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C26" w:rsidRPr="006C5872" w:rsidRDefault="00855C26">
      <w:pPr>
        <w:pStyle w:val="cef1edeee2edeee9f2e5eaf1f220"/>
        <w:ind w:right="20"/>
        <w:rPr>
          <w:rFonts w:cs="Times New Roman"/>
          <w:bCs w:val="0"/>
          <w:szCs w:val="24"/>
        </w:rPr>
      </w:pPr>
      <w:r w:rsidRPr="006C5872">
        <w:rPr>
          <w:rStyle w:val="cef1edeee2edeee9f2e5eaf1f22"/>
          <w:rFonts w:cs="Times New Roman"/>
          <w:b/>
          <w:bCs w:val="0"/>
          <w:sz w:val="20"/>
          <w:szCs w:val="24"/>
        </w:rPr>
        <w:t>УТВЕРЖДЕНО</w:t>
      </w:r>
    </w:p>
    <w:p w:rsidR="00855C26" w:rsidRPr="006C5872" w:rsidRDefault="00855C26">
      <w:pPr>
        <w:pStyle w:val="cef1edeee2edeee9f2e5eaf1f220"/>
        <w:ind w:right="20"/>
        <w:rPr>
          <w:rFonts w:cs="Times New Roman"/>
          <w:bCs w:val="0"/>
          <w:szCs w:val="24"/>
        </w:rPr>
      </w:pPr>
      <w:r w:rsidRPr="006C5872">
        <w:rPr>
          <w:rStyle w:val="cef1edeee2edeee9f2e5eaf1f23"/>
          <w:rFonts w:cs="Times New Roman"/>
          <w:b/>
          <w:bCs w:val="0"/>
          <w:sz w:val="20"/>
          <w:szCs w:val="24"/>
        </w:rPr>
        <w:tab/>
      </w:r>
      <w:r w:rsidRPr="006C5872">
        <w:rPr>
          <w:rStyle w:val="cef1edeee2edeee9f2e5eaf1f23"/>
          <w:rFonts w:cs="Times New Roman"/>
          <w:b/>
          <w:bCs w:val="0"/>
          <w:sz w:val="20"/>
          <w:szCs w:val="24"/>
        </w:rPr>
        <w:tab/>
      </w:r>
      <w:r w:rsidRPr="006C5872">
        <w:rPr>
          <w:rStyle w:val="cef1edeee2edeee9f2e5eaf1f23"/>
          <w:rFonts w:cs="Times New Roman"/>
          <w:b/>
          <w:bCs w:val="0"/>
          <w:sz w:val="20"/>
          <w:szCs w:val="24"/>
        </w:rPr>
        <w:tab/>
      </w:r>
      <w:r w:rsidRPr="006C5872">
        <w:rPr>
          <w:rStyle w:val="cef1edeee2edeee9f2e5eaf1f23"/>
          <w:rFonts w:cs="Times New Roman"/>
          <w:b/>
          <w:bCs w:val="0"/>
          <w:sz w:val="20"/>
          <w:szCs w:val="24"/>
        </w:rPr>
        <w:tab/>
      </w:r>
      <w:r w:rsidRPr="006C5872">
        <w:rPr>
          <w:rStyle w:val="cef1edeee2edeee9f2e5eaf1f23"/>
          <w:rFonts w:cs="Times New Roman"/>
          <w:b/>
          <w:bCs w:val="0"/>
          <w:sz w:val="20"/>
          <w:szCs w:val="24"/>
        </w:rPr>
        <w:t>Общим</w:t>
      </w:r>
      <w:r w:rsidRPr="006C5872">
        <w:rPr>
          <w:rStyle w:val="cef1edeee2edeee9f2e5eaf1f23"/>
          <w:rFonts w:cs="Times New Roman"/>
          <w:b/>
          <w:bCs w:val="0"/>
          <w:sz w:val="20"/>
          <w:szCs w:val="24"/>
        </w:rPr>
        <w:t xml:space="preserve"> </w:t>
      </w:r>
      <w:r w:rsidRPr="006C5872">
        <w:rPr>
          <w:rStyle w:val="cef1edeee2edeee9f2e5eaf1f23"/>
          <w:rFonts w:cs="Times New Roman"/>
          <w:b/>
          <w:bCs w:val="0"/>
          <w:sz w:val="20"/>
          <w:szCs w:val="24"/>
        </w:rPr>
        <w:t>собранием</w:t>
      </w:r>
      <w:r w:rsidRPr="006C5872">
        <w:rPr>
          <w:rStyle w:val="cef1edeee2edeee9f2e5eaf1f23"/>
          <w:rFonts w:cs="Times New Roman"/>
          <w:b/>
          <w:bCs w:val="0"/>
          <w:sz w:val="20"/>
          <w:szCs w:val="24"/>
        </w:rPr>
        <w:t xml:space="preserve"> </w:t>
      </w:r>
      <w:r w:rsidRPr="006C5872">
        <w:rPr>
          <w:rStyle w:val="cef1edeee2edeee9f2e5eaf1f23"/>
          <w:rFonts w:cs="Times New Roman"/>
          <w:b/>
          <w:bCs w:val="0"/>
          <w:sz w:val="20"/>
          <w:szCs w:val="24"/>
        </w:rPr>
        <w:t>членов</w:t>
      </w:r>
      <w:r w:rsidRPr="006C5872">
        <w:rPr>
          <w:rStyle w:val="cef1edeee2edeee9f2e5eaf1f23"/>
          <w:rFonts w:cs="Times New Roman"/>
          <w:b/>
          <w:bCs w:val="0"/>
          <w:sz w:val="20"/>
          <w:szCs w:val="24"/>
        </w:rPr>
        <w:t xml:space="preserve"> </w:t>
      </w:r>
      <w:r w:rsidRPr="006C5872">
        <w:rPr>
          <w:rStyle w:val="cef1edeee2edeee9f2e5eaf1f23"/>
          <w:rFonts w:cs="Times New Roman"/>
          <w:b/>
          <w:bCs w:val="0"/>
          <w:sz w:val="20"/>
          <w:szCs w:val="24"/>
        </w:rPr>
        <w:t>СРО</w:t>
      </w:r>
      <w:r w:rsidRPr="006C5872">
        <w:rPr>
          <w:rStyle w:val="cef1edeee2edeee9f2e5eaf1f23"/>
          <w:rFonts w:cs="Times New Roman"/>
          <w:b/>
          <w:bCs w:val="0"/>
          <w:sz w:val="20"/>
          <w:szCs w:val="24"/>
        </w:rPr>
        <w:t xml:space="preserve"> </w:t>
      </w:r>
      <w:r w:rsidRPr="006C5872">
        <w:rPr>
          <w:rStyle w:val="cef1edeee2edeee9f2e5eaf1f23"/>
          <w:rFonts w:cs="Times New Roman"/>
          <w:b/>
          <w:bCs w:val="0"/>
          <w:sz w:val="20"/>
          <w:szCs w:val="24"/>
        </w:rPr>
        <w:t>АС</w:t>
      </w:r>
      <w:r w:rsidRPr="006C5872">
        <w:rPr>
          <w:rStyle w:val="cef1edeee2edeee9f2e5eaf1f23"/>
          <w:rFonts w:cs="Times New Roman"/>
          <w:b/>
          <w:bCs w:val="0"/>
          <w:sz w:val="20"/>
          <w:szCs w:val="24"/>
        </w:rPr>
        <w:t xml:space="preserve"> </w:t>
      </w:r>
      <w:r w:rsidRPr="006C5872">
        <w:rPr>
          <w:rStyle w:val="cef1edeee2edeee9f2e5eaf1f23"/>
          <w:rFonts w:cs="Times New Roman"/>
          <w:b/>
          <w:bCs w:val="0"/>
          <w:sz w:val="20"/>
          <w:szCs w:val="24"/>
        </w:rPr>
        <w:t>«ГПАО»</w:t>
      </w:r>
    </w:p>
    <w:p w:rsidR="00855C26" w:rsidRPr="006C5872" w:rsidRDefault="00855C26">
      <w:pPr>
        <w:pStyle w:val="cef1edeee2edeee9f2e5eaf1f220"/>
        <w:ind w:right="20"/>
        <w:rPr>
          <w:rFonts w:cs="Times New Roman"/>
          <w:bCs w:val="0"/>
          <w:szCs w:val="24"/>
        </w:rPr>
      </w:pPr>
      <w:r w:rsidRPr="006C5872">
        <w:rPr>
          <w:rStyle w:val="cef1edeee2edeee9f2e5eaf1f23"/>
          <w:rFonts w:cs="Times New Roman"/>
          <w:b/>
          <w:bCs w:val="0"/>
          <w:sz w:val="20"/>
          <w:szCs w:val="24"/>
        </w:rPr>
        <w:t>Протокол</w:t>
      </w:r>
      <w:r w:rsidRPr="006C5872">
        <w:rPr>
          <w:rStyle w:val="cef1edeee2edeee9f2e5eaf1f23"/>
          <w:rFonts w:cs="Times New Roman"/>
          <w:b/>
          <w:bCs w:val="0"/>
          <w:sz w:val="20"/>
          <w:szCs w:val="24"/>
        </w:rPr>
        <w:t xml:space="preserve"> </w:t>
      </w:r>
      <w:r w:rsidRPr="006C5872">
        <w:rPr>
          <w:rStyle w:val="cef1edeee2edeee9f2e5eaf1f23"/>
          <w:rFonts w:cs="Times New Roman"/>
          <w:b/>
          <w:bCs w:val="0"/>
          <w:sz w:val="20"/>
          <w:szCs w:val="24"/>
        </w:rPr>
        <w:t>№</w:t>
      </w:r>
      <w:r w:rsidRPr="006C5872">
        <w:rPr>
          <w:rStyle w:val="cef1edeee2edeee9f2e5eaf1f23"/>
          <w:rFonts w:cs="Times New Roman"/>
          <w:b/>
          <w:bCs w:val="0"/>
          <w:sz w:val="20"/>
          <w:szCs w:val="24"/>
        </w:rPr>
        <w:t xml:space="preserve"> 29 </w:t>
      </w:r>
      <w:r w:rsidRPr="006C5872">
        <w:rPr>
          <w:rStyle w:val="cef1edeee2edeee9f2e5eaf1f23"/>
          <w:rFonts w:cs="Times New Roman"/>
          <w:b/>
          <w:bCs w:val="0"/>
          <w:sz w:val="20"/>
          <w:szCs w:val="24"/>
        </w:rPr>
        <w:t>от</w:t>
      </w:r>
      <w:r w:rsidRPr="006C5872">
        <w:rPr>
          <w:rStyle w:val="cef1edeee2edeee9f2e5eaf1f23"/>
          <w:rFonts w:cs="Times New Roman"/>
          <w:b/>
          <w:bCs w:val="0"/>
          <w:sz w:val="20"/>
          <w:szCs w:val="24"/>
        </w:rPr>
        <w:t xml:space="preserve"> 12.10.2015</w:t>
      </w:r>
      <w:r w:rsidRPr="006C5872">
        <w:rPr>
          <w:rStyle w:val="cef1edeee2edeee9f2e5eaf1f23"/>
          <w:rFonts w:cs="Times New Roman"/>
          <w:b/>
          <w:bCs w:val="0"/>
          <w:sz w:val="20"/>
          <w:szCs w:val="24"/>
        </w:rPr>
        <w:t>г</w:t>
      </w:r>
      <w:r w:rsidRPr="006C5872">
        <w:rPr>
          <w:rStyle w:val="cef1edeee2edeee9f2e5eaf1f23"/>
          <w:rFonts w:cs="Times New Roman"/>
          <w:b/>
          <w:bCs w:val="0"/>
          <w:sz w:val="20"/>
          <w:szCs w:val="24"/>
        </w:rPr>
        <w:t>.</w:t>
      </w:r>
    </w:p>
    <w:p w:rsidR="00855C26" w:rsidRPr="006C5872" w:rsidRDefault="00855C26">
      <w:pPr>
        <w:pStyle w:val="cef1edeee2edeee9f2e5eaf1f220"/>
        <w:ind w:right="20"/>
        <w:rPr>
          <w:rFonts w:cs="Times New Roman"/>
          <w:bCs w:val="0"/>
          <w:szCs w:val="24"/>
        </w:rPr>
      </w:pPr>
      <w:r w:rsidRPr="006C5872">
        <w:rPr>
          <w:rStyle w:val="cef1edeee2edeee9f2e5eaf1f23"/>
          <w:rFonts w:cs="Times New Roman"/>
          <w:b/>
          <w:bCs w:val="0"/>
          <w:sz w:val="20"/>
          <w:szCs w:val="24"/>
        </w:rPr>
        <w:t>УТВЕРЖДЕНО</w:t>
      </w:r>
    </w:p>
    <w:p w:rsidR="00855C26" w:rsidRPr="006C5872" w:rsidRDefault="00855C26">
      <w:pPr>
        <w:pStyle w:val="cef1edeee2edeee9f2e5eaf1f220"/>
        <w:ind w:right="20"/>
        <w:rPr>
          <w:rFonts w:cs="Times New Roman"/>
          <w:bCs w:val="0"/>
          <w:szCs w:val="24"/>
        </w:rPr>
      </w:pPr>
      <w:r w:rsidRPr="006C5872">
        <w:rPr>
          <w:rStyle w:val="cef1edeee2edeee9f2e5eaf1f23"/>
          <w:rFonts w:cs="Times New Roman"/>
          <w:b/>
          <w:bCs w:val="0"/>
          <w:sz w:val="20"/>
          <w:szCs w:val="24"/>
        </w:rPr>
        <w:t>Правлением</w:t>
      </w:r>
      <w:r w:rsidRPr="006C5872">
        <w:rPr>
          <w:rStyle w:val="cef1edeee2edeee9f2e5eaf1f23"/>
          <w:rFonts w:cs="Times New Roman"/>
          <w:b/>
          <w:bCs w:val="0"/>
          <w:sz w:val="20"/>
          <w:szCs w:val="24"/>
        </w:rPr>
        <w:t xml:space="preserve"> </w:t>
      </w:r>
      <w:r w:rsidRPr="006C5872">
        <w:rPr>
          <w:rStyle w:val="cef1edeee2edeee9f2e5eaf1f23"/>
          <w:rFonts w:cs="Times New Roman"/>
          <w:b/>
          <w:bCs w:val="0"/>
          <w:sz w:val="20"/>
          <w:szCs w:val="24"/>
        </w:rPr>
        <w:t>СРО</w:t>
      </w:r>
      <w:r w:rsidRPr="006C5872">
        <w:rPr>
          <w:rStyle w:val="cef1edeee2edeee9f2e5eaf1f23"/>
          <w:rFonts w:cs="Times New Roman"/>
          <w:b/>
          <w:bCs w:val="0"/>
          <w:sz w:val="20"/>
          <w:szCs w:val="24"/>
        </w:rPr>
        <w:t xml:space="preserve"> </w:t>
      </w:r>
      <w:r w:rsidRPr="006C5872">
        <w:rPr>
          <w:rStyle w:val="cef1edeee2edeee9f2e5eaf1f23"/>
          <w:rFonts w:cs="Times New Roman"/>
          <w:b/>
          <w:bCs w:val="0"/>
          <w:sz w:val="20"/>
          <w:szCs w:val="24"/>
        </w:rPr>
        <w:t>АС</w:t>
      </w:r>
      <w:r w:rsidRPr="006C5872">
        <w:rPr>
          <w:rStyle w:val="cef1edeee2edeee9f2e5eaf1f23"/>
          <w:rFonts w:cs="Times New Roman"/>
          <w:b/>
          <w:bCs w:val="0"/>
          <w:sz w:val="20"/>
          <w:szCs w:val="24"/>
        </w:rPr>
        <w:t xml:space="preserve"> </w:t>
      </w:r>
      <w:r w:rsidRPr="006C5872">
        <w:rPr>
          <w:rStyle w:val="cef1edeee2edeee9f2e5eaf1f23"/>
          <w:rFonts w:cs="Times New Roman"/>
          <w:b/>
          <w:bCs w:val="0"/>
          <w:sz w:val="20"/>
          <w:szCs w:val="24"/>
        </w:rPr>
        <w:t>«ГПАО»</w:t>
      </w:r>
      <w:r w:rsidRPr="006C5872">
        <w:rPr>
          <w:rStyle w:val="cef1edeee2edeee9f2e5eaf1f23"/>
          <w:rFonts w:cs="Times New Roman"/>
          <w:b/>
          <w:bCs w:val="0"/>
          <w:sz w:val="20"/>
          <w:szCs w:val="24"/>
        </w:rPr>
        <w:t xml:space="preserve"> </w:t>
      </w:r>
    </w:p>
    <w:p w:rsidR="00855C26" w:rsidRPr="006C5872" w:rsidRDefault="00855C26">
      <w:pPr>
        <w:pStyle w:val="cef1edeee2edeee9f2e5eaf1f230"/>
        <w:ind w:left="3940" w:right="20"/>
        <w:rPr>
          <w:rFonts w:cs="Times New Roman"/>
          <w:bCs w:val="0"/>
          <w:szCs w:val="24"/>
        </w:rPr>
      </w:pPr>
      <w:r w:rsidRPr="006C5872">
        <w:rPr>
          <w:rStyle w:val="cef1edeee2edeee9f2e5eaf1f23"/>
          <w:rFonts w:cs="Times New Roman"/>
          <w:b/>
          <w:bCs w:val="0"/>
          <w:sz w:val="20"/>
          <w:szCs w:val="24"/>
        </w:rPr>
        <w:t>Протокол</w:t>
      </w:r>
      <w:r w:rsidRPr="006C5872">
        <w:rPr>
          <w:rStyle w:val="cef1edeee2edeee9f2e5eaf1f23"/>
          <w:rFonts w:cs="Times New Roman"/>
          <w:b/>
          <w:bCs w:val="0"/>
          <w:sz w:val="20"/>
          <w:szCs w:val="24"/>
        </w:rPr>
        <w:t xml:space="preserve"> </w:t>
      </w:r>
      <w:r w:rsidRPr="006C5872">
        <w:rPr>
          <w:rStyle w:val="cef1edeee2edeee9f2e5eaf1f23"/>
          <w:rFonts w:cs="Times New Roman"/>
          <w:b/>
          <w:bCs w:val="0"/>
          <w:sz w:val="20"/>
          <w:szCs w:val="24"/>
        </w:rPr>
        <w:t>№</w:t>
      </w:r>
      <w:r w:rsidRPr="006C5872">
        <w:rPr>
          <w:rStyle w:val="cef1edeee2edeee9f2e5eaf1f23"/>
          <w:rFonts w:cs="Times New Roman"/>
          <w:b/>
          <w:bCs w:val="0"/>
          <w:sz w:val="20"/>
          <w:szCs w:val="24"/>
        </w:rPr>
        <w:t xml:space="preserve">  325 </w:t>
      </w:r>
      <w:r w:rsidRPr="006C5872">
        <w:rPr>
          <w:rStyle w:val="cef1edeee2edeee9f2e5eaf1f23"/>
          <w:rFonts w:cs="Times New Roman"/>
          <w:b/>
          <w:bCs w:val="0"/>
          <w:sz w:val="20"/>
          <w:szCs w:val="24"/>
        </w:rPr>
        <w:t>от</w:t>
      </w:r>
      <w:r w:rsidRPr="006C5872">
        <w:rPr>
          <w:rStyle w:val="cef1edeee2edeee9f2e5eaf1f23"/>
          <w:rFonts w:cs="Times New Roman"/>
          <w:b/>
          <w:bCs w:val="0"/>
          <w:sz w:val="20"/>
          <w:szCs w:val="24"/>
        </w:rPr>
        <w:t xml:space="preserve"> 02.06.2017</w:t>
      </w:r>
      <w:r w:rsidRPr="006C5872">
        <w:rPr>
          <w:rStyle w:val="cef1edeee2edeee9f2e5eaf1f23"/>
          <w:rFonts w:cs="Times New Roman"/>
          <w:b/>
          <w:bCs w:val="0"/>
          <w:sz w:val="20"/>
          <w:szCs w:val="24"/>
        </w:rPr>
        <w:t>г</w:t>
      </w:r>
      <w:r w:rsidRPr="006C5872">
        <w:rPr>
          <w:rStyle w:val="cef1edeee2edeee9f2e5eaf1f23"/>
          <w:rFonts w:cs="Times New Roman"/>
          <w:b/>
          <w:bCs w:val="0"/>
          <w:sz w:val="20"/>
          <w:szCs w:val="24"/>
        </w:rPr>
        <w:t>.</w:t>
      </w:r>
    </w:p>
    <w:p w:rsidR="00855C26" w:rsidRPr="006C5872" w:rsidRDefault="00855C26">
      <w:pPr>
        <w:pStyle w:val="cef1edeee2edeee9f2e5eaf1f230"/>
        <w:ind w:left="3940" w:right="20"/>
        <w:rPr>
          <w:rFonts w:cs="Times New Roman"/>
          <w:bCs w:val="0"/>
          <w:szCs w:val="24"/>
        </w:rPr>
      </w:pPr>
    </w:p>
    <w:p w:rsidR="00855C26" w:rsidRPr="006C5872" w:rsidRDefault="00855C26">
      <w:pPr>
        <w:pStyle w:val="cef1edeee2edeee9f2e5eaf1f230"/>
        <w:ind w:left="3940" w:right="20"/>
        <w:rPr>
          <w:rFonts w:cs="Times New Roman"/>
          <w:bCs w:val="0"/>
          <w:szCs w:val="24"/>
        </w:rPr>
      </w:pPr>
      <w:r w:rsidRPr="006C5872">
        <w:rPr>
          <w:rStyle w:val="cef1edeee2edeee9f2e5eaf1f23"/>
          <w:rFonts w:cs="Times New Roman"/>
          <w:b/>
          <w:bCs w:val="0"/>
          <w:sz w:val="20"/>
          <w:szCs w:val="24"/>
          <w:highlight w:val="white"/>
        </w:rPr>
        <w:t>С</w:t>
      </w:r>
      <w:r w:rsidRPr="006C5872">
        <w:rPr>
          <w:rStyle w:val="cef1edeee2edeee9f2e5eaf1f23"/>
          <w:rFonts w:cs="Times New Roman"/>
          <w:b/>
          <w:bCs w:val="0"/>
          <w:sz w:val="20"/>
          <w:szCs w:val="24"/>
          <w:highlight w:val="white"/>
        </w:rPr>
        <w:t xml:space="preserve"> </w:t>
      </w:r>
      <w:r w:rsidRPr="006C5872">
        <w:rPr>
          <w:rStyle w:val="cef1edeee2edeee9f2e5eaf1f23"/>
          <w:rFonts w:cs="Times New Roman"/>
          <w:b/>
          <w:bCs w:val="0"/>
          <w:sz w:val="20"/>
          <w:szCs w:val="24"/>
          <w:highlight w:val="white"/>
        </w:rPr>
        <w:t>изменениями</w:t>
      </w:r>
      <w:r w:rsidRPr="006C5872">
        <w:rPr>
          <w:rStyle w:val="cef1edeee2edeee9f2e5eaf1f23"/>
          <w:rFonts w:cs="Times New Roman"/>
          <w:b/>
          <w:bCs w:val="0"/>
          <w:sz w:val="20"/>
          <w:szCs w:val="24"/>
          <w:highlight w:val="white"/>
        </w:rPr>
        <w:t xml:space="preserve">, </w:t>
      </w:r>
      <w:r w:rsidRPr="006C5872">
        <w:rPr>
          <w:rStyle w:val="cef1edeee2edeee9f2e5eaf1f23"/>
          <w:rFonts w:cs="Times New Roman"/>
          <w:b/>
          <w:bCs w:val="0"/>
          <w:sz w:val="20"/>
          <w:szCs w:val="24"/>
          <w:highlight w:val="white"/>
        </w:rPr>
        <w:t>утвержденными</w:t>
      </w:r>
      <w:r w:rsidRPr="006C5872">
        <w:rPr>
          <w:rStyle w:val="cef1edeee2edeee9f2e5eaf1f23"/>
          <w:rFonts w:cs="Times New Roman"/>
          <w:b/>
          <w:bCs w:val="0"/>
          <w:sz w:val="20"/>
          <w:szCs w:val="24"/>
          <w:highlight w:val="white"/>
        </w:rPr>
        <w:t xml:space="preserve"> </w:t>
      </w:r>
    </w:p>
    <w:p w:rsidR="00855C26" w:rsidRPr="006C5872" w:rsidRDefault="00855C26">
      <w:pPr>
        <w:pStyle w:val="cef1edeee2edeee9f2e5eaf1f230"/>
        <w:ind w:left="3940" w:right="20"/>
        <w:rPr>
          <w:rFonts w:cs="Times New Roman"/>
          <w:bCs w:val="0"/>
          <w:szCs w:val="24"/>
        </w:rPr>
      </w:pPr>
      <w:r w:rsidRPr="006C5872">
        <w:rPr>
          <w:rStyle w:val="cef1edeee2edeee9f2e5eaf1f23"/>
          <w:rFonts w:cs="Times New Roman"/>
          <w:b/>
          <w:bCs w:val="0"/>
          <w:sz w:val="20"/>
          <w:szCs w:val="24"/>
          <w:highlight w:val="white"/>
        </w:rPr>
        <w:t xml:space="preserve"> </w:t>
      </w:r>
      <w:r w:rsidRPr="006C5872">
        <w:rPr>
          <w:rStyle w:val="cef1edeee2edeee9f2e5eaf1f23"/>
          <w:rFonts w:cs="Times New Roman"/>
          <w:b/>
          <w:bCs w:val="0"/>
          <w:sz w:val="20"/>
          <w:szCs w:val="24"/>
          <w:highlight w:val="white"/>
        </w:rPr>
        <w:t>Правлением</w:t>
      </w:r>
      <w:r w:rsidRPr="006C5872">
        <w:rPr>
          <w:rStyle w:val="cef1edeee2edeee9f2e5eaf1f23"/>
          <w:rFonts w:cs="Times New Roman"/>
          <w:b/>
          <w:bCs w:val="0"/>
          <w:sz w:val="20"/>
          <w:szCs w:val="24"/>
          <w:highlight w:val="white"/>
        </w:rPr>
        <w:t xml:space="preserve">  </w:t>
      </w:r>
      <w:r w:rsidRPr="006C5872">
        <w:rPr>
          <w:rStyle w:val="cef1edeee2edeee9f2e5eaf1f23"/>
          <w:rFonts w:cs="Times New Roman"/>
          <w:b/>
          <w:bCs w:val="0"/>
          <w:sz w:val="20"/>
          <w:szCs w:val="24"/>
          <w:highlight w:val="white"/>
        </w:rPr>
        <w:t>СРО</w:t>
      </w:r>
      <w:r w:rsidRPr="006C5872">
        <w:rPr>
          <w:rStyle w:val="cef1edeee2edeee9f2e5eaf1f23"/>
          <w:rFonts w:cs="Times New Roman"/>
          <w:b/>
          <w:bCs w:val="0"/>
          <w:sz w:val="20"/>
          <w:szCs w:val="24"/>
          <w:highlight w:val="white"/>
        </w:rPr>
        <w:t xml:space="preserve"> </w:t>
      </w:r>
      <w:r w:rsidRPr="006C5872">
        <w:rPr>
          <w:rStyle w:val="cef1edeee2edeee9f2e5eaf1f23"/>
          <w:rFonts w:cs="Times New Roman"/>
          <w:b/>
          <w:bCs w:val="0"/>
          <w:sz w:val="20"/>
          <w:szCs w:val="24"/>
          <w:highlight w:val="white"/>
        </w:rPr>
        <w:t>АС</w:t>
      </w:r>
      <w:r w:rsidRPr="006C5872">
        <w:rPr>
          <w:rStyle w:val="cef1edeee2edeee9f2e5eaf1f23"/>
          <w:rFonts w:cs="Times New Roman"/>
          <w:b/>
          <w:bCs w:val="0"/>
          <w:sz w:val="20"/>
          <w:szCs w:val="24"/>
          <w:highlight w:val="white"/>
        </w:rPr>
        <w:t xml:space="preserve"> </w:t>
      </w:r>
      <w:r w:rsidRPr="006C5872">
        <w:rPr>
          <w:rStyle w:val="cef1edeee2edeee9f2e5eaf1f23"/>
          <w:rFonts w:cs="Times New Roman"/>
          <w:b/>
          <w:bCs w:val="0"/>
          <w:sz w:val="20"/>
          <w:szCs w:val="24"/>
          <w:highlight w:val="white"/>
        </w:rPr>
        <w:t>«ГПАО»</w:t>
      </w:r>
    </w:p>
    <w:p w:rsidR="00855C26" w:rsidRPr="006C5872" w:rsidRDefault="00855C26">
      <w:pPr>
        <w:pStyle w:val="cef1edeee2edeee9f2e5eaf1f230"/>
        <w:ind w:left="3940" w:right="20"/>
        <w:rPr>
          <w:rFonts w:cs="Times New Roman"/>
          <w:bCs w:val="0"/>
          <w:szCs w:val="24"/>
        </w:rPr>
      </w:pPr>
      <w:r w:rsidRPr="006C5872">
        <w:rPr>
          <w:rStyle w:val="cef1edeee2edeee9f2e5eaf1f23"/>
          <w:rFonts w:cs="Times New Roman"/>
          <w:b/>
          <w:bCs w:val="0"/>
          <w:sz w:val="20"/>
          <w:szCs w:val="24"/>
          <w:highlight w:val="white"/>
        </w:rPr>
        <w:t>Протокол</w:t>
      </w:r>
      <w:r w:rsidRPr="006C5872">
        <w:rPr>
          <w:rStyle w:val="cef1edeee2edeee9f2e5eaf1f23"/>
          <w:rFonts w:cs="Times New Roman"/>
          <w:b/>
          <w:bCs w:val="0"/>
          <w:sz w:val="20"/>
          <w:szCs w:val="24"/>
          <w:highlight w:val="white"/>
        </w:rPr>
        <w:t xml:space="preserve">  </w:t>
      </w:r>
      <w:r w:rsidRPr="006C5872">
        <w:rPr>
          <w:rStyle w:val="cef1edeee2edeee9f2e5eaf1f23"/>
          <w:rFonts w:cs="Times New Roman"/>
          <w:b/>
          <w:bCs w:val="0"/>
          <w:sz w:val="20"/>
          <w:szCs w:val="24"/>
          <w:highlight w:val="white"/>
        </w:rPr>
        <w:t>№</w:t>
      </w:r>
      <w:r w:rsidRPr="006C5872">
        <w:rPr>
          <w:rStyle w:val="cef1edeee2edeee9f2e5eaf1f23"/>
          <w:rFonts w:cs="Times New Roman"/>
          <w:b/>
          <w:bCs w:val="0"/>
          <w:sz w:val="20"/>
          <w:szCs w:val="24"/>
          <w:highlight w:val="white"/>
        </w:rPr>
        <w:t xml:space="preserve"> 41</w:t>
      </w:r>
      <w:r w:rsidR="00614E1B">
        <w:rPr>
          <w:rStyle w:val="cef1edeee2edeee9f2e5eaf1f23"/>
          <w:rFonts w:cs="Times New Roman"/>
          <w:b/>
          <w:bCs w:val="0"/>
          <w:sz w:val="20"/>
          <w:szCs w:val="24"/>
          <w:highlight w:val="white"/>
        </w:rPr>
        <w:t>6</w:t>
      </w:r>
      <w:r w:rsidRPr="006C5872">
        <w:rPr>
          <w:rStyle w:val="cef1edeee2edeee9f2e5eaf1f23"/>
          <w:rFonts w:cs="Times New Roman"/>
          <w:b/>
          <w:bCs w:val="0"/>
          <w:sz w:val="20"/>
          <w:szCs w:val="24"/>
          <w:highlight w:val="white"/>
        </w:rPr>
        <w:t xml:space="preserve"> </w:t>
      </w:r>
      <w:r w:rsidRPr="006C5872">
        <w:rPr>
          <w:rStyle w:val="cef1edeee2edeee9f2e5eaf1f23"/>
          <w:rFonts w:cs="Times New Roman"/>
          <w:b/>
          <w:bCs w:val="0"/>
          <w:sz w:val="20"/>
          <w:szCs w:val="24"/>
          <w:highlight w:val="white"/>
        </w:rPr>
        <w:t>от</w:t>
      </w:r>
      <w:r w:rsidRPr="006C5872">
        <w:rPr>
          <w:rStyle w:val="cef1edeee2edeee9f2e5eaf1f23"/>
          <w:rFonts w:cs="Times New Roman"/>
          <w:b/>
          <w:bCs w:val="0"/>
          <w:sz w:val="20"/>
          <w:szCs w:val="24"/>
          <w:highlight w:val="white"/>
        </w:rPr>
        <w:t xml:space="preserve"> </w:t>
      </w:r>
      <w:r w:rsidR="00614E1B">
        <w:rPr>
          <w:rStyle w:val="cef1edeee2edeee9f2e5eaf1f23"/>
          <w:rFonts w:cs="Times New Roman"/>
          <w:b/>
          <w:bCs w:val="0"/>
          <w:sz w:val="20"/>
          <w:szCs w:val="24"/>
          <w:highlight w:val="white"/>
        </w:rPr>
        <w:t>31</w:t>
      </w:r>
      <w:r w:rsidRPr="006C5872">
        <w:rPr>
          <w:rStyle w:val="cef1edeee2edeee9f2e5eaf1f23"/>
          <w:rFonts w:cs="Times New Roman"/>
          <w:b/>
          <w:bCs w:val="0"/>
          <w:sz w:val="20"/>
          <w:szCs w:val="24"/>
          <w:highlight w:val="white"/>
        </w:rPr>
        <w:t>.05.2021</w:t>
      </w:r>
      <w:r w:rsidRPr="006C5872">
        <w:rPr>
          <w:rStyle w:val="cef1edeee2edeee9f2e5eaf1f23"/>
          <w:rFonts w:cs="Times New Roman"/>
          <w:b/>
          <w:bCs w:val="0"/>
          <w:sz w:val="20"/>
          <w:szCs w:val="24"/>
          <w:highlight w:val="white"/>
        </w:rPr>
        <w:t>г</w:t>
      </w:r>
      <w:r w:rsidRPr="006C5872">
        <w:rPr>
          <w:rStyle w:val="cef1edeee2edeee9f2e5eaf1f23"/>
          <w:rFonts w:cs="Times New Roman"/>
          <w:b/>
          <w:bCs w:val="0"/>
          <w:sz w:val="20"/>
          <w:szCs w:val="24"/>
          <w:highlight w:val="white"/>
        </w:rPr>
        <w:t xml:space="preserve">. </w:t>
      </w:r>
    </w:p>
    <w:p w:rsidR="00855C26" w:rsidRPr="006C5872" w:rsidRDefault="00855C26">
      <w:pPr>
        <w:pStyle w:val="cef1edeee2edeee9f2e5eaf1f230"/>
        <w:ind w:left="3940" w:right="20"/>
        <w:rPr>
          <w:rFonts w:cs="Times New Roman"/>
          <w:bCs w:val="0"/>
          <w:szCs w:val="24"/>
        </w:rPr>
      </w:pPr>
    </w:p>
    <w:p w:rsidR="00855C26" w:rsidRPr="006C5872" w:rsidRDefault="00855C26">
      <w:pPr>
        <w:pStyle w:val="c7e0e3eeebeee2eeeab910"/>
        <w:keepNext/>
        <w:keepLines/>
        <w:spacing w:before="0" w:after="275" w:line="440" w:lineRule="exact"/>
        <w:ind w:left="1920"/>
        <w:rPr>
          <w:rFonts w:cs="Times New Roman"/>
          <w:bCs w:val="0"/>
          <w:sz w:val="16"/>
          <w:szCs w:val="24"/>
        </w:rPr>
      </w:pPr>
    </w:p>
    <w:p w:rsidR="00855C26" w:rsidRPr="006C5872" w:rsidRDefault="00855C26">
      <w:pPr>
        <w:pStyle w:val="c7e0e3eeebeee2eeeab910"/>
        <w:keepNext/>
        <w:keepLines/>
        <w:spacing w:before="0" w:after="275" w:line="440" w:lineRule="exact"/>
        <w:ind w:left="1920"/>
        <w:rPr>
          <w:rFonts w:cs="Times New Roman"/>
          <w:bCs w:val="0"/>
          <w:szCs w:val="24"/>
        </w:rPr>
      </w:pPr>
    </w:p>
    <w:p w:rsidR="00855C26" w:rsidRPr="006C5872" w:rsidRDefault="00855C26">
      <w:pPr>
        <w:pStyle w:val="c7e0e3eeebeee2eeeab910"/>
        <w:keepNext/>
        <w:keepLines/>
        <w:spacing w:before="0" w:after="275" w:line="440" w:lineRule="exact"/>
        <w:ind w:left="1920"/>
        <w:rPr>
          <w:rFonts w:cs="Times New Roman"/>
          <w:bCs w:val="0"/>
          <w:szCs w:val="24"/>
        </w:rPr>
      </w:pPr>
      <w:r w:rsidRPr="006C5872">
        <w:rPr>
          <w:rStyle w:val="c7e0e3eeebeee2eeeab91"/>
          <w:rFonts w:cs="Times New Roman"/>
          <w:b/>
          <w:bCs w:val="0"/>
          <w:szCs w:val="24"/>
        </w:rPr>
        <w:tab/>
      </w:r>
      <w:r w:rsidRPr="006C5872">
        <w:rPr>
          <w:rStyle w:val="c7e0e3eeebeee2eeeab91"/>
          <w:rFonts w:cs="Times New Roman"/>
          <w:b/>
          <w:bCs w:val="0"/>
          <w:szCs w:val="24"/>
        </w:rPr>
        <w:tab/>
        <w:t xml:space="preserve">     </w:t>
      </w:r>
    </w:p>
    <w:p w:rsidR="00855C26" w:rsidRPr="006C5872" w:rsidRDefault="00855C26">
      <w:pPr>
        <w:pStyle w:val="c7e0e3eeebeee2eeeab910"/>
        <w:keepNext/>
        <w:keepLines/>
        <w:spacing w:before="0" w:after="275" w:line="440" w:lineRule="exact"/>
        <w:ind w:left="1920"/>
        <w:rPr>
          <w:rFonts w:cs="Times New Roman"/>
          <w:bCs w:val="0"/>
          <w:szCs w:val="24"/>
        </w:rPr>
      </w:pPr>
    </w:p>
    <w:p w:rsidR="00855C26" w:rsidRPr="006C5872" w:rsidRDefault="00B13540" w:rsidP="00B13540">
      <w:pPr>
        <w:pStyle w:val="c7e0e3eeebeee2eeeab910"/>
        <w:keepNext/>
        <w:keepLines/>
        <w:spacing w:before="0" w:after="275" w:line="440" w:lineRule="exact"/>
        <w:ind w:left="1920"/>
        <w:rPr>
          <w:rFonts w:cs="Times New Roman"/>
          <w:bCs w:val="0"/>
          <w:szCs w:val="24"/>
        </w:rPr>
      </w:pPr>
      <w:bookmarkStart w:id="0" w:name="bookmark01"/>
      <w:bookmarkEnd w:id="0"/>
      <w:r w:rsidRPr="006C5872">
        <w:rPr>
          <w:rStyle w:val="c7e0e3eeebeee2eeeab91"/>
          <w:rFonts w:cs="Times New Roman"/>
          <w:b/>
          <w:bCs w:val="0"/>
          <w:szCs w:val="24"/>
        </w:rPr>
        <w:t xml:space="preserve">       </w:t>
      </w:r>
      <w:r w:rsidR="009971C0">
        <w:rPr>
          <w:rStyle w:val="c7e0e3eeebeee2eeeab91"/>
          <w:rFonts w:cs="Times New Roman"/>
          <w:b/>
          <w:bCs w:val="0"/>
          <w:szCs w:val="24"/>
        </w:rPr>
        <w:t xml:space="preserve">   </w:t>
      </w:r>
      <w:r w:rsidR="00855C26" w:rsidRPr="006C5872">
        <w:rPr>
          <w:rStyle w:val="c7e0e3eeebeee2eeeab91"/>
          <w:rFonts w:cs="Times New Roman"/>
          <w:b/>
          <w:bCs w:val="0"/>
          <w:szCs w:val="24"/>
        </w:rPr>
        <w:t>П</w:t>
      </w:r>
      <w:r w:rsidR="00855C26" w:rsidRPr="006C5872">
        <w:rPr>
          <w:rStyle w:val="c7e0e3eeebeee2eeeab91"/>
          <w:rFonts w:cs="Times New Roman"/>
          <w:b/>
          <w:bCs w:val="0"/>
          <w:szCs w:val="24"/>
        </w:rPr>
        <w:t xml:space="preserve"> </w:t>
      </w:r>
      <w:r w:rsidR="00855C26" w:rsidRPr="006C5872">
        <w:rPr>
          <w:rStyle w:val="c7e0e3eeebeee2eeeab91"/>
          <w:rFonts w:cs="Times New Roman"/>
          <w:b/>
          <w:bCs w:val="0"/>
          <w:szCs w:val="24"/>
        </w:rPr>
        <w:t>О</w:t>
      </w:r>
      <w:r w:rsidR="00855C26" w:rsidRPr="006C5872">
        <w:rPr>
          <w:rStyle w:val="c7e0e3eeebeee2eeeab91"/>
          <w:rFonts w:cs="Times New Roman"/>
          <w:b/>
          <w:bCs w:val="0"/>
          <w:szCs w:val="24"/>
        </w:rPr>
        <w:t xml:space="preserve"> </w:t>
      </w:r>
      <w:r w:rsidR="00855C26" w:rsidRPr="006C5872">
        <w:rPr>
          <w:rStyle w:val="c7e0e3eeebeee2eeeab91"/>
          <w:rFonts w:cs="Times New Roman"/>
          <w:b/>
          <w:bCs w:val="0"/>
          <w:szCs w:val="24"/>
        </w:rPr>
        <w:t>Л</w:t>
      </w:r>
      <w:r w:rsidR="00855C26" w:rsidRPr="006C5872">
        <w:rPr>
          <w:rStyle w:val="c7e0e3eeebeee2eeeab91"/>
          <w:rFonts w:cs="Times New Roman"/>
          <w:b/>
          <w:bCs w:val="0"/>
          <w:szCs w:val="24"/>
        </w:rPr>
        <w:t xml:space="preserve"> </w:t>
      </w:r>
      <w:r w:rsidR="00855C26" w:rsidRPr="006C5872">
        <w:rPr>
          <w:rStyle w:val="c7e0e3eeebeee2eeeab91"/>
          <w:rFonts w:cs="Times New Roman"/>
          <w:b/>
          <w:bCs w:val="0"/>
          <w:szCs w:val="24"/>
        </w:rPr>
        <w:t>О</w:t>
      </w:r>
      <w:r w:rsidR="00855C26" w:rsidRPr="006C5872">
        <w:rPr>
          <w:rStyle w:val="c7e0e3eeebeee2eeeab91"/>
          <w:rFonts w:cs="Times New Roman"/>
          <w:b/>
          <w:bCs w:val="0"/>
          <w:szCs w:val="24"/>
        </w:rPr>
        <w:t xml:space="preserve"> </w:t>
      </w:r>
      <w:r w:rsidR="00855C26" w:rsidRPr="006C5872">
        <w:rPr>
          <w:rStyle w:val="c7e0e3eeebeee2eeeab91"/>
          <w:rFonts w:cs="Times New Roman"/>
          <w:b/>
          <w:bCs w:val="0"/>
          <w:szCs w:val="24"/>
        </w:rPr>
        <w:t>Ж</w:t>
      </w:r>
      <w:r w:rsidR="00855C26" w:rsidRPr="006C5872">
        <w:rPr>
          <w:rStyle w:val="c7e0e3eeebeee2eeeab91"/>
          <w:rFonts w:cs="Times New Roman"/>
          <w:b/>
          <w:bCs w:val="0"/>
          <w:szCs w:val="24"/>
        </w:rPr>
        <w:t xml:space="preserve"> </w:t>
      </w:r>
      <w:r w:rsidR="00855C26" w:rsidRPr="006C5872">
        <w:rPr>
          <w:rStyle w:val="c7e0e3eeebeee2eeeab91"/>
          <w:rFonts w:cs="Times New Roman"/>
          <w:b/>
          <w:bCs w:val="0"/>
          <w:szCs w:val="24"/>
        </w:rPr>
        <w:t>Е</w:t>
      </w:r>
      <w:r w:rsidR="00855C26" w:rsidRPr="006C5872">
        <w:rPr>
          <w:rStyle w:val="c7e0e3eeebeee2eeeab91"/>
          <w:rFonts w:cs="Times New Roman"/>
          <w:b/>
          <w:bCs w:val="0"/>
          <w:szCs w:val="24"/>
        </w:rPr>
        <w:t xml:space="preserve"> </w:t>
      </w:r>
      <w:r w:rsidR="00855C26" w:rsidRPr="006C5872">
        <w:rPr>
          <w:rStyle w:val="c7e0e3eeebeee2eeeab91"/>
          <w:rFonts w:cs="Times New Roman"/>
          <w:b/>
          <w:bCs w:val="0"/>
          <w:szCs w:val="24"/>
        </w:rPr>
        <w:t>Н</w:t>
      </w:r>
      <w:r w:rsidR="00855C26" w:rsidRPr="006C5872">
        <w:rPr>
          <w:rStyle w:val="c7e0e3eeebeee2eeeab91"/>
          <w:rFonts w:cs="Times New Roman"/>
          <w:b/>
          <w:bCs w:val="0"/>
          <w:szCs w:val="24"/>
        </w:rPr>
        <w:t xml:space="preserve"> </w:t>
      </w:r>
      <w:r w:rsidR="00855C26" w:rsidRPr="006C5872">
        <w:rPr>
          <w:rStyle w:val="c7e0e3eeebeee2eeeab91"/>
          <w:rFonts w:cs="Times New Roman"/>
          <w:b/>
          <w:bCs w:val="0"/>
          <w:szCs w:val="24"/>
        </w:rPr>
        <w:t>И</w:t>
      </w:r>
      <w:r w:rsidR="00855C26" w:rsidRPr="006C5872">
        <w:rPr>
          <w:rStyle w:val="c7e0e3eeebeee2eeeab91"/>
          <w:rFonts w:cs="Times New Roman"/>
          <w:b/>
          <w:bCs w:val="0"/>
          <w:szCs w:val="24"/>
        </w:rPr>
        <w:t xml:space="preserve"> </w:t>
      </w:r>
      <w:r w:rsidR="00855C26" w:rsidRPr="006C5872">
        <w:rPr>
          <w:rStyle w:val="c7e0e3eeebeee2eeeab91"/>
          <w:rFonts w:cs="Times New Roman"/>
          <w:b/>
          <w:bCs w:val="0"/>
          <w:szCs w:val="24"/>
        </w:rPr>
        <w:t>Е</w:t>
      </w:r>
    </w:p>
    <w:p w:rsidR="00855C26" w:rsidRPr="006C5872" w:rsidRDefault="00765FD4">
      <w:pPr>
        <w:pStyle w:val="c7e0e3eeebeee2eeeab920"/>
        <w:keepNext/>
        <w:keepLines/>
        <w:spacing w:before="0" w:after="0"/>
        <w:rPr>
          <w:rFonts w:cs="Times New Roman"/>
          <w:bCs w:val="0"/>
          <w:szCs w:val="24"/>
        </w:rPr>
      </w:pPr>
      <w:bookmarkStart w:id="1" w:name="bookmark15"/>
      <w:r w:rsidRPr="006C5872">
        <w:rPr>
          <w:rStyle w:val="c7e0e3eeebeee2eeeab92"/>
          <w:rFonts w:cs="Times New Roman"/>
          <w:b/>
          <w:bCs w:val="0"/>
          <w:szCs w:val="24"/>
        </w:rPr>
        <w:t>О</w:t>
      </w:r>
      <w:r w:rsidR="00855C26" w:rsidRPr="006C5872">
        <w:rPr>
          <w:rStyle w:val="c7e0e3eeebeee2eeeab92"/>
          <w:rFonts w:cs="Times New Roman"/>
          <w:b/>
          <w:bCs w:val="0"/>
          <w:szCs w:val="24"/>
        </w:rPr>
        <w:t xml:space="preserve"> </w:t>
      </w:r>
      <w:r w:rsidRPr="006C5872">
        <w:rPr>
          <w:rStyle w:val="c7e0e3eeebeee2eeeab92"/>
          <w:rFonts w:cs="Times New Roman"/>
          <w:b/>
          <w:bCs w:val="0"/>
          <w:szCs w:val="24"/>
        </w:rPr>
        <w:t>к</w:t>
      </w:r>
      <w:r w:rsidR="00855C26" w:rsidRPr="006C5872">
        <w:rPr>
          <w:rStyle w:val="c7e0e3eeebeee2eeeab92"/>
          <w:rFonts w:cs="Times New Roman"/>
          <w:b/>
          <w:bCs w:val="0"/>
          <w:szCs w:val="24"/>
        </w:rPr>
        <w:t>онтрольной</w:t>
      </w:r>
      <w:r w:rsidR="00855C26" w:rsidRPr="006C5872">
        <w:rPr>
          <w:rStyle w:val="c7e0e3eeebeee2eeeab92"/>
          <w:rFonts w:cs="Times New Roman"/>
          <w:b/>
          <w:bCs w:val="0"/>
          <w:szCs w:val="24"/>
        </w:rPr>
        <w:t xml:space="preserve"> </w:t>
      </w:r>
      <w:r w:rsidR="00855C26" w:rsidRPr="006C5872">
        <w:rPr>
          <w:rStyle w:val="c7e0e3eeebeee2eeeab92"/>
          <w:rFonts w:cs="Times New Roman"/>
          <w:b/>
          <w:bCs w:val="0"/>
          <w:szCs w:val="24"/>
        </w:rPr>
        <w:t>комиссии</w:t>
      </w:r>
      <w:r w:rsidR="00855C26" w:rsidRPr="006C5872">
        <w:rPr>
          <w:rStyle w:val="c7e0e3eeebeee2eeeab92"/>
          <w:rFonts w:cs="Times New Roman"/>
          <w:b/>
          <w:bCs w:val="0"/>
          <w:szCs w:val="24"/>
        </w:rPr>
        <w:t xml:space="preserve"> </w:t>
      </w:r>
      <w:r w:rsidR="00855C26" w:rsidRPr="006C5872">
        <w:rPr>
          <w:rStyle w:val="c7e0e3eeebeee2eeeab92"/>
          <w:rFonts w:cs="Times New Roman"/>
          <w:b/>
          <w:bCs w:val="0"/>
          <w:szCs w:val="24"/>
        </w:rPr>
        <w:t>Саморегулируемой</w:t>
      </w:r>
      <w:r w:rsidR="00855C26" w:rsidRPr="006C5872">
        <w:rPr>
          <w:rStyle w:val="c7e0e3eeebeee2eeeab92"/>
          <w:rFonts w:cs="Times New Roman"/>
          <w:b/>
          <w:bCs w:val="0"/>
          <w:szCs w:val="24"/>
        </w:rPr>
        <w:t xml:space="preserve"> </w:t>
      </w:r>
      <w:r w:rsidR="00855C26" w:rsidRPr="006C5872">
        <w:rPr>
          <w:rStyle w:val="c7e0e3eeebeee2eeeab92"/>
          <w:rFonts w:cs="Times New Roman"/>
          <w:b/>
          <w:bCs w:val="0"/>
          <w:szCs w:val="24"/>
        </w:rPr>
        <w:t>организации</w:t>
      </w:r>
      <w:r w:rsidR="00855C26" w:rsidRPr="006C5872">
        <w:rPr>
          <w:rStyle w:val="c7e0e3eeebeee2eeeab92"/>
          <w:rFonts w:cs="Times New Roman"/>
          <w:b/>
          <w:bCs w:val="0"/>
          <w:szCs w:val="24"/>
        </w:rPr>
        <w:t xml:space="preserve">           </w:t>
      </w:r>
      <w:r w:rsidR="00855C26" w:rsidRPr="006C5872">
        <w:rPr>
          <w:rStyle w:val="c7e0e3eeebeee2eeeab92"/>
          <w:rFonts w:cs="Times New Roman"/>
          <w:b/>
          <w:bCs w:val="0"/>
          <w:szCs w:val="24"/>
        </w:rPr>
        <w:t>Ассоциация</w:t>
      </w:r>
      <w:r w:rsidR="00855C26" w:rsidRPr="006C5872">
        <w:rPr>
          <w:rStyle w:val="c7e0e3eeebeee2eeeab92"/>
          <w:rFonts w:cs="Times New Roman"/>
          <w:b/>
          <w:bCs w:val="0"/>
          <w:szCs w:val="24"/>
        </w:rPr>
        <w:t xml:space="preserve"> </w:t>
      </w:r>
      <w:r w:rsidR="00855C26" w:rsidRPr="006C5872">
        <w:rPr>
          <w:rStyle w:val="c7e0e3eeebeee2eeeab92"/>
          <w:rFonts w:cs="Times New Roman"/>
          <w:b/>
          <w:bCs w:val="0"/>
          <w:szCs w:val="24"/>
        </w:rPr>
        <w:t>«Гильдия</w:t>
      </w:r>
      <w:r w:rsidR="00855C26" w:rsidRPr="006C5872">
        <w:rPr>
          <w:rStyle w:val="c7e0e3eeebeee2eeeab92"/>
          <w:rFonts w:cs="Times New Roman"/>
          <w:b/>
          <w:bCs w:val="0"/>
          <w:szCs w:val="24"/>
        </w:rPr>
        <w:t xml:space="preserve"> </w:t>
      </w:r>
      <w:r w:rsidR="00855C26" w:rsidRPr="006C5872">
        <w:rPr>
          <w:rStyle w:val="c7e0e3eeebeee2eeeab92"/>
          <w:rFonts w:cs="Times New Roman"/>
          <w:b/>
          <w:bCs w:val="0"/>
          <w:szCs w:val="24"/>
        </w:rPr>
        <w:t>проектировщиков</w:t>
      </w:r>
      <w:r w:rsidR="00855C26" w:rsidRPr="006C5872">
        <w:rPr>
          <w:rStyle w:val="c7e0e3eeebeee2eeeab92"/>
          <w:rFonts w:cs="Times New Roman"/>
          <w:b/>
          <w:bCs w:val="0"/>
          <w:szCs w:val="24"/>
        </w:rPr>
        <w:t xml:space="preserve"> </w:t>
      </w:r>
      <w:r w:rsidR="00855C26" w:rsidRPr="006C5872">
        <w:rPr>
          <w:rStyle w:val="c7e0e3eeebeee2eeeab92"/>
          <w:rFonts w:cs="Times New Roman"/>
          <w:b/>
          <w:bCs w:val="0"/>
          <w:szCs w:val="24"/>
        </w:rPr>
        <w:t>Астраханской</w:t>
      </w:r>
      <w:r w:rsidR="00855C26" w:rsidRPr="006C5872">
        <w:rPr>
          <w:rStyle w:val="c7e0e3eeebeee2eeeab92"/>
          <w:rFonts w:cs="Times New Roman"/>
          <w:b/>
          <w:bCs w:val="0"/>
          <w:szCs w:val="24"/>
        </w:rPr>
        <w:t xml:space="preserve"> </w:t>
      </w:r>
      <w:r w:rsidR="00855C26" w:rsidRPr="006C5872">
        <w:rPr>
          <w:rStyle w:val="c7e0e3eeebeee2eeeab92"/>
          <w:rFonts w:cs="Times New Roman"/>
          <w:b/>
          <w:bCs w:val="0"/>
          <w:szCs w:val="24"/>
        </w:rPr>
        <w:t>облас</w:t>
      </w:r>
      <w:bookmarkEnd w:id="1"/>
      <w:r w:rsidR="00855C26" w:rsidRPr="006C5872">
        <w:rPr>
          <w:rStyle w:val="c7e0e3eeebeee2eeeab92"/>
          <w:rFonts w:cs="Times New Roman"/>
          <w:b/>
          <w:bCs w:val="0"/>
          <w:szCs w:val="24"/>
        </w:rPr>
        <w:t>ти»</w:t>
      </w:r>
    </w:p>
    <w:p w:rsidR="00855C26" w:rsidRPr="006C5872" w:rsidRDefault="00855C26">
      <w:pPr>
        <w:pStyle w:val="c7e0e3eeebeee2eeeab920"/>
        <w:keepNext/>
        <w:keepLines/>
        <w:spacing w:before="0" w:after="0"/>
        <w:rPr>
          <w:rFonts w:cs="Times New Roman"/>
          <w:bCs w:val="0"/>
          <w:szCs w:val="24"/>
        </w:rPr>
      </w:pPr>
    </w:p>
    <w:p w:rsidR="00855C26" w:rsidRPr="006C5872" w:rsidRDefault="009971C0" w:rsidP="009971C0">
      <w:pPr>
        <w:pStyle w:val="c7e0e3eeebeee2eeeab920"/>
        <w:keepNext/>
        <w:keepLines/>
        <w:spacing w:before="0" w:after="0"/>
        <w:jc w:val="left"/>
        <w:rPr>
          <w:rFonts w:cs="Times New Roman"/>
          <w:bCs w:val="0"/>
          <w:szCs w:val="24"/>
        </w:rPr>
      </w:pPr>
      <w:r>
        <w:rPr>
          <w:rStyle w:val="c7e0e3eeebeee2eeeab92"/>
          <w:rFonts w:cs="Times New Roman"/>
          <w:b/>
          <w:bCs w:val="0"/>
          <w:szCs w:val="24"/>
        </w:rPr>
        <w:t xml:space="preserve">                                             </w:t>
      </w:r>
      <w:r w:rsidR="00855C26" w:rsidRPr="006C5872">
        <w:rPr>
          <w:rStyle w:val="c7e0e3eeebeee2eeeab92"/>
          <w:rFonts w:cs="Times New Roman"/>
          <w:b/>
          <w:bCs w:val="0"/>
          <w:szCs w:val="24"/>
        </w:rPr>
        <w:t>СРО</w:t>
      </w:r>
      <w:r w:rsidR="00855C26" w:rsidRPr="006C5872">
        <w:rPr>
          <w:rStyle w:val="c7e0e3eeebeee2eeeab92"/>
          <w:rFonts w:cs="Times New Roman"/>
          <w:b/>
          <w:bCs w:val="0"/>
          <w:szCs w:val="24"/>
        </w:rPr>
        <w:t>-</w:t>
      </w:r>
      <w:r w:rsidR="00855C26" w:rsidRPr="006C5872">
        <w:rPr>
          <w:rStyle w:val="c7e0e3eeebeee2eeeab92"/>
          <w:rFonts w:cs="Times New Roman"/>
          <w:b/>
          <w:bCs w:val="0"/>
          <w:szCs w:val="24"/>
        </w:rPr>
        <w:t>П</w:t>
      </w:r>
      <w:r w:rsidR="00855C26" w:rsidRPr="006C5872">
        <w:rPr>
          <w:rStyle w:val="c7e0e3eeebeee2eeeab92"/>
          <w:rFonts w:cs="Times New Roman"/>
          <w:b/>
          <w:bCs w:val="0"/>
          <w:szCs w:val="24"/>
        </w:rPr>
        <w:t>-094-21122009</w:t>
      </w:r>
    </w:p>
    <w:p w:rsidR="00855C26" w:rsidRPr="006C5872" w:rsidRDefault="00855C26">
      <w:pPr>
        <w:pStyle w:val="c7e0e3eeebeee2eeeab920"/>
        <w:keepNext/>
        <w:keepLines/>
        <w:spacing w:before="0" w:after="0"/>
        <w:jc w:val="left"/>
        <w:rPr>
          <w:rFonts w:cs="Times New Roman"/>
          <w:bCs w:val="0"/>
          <w:szCs w:val="24"/>
        </w:rPr>
      </w:pPr>
    </w:p>
    <w:p w:rsidR="00855C26" w:rsidRPr="006C5872" w:rsidRDefault="00855C26">
      <w:pPr>
        <w:pStyle w:val="c7e0e3eeebeee2eeeab920"/>
        <w:keepNext/>
        <w:keepLines/>
        <w:spacing w:before="0" w:after="0"/>
        <w:jc w:val="left"/>
        <w:rPr>
          <w:rFonts w:cs="Times New Roman"/>
          <w:bCs w:val="0"/>
          <w:szCs w:val="24"/>
        </w:rPr>
      </w:pPr>
    </w:p>
    <w:p w:rsidR="00855C26" w:rsidRPr="006C5872" w:rsidRDefault="00855C26">
      <w:pPr>
        <w:pStyle w:val="c7e0e3eeebeee2eeeab920"/>
        <w:keepNext/>
        <w:keepLines/>
        <w:spacing w:before="0" w:after="0"/>
        <w:jc w:val="left"/>
        <w:rPr>
          <w:rFonts w:cs="Times New Roman"/>
          <w:bCs w:val="0"/>
          <w:szCs w:val="24"/>
        </w:rPr>
      </w:pPr>
    </w:p>
    <w:p w:rsidR="00855C26" w:rsidRPr="006C5872" w:rsidRDefault="00855C26">
      <w:pPr>
        <w:pStyle w:val="c7e0e3eeebeee2eeeab920"/>
        <w:keepNext/>
        <w:keepLines/>
        <w:spacing w:before="0" w:after="0"/>
        <w:jc w:val="left"/>
        <w:rPr>
          <w:rFonts w:cs="Times New Roman"/>
          <w:bCs w:val="0"/>
          <w:szCs w:val="24"/>
        </w:rPr>
      </w:pPr>
    </w:p>
    <w:p w:rsidR="00855C26" w:rsidRPr="006C5872" w:rsidRDefault="00855C26">
      <w:pPr>
        <w:pStyle w:val="c7e0e3eeebeee2eeeab920"/>
        <w:keepNext/>
        <w:keepLines/>
        <w:spacing w:before="0" w:after="0"/>
        <w:jc w:val="left"/>
        <w:rPr>
          <w:rFonts w:cs="Times New Roman"/>
          <w:bCs w:val="0"/>
          <w:szCs w:val="24"/>
        </w:rPr>
      </w:pPr>
    </w:p>
    <w:p w:rsidR="00855C26" w:rsidRPr="006C5872" w:rsidRDefault="00855C26">
      <w:pPr>
        <w:pStyle w:val="c7e0e3eeebeee2eeeab920"/>
        <w:keepNext/>
        <w:keepLines/>
        <w:spacing w:before="0" w:after="0"/>
        <w:jc w:val="left"/>
        <w:rPr>
          <w:rFonts w:cs="Times New Roman"/>
          <w:bCs w:val="0"/>
          <w:szCs w:val="24"/>
        </w:rPr>
      </w:pPr>
    </w:p>
    <w:p w:rsidR="00855C26" w:rsidRPr="006C5872" w:rsidRDefault="00855C26">
      <w:pPr>
        <w:pStyle w:val="c7e0e3eeebeee2eeeab920"/>
        <w:keepNext/>
        <w:keepLines/>
        <w:spacing w:before="0" w:after="0"/>
        <w:jc w:val="left"/>
        <w:rPr>
          <w:rFonts w:cs="Times New Roman"/>
          <w:bCs w:val="0"/>
          <w:szCs w:val="24"/>
        </w:rPr>
      </w:pPr>
    </w:p>
    <w:p w:rsidR="00855C26" w:rsidRPr="006C5872" w:rsidRDefault="00855C26">
      <w:pPr>
        <w:pStyle w:val="c7e0e3eeebeee2eeeab920"/>
        <w:keepNext/>
        <w:keepLines/>
        <w:spacing w:before="0" w:after="0"/>
        <w:jc w:val="left"/>
        <w:rPr>
          <w:rFonts w:cs="Times New Roman"/>
          <w:bCs w:val="0"/>
          <w:szCs w:val="24"/>
        </w:rPr>
      </w:pPr>
    </w:p>
    <w:p w:rsidR="00855C26" w:rsidRPr="006C5872" w:rsidRDefault="00855C26">
      <w:pPr>
        <w:pStyle w:val="c7e0e3eeebeee2eeeab920"/>
        <w:keepNext/>
        <w:keepLines/>
        <w:spacing w:before="0" w:after="0"/>
        <w:jc w:val="left"/>
        <w:rPr>
          <w:rFonts w:cs="Times New Roman"/>
          <w:bCs w:val="0"/>
          <w:szCs w:val="24"/>
        </w:rPr>
      </w:pPr>
    </w:p>
    <w:p w:rsidR="00855C26" w:rsidRPr="006C5872" w:rsidRDefault="00855C26">
      <w:pPr>
        <w:pStyle w:val="c7e0e3eeebeee2eeeab920"/>
        <w:keepNext/>
        <w:keepLines/>
        <w:spacing w:before="0" w:after="0"/>
        <w:jc w:val="left"/>
        <w:rPr>
          <w:rFonts w:cs="Times New Roman"/>
          <w:bCs w:val="0"/>
          <w:szCs w:val="24"/>
        </w:rPr>
      </w:pPr>
    </w:p>
    <w:p w:rsidR="00855C26" w:rsidRPr="006C5872" w:rsidRDefault="00855C26">
      <w:pPr>
        <w:pStyle w:val="c7e0e3eeebeee2eeeab920"/>
        <w:keepNext/>
        <w:keepLines/>
        <w:spacing w:before="0" w:after="0"/>
        <w:jc w:val="left"/>
        <w:rPr>
          <w:rFonts w:cs="Times New Roman"/>
          <w:bCs w:val="0"/>
          <w:szCs w:val="24"/>
        </w:rPr>
      </w:pPr>
    </w:p>
    <w:p w:rsidR="00855C26" w:rsidRPr="006C5872" w:rsidRDefault="00855C26">
      <w:pPr>
        <w:pStyle w:val="c7e0e3eeebeee2eeeab920"/>
        <w:keepNext/>
        <w:keepLines/>
        <w:spacing w:before="0" w:after="0"/>
        <w:jc w:val="left"/>
        <w:rPr>
          <w:rFonts w:cs="Times New Roman"/>
          <w:bCs w:val="0"/>
          <w:szCs w:val="24"/>
        </w:rPr>
      </w:pPr>
    </w:p>
    <w:p w:rsidR="00855C26" w:rsidRPr="006C5872" w:rsidRDefault="00855C26">
      <w:pPr>
        <w:pStyle w:val="c7e0e3eeebeee2eeeab920"/>
        <w:keepNext/>
        <w:keepLines/>
        <w:spacing w:before="0" w:after="0"/>
        <w:jc w:val="left"/>
        <w:rPr>
          <w:rFonts w:cs="Times New Roman"/>
          <w:bCs w:val="0"/>
          <w:szCs w:val="24"/>
        </w:rPr>
      </w:pPr>
    </w:p>
    <w:p w:rsidR="009971C0" w:rsidRDefault="009971C0" w:rsidP="00765FD4">
      <w:pPr>
        <w:pStyle w:val="cef1edeee2edeee9f2e5eaf1f2"/>
        <w:shd w:val="clear" w:color="auto" w:fill="FFFFFF"/>
        <w:spacing w:after="0" w:line="317" w:lineRule="exact"/>
        <w:ind w:left="20" w:right="20" w:firstLine="720"/>
        <w:jc w:val="center"/>
        <w:rPr>
          <w:rStyle w:val="cef1edeee2edeee9f2e5eaf1f2c7ede0ea1"/>
          <w:rFonts w:cs="Times New Roman"/>
          <w:sz w:val="24"/>
        </w:rPr>
      </w:pPr>
    </w:p>
    <w:p w:rsidR="009971C0" w:rsidRPr="00614E1B" w:rsidRDefault="009971C0" w:rsidP="00765FD4">
      <w:pPr>
        <w:pStyle w:val="cef1edeee2edeee9f2e5eaf1f2"/>
        <w:shd w:val="clear" w:color="auto" w:fill="FFFFFF"/>
        <w:spacing w:after="0" w:line="317" w:lineRule="exact"/>
        <w:ind w:left="20" w:right="20" w:firstLine="720"/>
        <w:jc w:val="center"/>
        <w:rPr>
          <w:rStyle w:val="cef1edeee2edeee9f2e5eaf1f2c7ede0ea1"/>
          <w:rFonts w:cs="Times New Roman"/>
          <w:sz w:val="24"/>
        </w:rPr>
      </w:pPr>
    </w:p>
    <w:p w:rsidR="00855C26" w:rsidRPr="006C5872" w:rsidRDefault="00B13540" w:rsidP="00765FD4">
      <w:pPr>
        <w:pStyle w:val="cef1edeee2edeee9f2e5eaf1f2"/>
        <w:shd w:val="clear" w:color="auto" w:fill="FFFFFF"/>
        <w:spacing w:after="0" w:line="317" w:lineRule="exact"/>
        <w:ind w:left="20" w:right="20" w:firstLine="720"/>
        <w:jc w:val="center"/>
        <w:rPr>
          <w:rFonts w:cs="Times New Roman"/>
        </w:rPr>
      </w:pPr>
      <w:r w:rsidRPr="006C5872">
        <w:rPr>
          <w:rStyle w:val="cef1edeee2edeee9f2e5eaf1f2c7ede0ea1"/>
          <w:rFonts w:cs="Times New Roman"/>
          <w:sz w:val="24"/>
        </w:rPr>
        <w:t>г</w:t>
      </w:r>
      <w:r w:rsidRPr="006C5872">
        <w:rPr>
          <w:rStyle w:val="cef1edeee2edeee9f2e5eaf1f2c7ede0ea1"/>
          <w:rFonts w:cs="Times New Roman"/>
          <w:sz w:val="24"/>
        </w:rPr>
        <w:t xml:space="preserve">. </w:t>
      </w:r>
      <w:r w:rsidRPr="006C5872">
        <w:rPr>
          <w:rStyle w:val="cef1edeee2edeee9f2e5eaf1f2c7ede0ea1"/>
          <w:rFonts w:cs="Times New Roman"/>
          <w:sz w:val="24"/>
        </w:rPr>
        <w:t>Астрахань</w:t>
      </w:r>
    </w:p>
    <w:p w:rsidR="00855C26" w:rsidRPr="006C5872" w:rsidRDefault="00855C26" w:rsidP="00765FD4">
      <w:pPr>
        <w:pStyle w:val="cef1edeee2edeee9f2e5eaf1f2"/>
        <w:shd w:val="clear" w:color="auto" w:fill="FFFFFF"/>
        <w:spacing w:after="0" w:line="317" w:lineRule="exact"/>
        <w:ind w:left="20" w:right="20" w:firstLine="720"/>
        <w:jc w:val="center"/>
        <w:rPr>
          <w:rFonts w:cs="Times New Roman"/>
        </w:rPr>
      </w:pPr>
      <w:r w:rsidRPr="006C5872">
        <w:rPr>
          <w:rStyle w:val="cecef1f1ededeeeee2e2ededeeeee9e9f2f2e5e5eaeaf1f1f2f2c7c7edede0e0eaea1"/>
          <w:rFonts w:cs="Times New Roman"/>
          <w:sz w:val="24"/>
          <w:highlight w:val="white"/>
        </w:rPr>
        <w:t xml:space="preserve">2021 </w:t>
      </w:r>
      <w:r w:rsidRPr="006C5872">
        <w:rPr>
          <w:rStyle w:val="cecef1f1ededeeeee2e2ededeeeee9e9f2f2e5e5eaeaf1f1f2f2c7c7edede0e0eaea1"/>
          <w:rFonts w:cs="Times New Roman"/>
          <w:sz w:val="24"/>
          <w:highlight w:val="white"/>
        </w:rPr>
        <w:t>г</w:t>
      </w:r>
      <w:r w:rsidRPr="006C5872">
        <w:rPr>
          <w:rStyle w:val="cecef1f1ededeeeee2e2ededeeeee9e9f2f2e5e5eaeaf1f1f2f2c7c7edede0e0eaea1"/>
          <w:rFonts w:cs="Times New Roman"/>
          <w:sz w:val="24"/>
        </w:rPr>
        <w:t>.</w:t>
      </w:r>
    </w:p>
    <w:p w:rsidR="00855C26" w:rsidRPr="006C5872" w:rsidRDefault="00855C26">
      <w:pPr>
        <w:pStyle w:val="cecef1f1ededeeeee2e2ededeeeee9e9f2f2e5e5eaeaf1f1f2f2"/>
        <w:spacing w:before="0" w:line="317" w:lineRule="exact"/>
        <w:ind w:left="567" w:right="20" w:firstLine="567"/>
        <w:jc w:val="both"/>
        <w:rPr>
          <w:rFonts w:cs="Times New Roman"/>
          <w:szCs w:val="24"/>
        </w:rPr>
      </w:pP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lastRenderedPageBreak/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Положение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о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Контрольной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комиссии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Саморегулируемой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организации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Ассоциация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«Гильдия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проектировщиков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Астраханской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области»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(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далее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-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Ассоциация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)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разработано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в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соответствии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с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Гражданским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кодексом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Российской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Федерации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, 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Градостроительным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кодексом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Российской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Федерации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,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Федеральным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законом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от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01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декабря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2007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№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315-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ФЗ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«О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саморегулируемых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организациях»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,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Федеральными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законами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от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21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июля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1997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г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. N 116-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ФЗ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"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О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промышленной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безопасности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опасных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производственных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объектов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",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от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21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июля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1997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г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. N 117-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ФЗ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"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О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безопасности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гидротехнических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сооружений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",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от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27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июля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2006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г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. N 149-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ФЗ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"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Об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информации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,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информационных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технологиях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о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защите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информации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",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от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27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июля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2006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г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. N 152-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ФЗ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"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О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персональных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данных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",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от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30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декабря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2009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г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. N 384-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ФЗ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"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Технический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регламент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о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безопасности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зданий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сооружений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",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от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3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июля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2016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г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. N 238-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ФЗ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"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О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независимой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оценке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квалификации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, 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Постановлениями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Правительства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РФ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от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16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февраля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2008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г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. N 87 "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О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составе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разделов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проектной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документации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требованиях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к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их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содержанию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",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от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11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мая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2017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г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. N 559 "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Об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утверждении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минимальных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требований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к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членам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саморегулируемой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организации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,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выполняющим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инженерные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изыскания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,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осуществляющим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подготовку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проектной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документации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,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строительство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,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реконструкцию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,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капитальный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ремонт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особо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опасных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,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технически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сложных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уникальных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объектов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",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Приказами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Министерства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строительства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жилищно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-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коммунального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хозяйства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РФ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от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10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апреля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2017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г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. N 699/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пр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 "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Об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утверждении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Методики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расчета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значений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показателей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,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используемых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для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оценки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тяжести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потенциальных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негативных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последствий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возможного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несоблюдения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обязательных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требований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,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оценки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вероятности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их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несоблюдения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членом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саморегулируемой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организации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в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области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инженерных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изысканий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,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архитектурно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-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строительного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проектирования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,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строительства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,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реконструкции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,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капитального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ремонта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объектов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капитального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строительства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при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выполнении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инженерных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изысканий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,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подготовке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проектной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документации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,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строительстве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,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реконструкции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,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капитальном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ремонте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особо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опасных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,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технически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сложных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уникальных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объектов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",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от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10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апреля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2017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г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. N 700/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пр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"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Об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утверждении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Порядка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уведомления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саморегулируемой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организации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,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основанной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на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членстве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лиц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,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выполняющих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инженерные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изыскания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,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саморегулируемой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организации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,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основанной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на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членстве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лиц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,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осуществляющих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подготовку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проектной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документации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,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саморегулируемой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организации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,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основанной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на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членстве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лиц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,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осуществляющих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строительство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,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членом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указанной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саморегулируемой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организации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о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фактическом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совокупном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размере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обязательств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соответственно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по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договорам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подряда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на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выполнение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инженерных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изысканий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,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договорам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подряда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на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подготовку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проектной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документации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,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договорам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строительного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подряда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,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заключенным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таким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лицом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в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течение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отчетного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года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с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использованием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конкурентных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способов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заключения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договоров»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, 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от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6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ноября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2020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г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. N 672/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пр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"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Об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утверждении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перечня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направлений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подготовки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,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специальностей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в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области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строительства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,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получение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высшего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образования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по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которым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необходимо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для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специалистов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по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организации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инженерных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изысканий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,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специалистов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по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организации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архитектурно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-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строительного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проектирования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,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специалистов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по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организации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строительства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",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иных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действующих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нормативно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-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правовых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документов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РФ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в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области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архитектурно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-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строительного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проектирования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,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Уставом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Ассоциации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,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внутренними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документами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Ассоциации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. </w:t>
      </w:r>
    </w:p>
    <w:p w:rsidR="00855C26" w:rsidRPr="006C5872" w:rsidRDefault="00855C26">
      <w:pPr>
        <w:pStyle w:val="cecef1f1ededeeeee2e2ededeeeee9e9f2f2e5e5eaeaf1f1f2f2"/>
        <w:spacing w:before="0" w:line="317" w:lineRule="exact"/>
        <w:ind w:left="567" w:right="20" w:firstLine="567"/>
        <w:jc w:val="both"/>
        <w:rPr>
          <w:rFonts w:cs="Times New Roman"/>
          <w:szCs w:val="24"/>
        </w:rPr>
      </w:pP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Настоящее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Положение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определяет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,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в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рамках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действующего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законодательства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РФ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,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реализацию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уставных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целей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задач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Ассоциации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при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осуществлении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контроля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за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деятельностью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членов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Ассоциации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,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а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также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статус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,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полномочия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,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компетенцию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порядок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формирования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специализированного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органа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Ассоциации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–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Контрольной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комиссии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,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осуществляющей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свои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функции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самостоятельно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в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соответствии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с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документом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Ассоциации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-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«Правила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осуществления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контроля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за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деятельностью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членов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СРО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АС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«ГПАО»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.</w:t>
      </w:r>
    </w:p>
    <w:p w:rsidR="00855C26" w:rsidRPr="006C5872" w:rsidRDefault="00855C26">
      <w:pPr>
        <w:pStyle w:val="cecef1f1ededeeeee2e2ededeeeee9e9f2f2e5e5eaeaf1f1f2f2"/>
        <w:spacing w:before="0" w:line="317" w:lineRule="exact"/>
        <w:ind w:left="567" w:right="20" w:firstLine="567"/>
        <w:jc w:val="both"/>
        <w:rPr>
          <w:rFonts w:cs="Times New Roman"/>
          <w:szCs w:val="24"/>
        </w:rPr>
      </w:pPr>
    </w:p>
    <w:p w:rsidR="00855C26" w:rsidRPr="006C5872" w:rsidRDefault="00855C26">
      <w:pPr>
        <w:pStyle w:val="cecef1f1ededeeeee2e2ededeeeee9e9f2f2e5e5eaeaf1f1f2f2"/>
        <w:spacing w:before="0" w:line="317" w:lineRule="exact"/>
        <w:ind w:left="567" w:right="2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55C26" w:rsidRPr="006C5872" w:rsidRDefault="00855C26">
      <w:pPr>
        <w:pStyle w:val="cecef1f1ededeeeee2e2ededeeeee9e9f2f2e5e5eaeaf1f1f2f2"/>
        <w:numPr>
          <w:ilvl w:val="0"/>
          <w:numId w:val="5"/>
        </w:numPr>
        <w:spacing w:before="0" w:line="317" w:lineRule="exact"/>
        <w:ind w:left="567" w:right="20" w:firstLine="567"/>
        <w:rPr>
          <w:rFonts w:cs="Times New Roman"/>
          <w:szCs w:val="24"/>
        </w:rPr>
      </w:pPr>
      <w:bookmarkStart w:id="2" w:name="bookmark3"/>
      <w:r w:rsidRPr="006C5872">
        <w:rPr>
          <w:rStyle w:val="c7c7e0e0e3e3eeeeebebeeeee2e2eeeeeaeab9b94"/>
          <w:rFonts w:cs="Times New Roman"/>
          <w:sz w:val="24"/>
          <w:szCs w:val="24"/>
        </w:rPr>
        <w:t>Статус</w:t>
      </w:r>
      <w:r w:rsidRPr="006C5872">
        <w:rPr>
          <w:rStyle w:val="c7c7e0e0e3e3eeeeebebeeeee2e2eeeeeaeab9b94"/>
          <w:rFonts w:cs="Times New Roman"/>
          <w:sz w:val="24"/>
          <w:szCs w:val="24"/>
        </w:rPr>
        <w:t xml:space="preserve"> </w:t>
      </w:r>
      <w:r w:rsidRPr="006C5872">
        <w:rPr>
          <w:rStyle w:val="c7c7e0e0e3e3eeeeebebeeeee2e2eeeeeaeab9b94"/>
          <w:rFonts w:cs="Times New Roman"/>
          <w:sz w:val="24"/>
          <w:szCs w:val="24"/>
        </w:rPr>
        <w:t>Контрольно</w:t>
      </w:r>
      <w:bookmarkEnd w:id="2"/>
      <w:r w:rsidRPr="006C5872">
        <w:rPr>
          <w:rStyle w:val="c7c7e0e0e3e3eeeeebebeeeee2e2eeeeeaeab9b94"/>
          <w:rFonts w:cs="Times New Roman"/>
          <w:sz w:val="24"/>
          <w:szCs w:val="24"/>
        </w:rPr>
        <w:t>й</w:t>
      </w:r>
      <w:r w:rsidRPr="006C5872">
        <w:rPr>
          <w:rStyle w:val="c7c7e0e0e3e3eeeeebebeeeee2e2eeeeeaeab9b94"/>
          <w:rFonts w:cs="Times New Roman"/>
          <w:sz w:val="24"/>
          <w:szCs w:val="24"/>
        </w:rPr>
        <w:t xml:space="preserve"> </w:t>
      </w:r>
      <w:r w:rsidRPr="006C5872">
        <w:rPr>
          <w:rStyle w:val="c7c7e0e0e3e3eeeeebebeeeee2e2eeeeeaeab9b94"/>
          <w:rFonts w:cs="Times New Roman"/>
          <w:sz w:val="24"/>
          <w:szCs w:val="24"/>
        </w:rPr>
        <w:t>комиссии</w:t>
      </w:r>
    </w:p>
    <w:p w:rsidR="00855C26" w:rsidRPr="006C5872" w:rsidRDefault="00855C26">
      <w:pPr>
        <w:pStyle w:val="cecef1f1ededeeeee2e2ededeeeee9e9f2f2e5e5eaeaf1f1f2f2"/>
        <w:spacing w:before="0" w:line="317" w:lineRule="exact"/>
        <w:ind w:left="567" w:right="20" w:firstLine="567"/>
        <w:rPr>
          <w:rFonts w:ascii="Times New Roman" w:hAnsi="Times New Roman" w:cs="Times New Roman"/>
          <w:sz w:val="24"/>
          <w:szCs w:val="24"/>
        </w:rPr>
      </w:pPr>
    </w:p>
    <w:p w:rsidR="00855C26" w:rsidRPr="006C5872" w:rsidRDefault="00855C26">
      <w:pPr>
        <w:pStyle w:val="cecef1f1ededeeeee2e2ededeeeee9e9f2f2e5e5eaeaf1f1f2f2"/>
        <w:numPr>
          <w:ilvl w:val="0"/>
          <w:numId w:val="2"/>
        </w:numPr>
        <w:tabs>
          <w:tab w:val="left" w:pos="1195"/>
        </w:tabs>
        <w:spacing w:before="0" w:line="317" w:lineRule="exact"/>
        <w:ind w:left="567" w:right="20" w:firstLine="567"/>
        <w:jc w:val="both"/>
        <w:rPr>
          <w:rFonts w:cs="Times New Roman"/>
          <w:szCs w:val="24"/>
        </w:rPr>
      </w:pP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Контрольная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комиссия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является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постоянно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действующим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специализированным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органом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Ассоциации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,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формируется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на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основании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решения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Правления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Ассоциации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осуществляет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свои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функции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самостоятельно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.</w:t>
      </w:r>
    </w:p>
    <w:p w:rsidR="00855C26" w:rsidRPr="006C5872" w:rsidRDefault="00855C26">
      <w:pPr>
        <w:pStyle w:val="cecef1f1ededeeeee2e2ededeeeee9e9f2f2e5e5eaeaf1f1f2f2"/>
        <w:numPr>
          <w:ilvl w:val="0"/>
          <w:numId w:val="2"/>
        </w:numPr>
        <w:tabs>
          <w:tab w:val="left" w:pos="1195"/>
        </w:tabs>
        <w:spacing w:before="0" w:line="317" w:lineRule="exact"/>
        <w:ind w:left="567" w:right="20" w:firstLine="567"/>
        <w:jc w:val="both"/>
        <w:rPr>
          <w:rFonts w:cs="Times New Roman"/>
          <w:szCs w:val="24"/>
        </w:rPr>
      </w:pP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Контрольная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комиссия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,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в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рамках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законодательства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РФ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,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действует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в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целях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реализации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уставных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задач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Ассоциации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,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на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основании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настоящего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Положения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,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требований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Правил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,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Стандартов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,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иных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внутренних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документов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Ассоциации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,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утвержденных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решениями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Общего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собрания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членов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Ассоциации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Правления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Ассоциации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.</w:t>
      </w:r>
    </w:p>
    <w:p w:rsidR="00855C26" w:rsidRPr="006C5872" w:rsidRDefault="00855C26">
      <w:pPr>
        <w:pStyle w:val="cecef1f1ededeeeee2e2ededeeeee9e9f2f2e5e5eaeaf1f1f2f2"/>
        <w:numPr>
          <w:ilvl w:val="0"/>
          <w:numId w:val="2"/>
        </w:numPr>
        <w:tabs>
          <w:tab w:val="left" w:pos="1195"/>
        </w:tabs>
        <w:spacing w:before="0"/>
        <w:ind w:left="567" w:firstLine="567"/>
        <w:contextualSpacing/>
        <w:jc w:val="both"/>
        <w:rPr>
          <w:rFonts w:cs="Times New Roman"/>
          <w:szCs w:val="24"/>
        </w:rPr>
      </w:pP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Контрольная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комиссия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подотчетна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Правлению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Ассоциации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Общему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собранию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членов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Ассоциации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.</w:t>
      </w:r>
    </w:p>
    <w:p w:rsidR="00855C26" w:rsidRPr="006C5872" w:rsidRDefault="00855C26">
      <w:pPr>
        <w:pStyle w:val="cecef1f1ededeeeee2e2ededeeeee9e9f2f2e5e5eaeaf1f1f2f2"/>
        <w:numPr>
          <w:ilvl w:val="0"/>
          <w:numId w:val="2"/>
        </w:numPr>
        <w:tabs>
          <w:tab w:val="left" w:pos="1195"/>
        </w:tabs>
        <w:spacing w:before="0"/>
        <w:ind w:left="567" w:right="20" w:firstLine="567"/>
        <w:contextualSpacing/>
        <w:jc w:val="both"/>
        <w:rPr>
          <w:rFonts w:cs="Times New Roman"/>
          <w:szCs w:val="24"/>
        </w:rPr>
      </w:pP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Решения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,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Акты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,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Уведомления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другие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документы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,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принятые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Контрольной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комиссией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в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рамках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имеющихся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у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нее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полномочий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,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могут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содержать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решения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,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обязательные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для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исполнения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членами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Ассоциации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,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учитываться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в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работе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Правления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,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специализированных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органов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Исполнительной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дирекции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Ассоциации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.</w:t>
      </w:r>
    </w:p>
    <w:p w:rsidR="00855C26" w:rsidRPr="006C5872" w:rsidRDefault="00855C26">
      <w:pPr>
        <w:pStyle w:val="cecef1f1ededeeeee2e2ededeeeee9e9f2f2e5e5eaeaf1f1f2f2"/>
        <w:numPr>
          <w:ilvl w:val="0"/>
          <w:numId w:val="2"/>
        </w:numPr>
        <w:tabs>
          <w:tab w:val="left" w:pos="1195"/>
        </w:tabs>
        <w:spacing w:before="0"/>
        <w:ind w:left="567" w:right="20" w:firstLine="567"/>
        <w:contextualSpacing/>
        <w:jc w:val="both"/>
        <w:rPr>
          <w:rFonts w:cs="Times New Roman"/>
          <w:szCs w:val="24"/>
        </w:rPr>
      </w:pPr>
      <w:r w:rsidRPr="006C5872">
        <w:rPr>
          <w:rStyle w:val="cecef1f1ededeeeee2e2ededeeeee9e9f2f2e5e5eaeaf1f1f2f2c7c7edede0e0eaea1"/>
          <w:rFonts w:cs="Times New Roman"/>
          <w:sz w:val="24"/>
          <w:szCs w:val="24"/>
          <w:highlight w:val="white"/>
        </w:rPr>
        <w:t>Решения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  <w:highlight w:val="white"/>
        </w:rPr>
        <w:t xml:space="preserve">, 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  <w:highlight w:val="white"/>
        </w:rPr>
        <w:t>принятые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  <w:highlight w:val="white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  <w:highlight w:val="white"/>
        </w:rPr>
        <w:t>Контрольной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  <w:highlight w:val="white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  <w:highlight w:val="white"/>
        </w:rPr>
        <w:t>комиссией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  <w:highlight w:val="white"/>
        </w:rPr>
        <w:t xml:space="preserve"> 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  <w:highlight w:val="white"/>
        </w:rPr>
        <w:t>в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  <w:highlight w:val="white"/>
        </w:rPr>
        <w:t xml:space="preserve"> 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  <w:highlight w:val="white"/>
        </w:rPr>
        <w:t>рамках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  <w:highlight w:val="white"/>
        </w:rPr>
        <w:t xml:space="preserve"> 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  <w:highlight w:val="white"/>
        </w:rPr>
        <w:t>имеющихся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  <w:highlight w:val="white"/>
        </w:rPr>
        <w:t xml:space="preserve"> 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  <w:highlight w:val="white"/>
        </w:rPr>
        <w:t>у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  <w:highlight w:val="white"/>
        </w:rPr>
        <w:t xml:space="preserve"> 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  <w:highlight w:val="white"/>
        </w:rPr>
        <w:t>нее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  <w:highlight w:val="white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  <w:highlight w:val="white"/>
        </w:rPr>
        <w:t>полномочий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  <w:highlight w:val="white"/>
        </w:rPr>
        <w:t xml:space="preserve">,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  <w:highlight w:val="white"/>
        </w:rPr>
        <w:t>обязательны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  <w:highlight w:val="white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  <w:highlight w:val="white"/>
        </w:rPr>
        <w:t>для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  <w:highlight w:val="white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  <w:highlight w:val="white"/>
        </w:rPr>
        <w:t>исполнения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  <w:highlight w:val="white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  <w:highlight w:val="white"/>
        </w:rPr>
        <w:t>членами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  <w:highlight w:val="white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  <w:highlight w:val="white"/>
        </w:rPr>
        <w:t>Ассоциации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  <w:highlight w:val="white"/>
        </w:rPr>
        <w:t>.</w:t>
      </w:r>
    </w:p>
    <w:p w:rsidR="00855C26" w:rsidRPr="006C5872" w:rsidRDefault="00855C26">
      <w:pPr>
        <w:pStyle w:val="cecef1f1ededeeeee2e2ededeeeee9e9f2f2e5e5eaeaf1f1f2f2"/>
        <w:tabs>
          <w:tab w:val="left" w:pos="1195"/>
        </w:tabs>
        <w:spacing w:before="0"/>
        <w:ind w:left="567" w:right="20" w:firstLine="567"/>
        <w:contextualSpacing/>
        <w:jc w:val="both"/>
        <w:rPr>
          <w:rFonts w:cs="Times New Roman"/>
          <w:szCs w:val="24"/>
        </w:rPr>
      </w:pPr>
      <w:r w:rsidRPr="006C5872">
        <w:rPr>
          <w:rFonts w:ascii="Times New Roman" w:hAnsi="Times New Roman" w:cs="Times New Roman"/>
          <w:sz w:val="24"/>
          <w:szCs w:val="24"/>
        </w:rPr>
        <w:t>1.6. Контрольная комиссия осуществляет свою деятельность самостоятельно.</w:t>
      </w:r>
    </w:p>
    <w:p w:rsidR="00855C26" w:rsidRPr="006C5872" w:rsidRDefault="00855C26">
      <w:pPr>
        <w:pStyle w:val="cecef1f1ededeeeee2e2ededeeeee9e9f2f2e5e5eaeaf1f1f2f2"/>
        <w:tabs>
          <w:tab w:val="left" w:pos="1195"/>
        </w:tabs>
        <w:spacing w:before="0"/>
        <w:ind w:left="567" w:right="2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55C26" w:rsidRPr="006C5872" w:rsidRDefault="00855C26">
      <w:pPr>
        <w:pStyle w:val="c7c7e0e0e3e3eeeeebebeeeee2e2eeeeeaeab9b940"/>
        <w:keepNext/>
        <w:keepLines/>
        <w:numPr>
          <w:ilvl w:val="0"/>
          <w:numId w:val="3"/>
        </w:numPr>
        <w:tabs>
          <w:tab w:val="left" w:pos="1195"/>
        </w:tabs>
        <w:spacing w:before="0" w:after="0"/>
        <w:ind w:left="567" w:firstLine="567"/>
        <w:contextualSpacing/>
        <w:jc w:val="center"/>
        <w:rPr>
          <w:rFonts w:cs="Times New Roman"/>
          <w:bCs w:val="0"/>
          <w:szCs w:val="24"/>
        </w:rPr>
      </w:pPr>
      <w:bookmarkStart w:id="3" w:name="bookmark4"/>
      <w:r w:rsidRPr="006C5872">
        <w:rPr>
          <w:rStyle w:val="c7c7e0e0e3e3eeeeebebeeeee2e2eeeeeaeab9b94"/>
          <w:rFonts w:cs="Times New Roman"/>
          <w:b/>
          <w:bCs w:val="0"/>
          <w:sz w:val="24"/>
          <w:szCs w:val="24"/>
        </w:rPr>
        <w:t>Основные</w:t>
      </w:r>
      <w:r w:rsidRPr="006C5872">
        <w:rPr>
          <w:rStyle w:val="c7c7e0e0e3e3eeeeebebeeeee2e2eeeeeaeab9b94"/>
          <w:rFonts w:cs="Times New Roman"/>
          <w:b/>
          <w:bCs w:val="0"/>
          <w:sz w:val="24"/>
          <w:szCs w:val="24"/>
        </w:rPr>
        <w:t xml:space="preserve"> </w:t>
      </w:r>
      <w:r w:rsidRPr="006C5872">
        <w:rPr>
          <w:rStyle w:val="c7c7e0e0e3e3eeeeebebeeeee2e2eeeeeaeab9b94"/>
          <w:rFonts w:cs="Times New Roman"/>
          <w:b/>
          <w:bCs w:val="0"/>
          <w:sz w:val="24"/>
          <w:szCs w:val="24"/>
        </w:rPr>
        <w:t>цели</w:t>
      </w:r>
      <w:r w:rsidRPr="006C5872">
        <w:rPr>
          <w:rStyle w:val="c7c7e0e0e3e3eeeeebebeeeee2e2eeeeeaeab9b94"/>
          <w:rFonts w:cs="Times New Roman"/>
          <w:b/>
          <w:bCs w:val="0"/>
          <w:sz w:val="24"/>
          <w:szCs w:val="24"/>
        </w:rPr>
        <w:t xml:space="preserve"> </w:t>
      </w:r>
      <w:r w:rsidRPr="006C5872">
        <w:rPr>
          <w:rStyle w:val="c7c7e0e0e3e3eeeeebebeeeee2e2eeeeeaeab9b94"/>
          <w:rFonts w:cs="Times New Roman"/>
          <w:b/>
          <w:bCs w:val="0"/>
          <w:sz w:val="24"/>
          <w:szCs w:val="24"/>
        </w:rPr>
        <w:t>и</w:t>
      </w:r>
      <w:r w:rsidRPr="006C5872">
        <w:rPr>
          <w:rStyle w:val="c7c7e0e0e3e3eeeeebebeeeee2e2eeeeeaeab9b94"/>
          <w:rFonts w:cs="Times New Roman"/>
          <w:b/>
          <w:bCs w:val="0"/>
          <w:sz w:val="24"/>
          <w:szCs w:val="24"/>
        </w:rPr>
        <w:t xml:space="preserve"> </w:t>
      </w:r>
      <w:r w:rsidRPr="006C5872">
        <w:rPr>
          <w:rStyle w:val="c7c7e0e0e3e3eeeeebebeeeee2e2eeeeeaeab9b94"/>
          <w:rFonts w:cs="Times New Roman"/>
          <w:b/>
          <w:bCs w:val="0"/>
          <w:sz w:val="24"/>
          <w:szCs w:val="24"/>
        </w:rPr>
        <w:t>задачи</w:t>
      </w:r>
      <w:r w:rsidRPr="006C5872">
        <w:rPr>
          <w:rStyle w:val="c7c7e0e0e3e3eeeeebebeeeee2e2eeeeeaeab9b94"/>
          <w:rFonts w:cs="Times New Roman"/>
          <w:b/>
          <w:bCs w:val="0"/>
          <w:sz w:val="24"/>
          <w:szCs w:val="24"/>
        </w:rPr>
        <w:t xml:space="preserve"> </w:t>
      </w:r>
      <w:r w:rsidRPr="006C5872">
        <w:rPr>
          <w:rStyle w:val="c7c7e0e0e3e3eeeeebebeeeee2e2eeeeeaeab9b94"/>
          <w:rFonts w:cs="Times New Roman"/>
          <w:b/>
          <w:bCs w:val="0"/>
          <w:sz w:val="24"/>
          <w:szCs w:val="24"/>
        </w:rPr>
        <w:t>Контрольно</w:t>
      </w:r>
      <w:bookmarkEnd w:id="3"/>
      <w:r w:rsidRPr="006C5872">
        <w:rPr>
          <w:rStyle w:val="c7c7e0e0e3e3eeeeebebeeeee2e2eeeeeaeab9b94"/>
          <w:rFonts w:cs="Times New Roman"/>
          <w:b/>
          <w:bCs w:val="0"/>
          <w:sz w:val="24"/>
          <w:szCs w:val="24"/>
        </w:rPr>
        <w:t>й</w:t>
      </w:r>
      <w:r w:rsidRPr="006C5872">
        <w:rPr>
          <w:rStyle w:val="c7c7e0e0e3e3eeeeebebeeeee2e2eeeeeaeab9b94"/>
          <w:rFonts w:cs="Times New Roman"/>
          <w:b/>
          <w:bCs w:val="0"/>
          <w:sz w:val="24"/>
          <w:szCs w:val="24"/>
        </w:rPr>
        <w:t xml:space="preserve"> </w:t>
      </w:r>
      <w:r w:rsidRPr="006C5872">
        <w:rPr>
          <w:rStyle w:val="c7c7e0e0e3e3eeeeebebeeeee2e2eeeeeaeab9b94"/>
          <w:rFonts w:cs="Times New Roman"/>
          <w:b/>
          <w:bCs w:val="0"/>
          <w:sz w:val="24"/>
          <w:szCs w:val="24"/>
        </w:rPr>
        <w:t>комиссии</w:t>
      </w:r>
    </w:p>
    <w:p w:rsidR="00855C26" w:rsidRPr="006C5872" w:rsidRDefault="00855C26">
      <w:pPr>
        <w:pStyle w:val="c7c7e0e0e3e3eeeeebebeeeee2e2eeeeeaeab9b940"/>
        <w:keepNext/>
        <w:keepLines/>
        <w:spacing w:before="0" w:after="0"/>
        <w:ind w:left="567"/>
        <w:contextualSpacing/>
        <w:jc w:val="center"/>
        <w:rPr>
          <w:rFonts w:ascii="Times New Roman" w:hAnsi="Times New Roman" w:cs="Times New Roman"/>
          <w:bCs w:val="0"/>
          <w:sz w:val="16"/>
          <w:szCs w:val="24"/>
        </w:rPr>
      </w:pPr>
    </w:p>
    <w:p w:rsidR="00855C26" w:rsidRPr="006C5872" w:rsidRDefault="00855C26">
      <w:pPr>
        <w:pStyle w:val="cecef1f1ededeeeee2e2ededeeeee9e9f2f2e5e5eaeaf1f1f2f2"/>
        <w:numPr>
          <w:ilvl w:val="1"/>
          <w:numId w:val="3"/>
        </w:numPr>
        <w:tabs>
          <w:tab w:val="left" w:pos="1195"/>
        </w:tabs>
        <w:spacing w:before="0" w:line="317" w:lineRule="exact"/>
        <w:ind w:left="567" w:right="20" w:firstLine="567"/>
        <w:jc w:val="both"/>
        <w:rPr>
          <w:rFonts w:cs="Times New Roman"/>
          <w:szCs w:val="24"/>
        </w:rPr>
      </w:pP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Цель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деятельности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Контрольной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комиссии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-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обеспечение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контроля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Ассоциации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за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деятельностью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своих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членов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,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в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рамках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реализации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задач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Ассоциации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,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в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соответствии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с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имеющимися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у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нее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полномочиями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.</w:t>
      </w:r>
    </w:p>
    <w:p w:rsidR="00855C26" w:rsidRPr="006C5872" w:rsidRDefault="00855C26">
      <w:pPr>
        <w:pStyle w:val="cecef1f1ededeeeee2e2ededeeeee9e9f2f2e5e5eaeaf1f1f2f2"/>
        <w:numPr>
          <w:ilvl w:val="1"/>
          <w:numId w:val="3"/>
        </w:numPr>
        <w:tabs>
          <w:tab w:val="left" w:pos="1195"/>
        </w:tabs>
        <w:spacing w:before="0" w:line="317" w:lineRule="exact"/>
        <w:ind w:left="567" w:firstLine="567"/>
        <w:jc w:val="both"/>
        <w:rPr>
          <w:rFonts w:cs="Times New Roman"/>
          <w:szCs w:val="24"/>
        </w:rPr>
      </w:pP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Контрольная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комиссия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осуществляет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функции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по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:</w:t>
      </w:r>
    </w:p>
    <w:p w:rsidR="00855C26" w:rsidRPr="006C5872" w:rsidRDefault="00855C26">
      <w:pPr>
        <w:pStyle w:val="cecef1f1ededeeeee2e2ededeeeee9e9f2f2e5e5eaeaf1f1f2f2"/>
        <w:numPr>
          <w:ilvl w:val="0"/>
          <w:numId w:val="4"/>
        </w:numPr>
        <w:tabs>
          <w:tab w:val="left" w:pos="475"/>
        </w:tabs>
        <w:spacing w:before="0" w:line="317" w:lineRule="exact"/>
        <w:ind w:left="567" w:firstLine="567"/>
        <w:jc w:val="both"/>
        <w:rPr>
          <w:rFonts w:cs="Times New Roman"/>
          <w:szCs w:val="24"/>
        </w:rPr>
      </w:pP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контролю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за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соблюдением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членами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Ассоциации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требований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законодательства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РФ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о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градостроительной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деятельности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,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о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техническом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регулировании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,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включая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соблюдение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членами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Ассоциации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требований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,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установленных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в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Стандартах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на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процессы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выполнения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работ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по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подготовке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проектной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документации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,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утвержденных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Национальным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объединением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саморегулируемых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организаций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,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основанных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на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членстве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лиц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,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выполняющих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инженерные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изыскания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,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саморегулируемых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организаций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,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основанных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на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членстве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лиц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,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осуществляющих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подготовку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проектной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документации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(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далее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–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Национальное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объединение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) 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в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установленном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порядке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;</w:t>
      </w:r>
    </w:p>
    <w:p w:rsidR="00855C26" w:rsidRPr="006C5872" w:rsidRDefault="00855C26">
      <w:pPr>
        <w:pStyle w:val="cecef1f1ededeeeee2e2ededeeeee9e9f2f2e5e5eaeaf1f1f2f2"/>
        <w:numPr>
          <w:ilvl w:val="0"/>
          <w:numId w:val="4"/>
        </w:numPr>
        <w:tabs>
          <w:tab w:val="left" w:pos="475"/>
        </w:tabs>
        <w:spacing w:before="0" w:line="317" w:lineRule="exact"/>
        <w:ind w:left="567" w:firstLine="567"/>
        <w:jc w:val="both"/>
        <w:rPr>
          <w:rFonts w:cs="Times New Roman"/>
          <w:szCs w:val="24"/>
        </w:rPr>
      </w:pP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контролю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за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деятельностью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членов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Ассоциации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в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соответствии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с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положением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об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осуществлении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контроля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Ассоциации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за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деятельностью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своих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членов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в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части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соблюдения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ими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требований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стандартов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правил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Ассоциации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, 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условий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членства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в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Ассоциации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;</w:t>
      </w:r>
    </w:p>
    <w:p w:rsidR="00855C26" w:rsidRPr="006C5872" w:rsidRDefault="00855C26">
      <w:pPr>
        <w:pStyle w:val="cecef1f1ededeeeee2e2ededeeeee9e9f2f2e5e5eaeaf1f1f2f2"/>
        <w:numPr>
          <w:ilvl w:val="0"/>
          <w:numId w:val="4"/>
        </w:numPr>
        <w:tabs>
          <w:tab w:val="left" w:pos="900"/>
        </w:tabs>
        <w:spacing w:before="0" w:line="317" w:lineRule="exact"/>
        <w:ind w:left="567" w:firstLine="567"/>
        <w:jc w:val="both"/>
        <w:rPr>
          <w:rFonts w:cs="Times New Roman"/>
          <w:szCs w:val="24"/>
        </w:rPr>
      </w:pP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контролю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за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исполнением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членами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Ассоциации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обязательств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по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договорам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подряда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на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подготовку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проектной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документации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,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заключенным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с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использованием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конкурентных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способов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заключения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договоров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;</w:t>
      </w:r>
    </w:p>
    <w:p w:rsidR="00855C26" w:rsidRPr="006C5872" w:rsidRDefault="00855C26">
      <w:pPr>
        <w:pStyle w:val="cecef1f1ededeeeee2e2ededeeeee9e9f2f2e5e5eaeaf1f1f2f2"/>
        <w:numPr>
          <w:ilvl w:val="0"/>
          <w:numId w:val="4"/>
        </w:numPr>
        <w:tabs>
          <w:tab w:val="left" w:pos="900"/>
        </w:tabs>
        <w:spacing w:before="0" w:line="317" w:lineRule="exact"/>
        <w:ind w:left="567" w:firstLine="567"/>
        <w:jc w:val="both"/>
        <w:rPr>
          <w:rFonts w:cs="Times New Roman"/>
          <w:szCs w:val="24"/>
        </w:rPr>
      </w:pPr>
      <w:r w:rsidRPr="006C5872">
        <w:rPr>
          <w:rStyle w:val="cecef1f1ededeeeee2e2ededeeeee9e9f2f2e5e5eaeaf1f1f2f2c7c7edede0e0eaea1"/>
          <w:rFonts w:cs="Times New Roman"/>
          <w:sz w:val="24"/>
          <w:szCs w:val="24"/>
          <w:highlight w:val="white"/>
        </w:rPr>
        <w:t>контролю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  <w:highlight w:val="white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  <w:highlight w:val="white"/>
        </w:rPr>
        <w:t>за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  <w:highlight w:val="white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  <w:highlight w:val="white"/>
        </w:rPr>
        <w:t>соответствием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  <w:highlight w:val="white"/>
        </w:rPr>
        <w:t xml:space="preserve"> 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  <w:highlight w:val="white"/>
        </w:rPr>
        <w:t>фактического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  <w:highlight w:val="white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  <w:highlight w:val="white"/>
        </w:rPr>
        <w:t>совокупного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  <w:highlight w:val="white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  <w:highlight w:val="white"/>
        </w:rPr>
        <w:t>размера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  <w:highlight w:val="white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  <w:highlight w:val="white"/>
        </w:rPr>
        <w:t>обязательств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  <w:highlight w:val="white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  <w:highlight w:val="white"/>
        </w:rPr>
        <w:t>по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  <w:highlight w:val="white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  <w:highlight w:val="white"/>
        </w:rPr>
        <w:t>договорам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  <w:highlight w:val="white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  <w:highlight w:val="white"/>
        </w:rPr>
        <w:t>подряда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  <w:highlight w:val="white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  <w:highlight w:val="white"/>
        </w:rPr>
        <w:t>на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  <w:highlight w:val="white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  <w:highlight w:val="white"/>
        </w:rPr>
        <w:t>подготовку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  <w:highlight w:val="white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  <w:highlight w:val="white"/>
        </w:rPr>
        <w:t>проектной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  <w:highlight w:val="white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  <w:highlight w:val="white"/>
        </w:rPr>
        <w:t>документации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  <w:highlight w:val="white"/>
        </w:rPr>
        <w:t xml:space="preserve">,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  <w:highlight w:val="white"/>
        </w:rPr>
        <w:t>заключенным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  <w:highlight w:val="white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  <w:highlight w:val="white"/>
        </w:rPr>
        <w:t>членом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  <w:highlight w:val="white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  <w:highlight w:val="white"/>
        </w:rPr>
        <w:t>Ассоциации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  <w:highlight w:val="white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  <w:highlight w:val="white"/>
        </w:rPr>
        <w:t>с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  <w:highlight w:val="white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  <w:highlight w:val="white"/>
        </w:rPr>
        <w:t>использованием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  <w:highlight w:val="white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  <w:highlight w:val="white"/>
        </w:rPr>
        <w:t>конкурентных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  <w:highlight w:val="white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  <w:highlight w:val="white"/>
        </w:rPr>
        <w:t>способов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  <w:highlight w:val="white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  <w:highlight w:val="white"/>
        </w:rPr>
        <w:t>заключения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  <w:highlight w:val="white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  <w:highlight w:val="white"/>
        </w:rPr>
        <w:t>договоров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  <w:highlight w:val="white"/>
        </w:rPr>
        <w:t xml:space="preserve">,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  <w:highlight w:val="white"/>
        </w:rPr>
        <w:t>предельному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  <w:highlight w:val="white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  <w:highlight w:val="white"/>
        </w:rPr>
        <w:t>размеру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  <w:highlight w:val="white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  <w:highlight w:val="white"/>
        </w:rPr>
        <w:t>обязательств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  <w:highlight w:val="white"/>
        </w:rPr>
        <w:t xml:space="preserve">,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  <w:highlight w:val="white"/>
        </w:rPr>
        <w:t>исходя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  <w:highlight w:val="white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  <w:highlight w:val="white"/>
        </w:rPr>
        <w:t>из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  <w:highlight w:val="white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  <w:highlight w:val="white"/>
        </w:rPr>
        <w:t>которого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  <w:highlight w:val="white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  <w:highlight w:val="white"/>
        </w:rPr>
        <w:t>таким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  <w:highlight w:val="white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  <w:highlight w:val="white"/>
        </w:rPr>
        <w:t>членом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  <w:highlight w:val="white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  <w:highlight w:val="white"/>
        </w:rPr>
        <w:t>Ассоциации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  <w:highlight w:val="white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  <w:highlight w:val="white"/>
        </w:rPr>
        <w:t>был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  <w:highlight w:val="white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  <w:highlight w:val="white"/>
        </w:rPr>
        <w:t>внесен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  <w:highlight w:val="white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  <w:highlight w:val="white"/>
        </w:rPr>
        <w:t>взнос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  <w:highlight w:val="white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  <w:highlight w:val="white"/>
        </w:rPr>
        <w:t>в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  <w:highlight w:val="white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  <w:highlight w:val="white"/>
        </w:rPr>
        <w:t>компенсационный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  <w:highlight w:val="white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  <w:highlight w:val="white"/>
        </w:rPr>
        <w:t>фонд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  <w:highlight w:val="white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  <w:highlight w:val="white"/>
        </w:rPr>
        <w:t>обеспечения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  <w:highlight w:val="white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  <w:highlight w:val="white"/>
        </w:rPr>
        <w:t>договорных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  <w:highlight w:val="white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  <w:highlight w:val="white"/>
        </w:rPr>
        <w:t>обязательств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  <w:highlight w:val="white"/>
        </w:rPr>
        <w:t>;</w:t>
      </w:r>
    </w:p>
    <w:p w:rsidR="00855C26" w:rsidRPr="006C5872" w:rsidRDefault="00855C26">
      <w:pPr>
        <w:pStyle w:val="cecef1f1ededeeeee2e2ededeeeee9e9f2f2e5e5eaeaf1f1f2f2"/>
        <w:numPr>
          <w:ilvl w:val="0"/>
          <w:numId w:val="4"/>
        </w:numPr>
        <w:tabs>
          <w:tab w:val="left" w:pos="900"/>
        </w:tabs>
        <w:spacing w:before="0" w:line="317" w:lineRule="exact"/>
        <w:ind w:left="567" w:firstLine="567"/>
        <w:jc w:val="both"/>
        <w:rPr>
          <w:rFonts w:cs="Times New Roman"/>
          <w:szCs w:val="24"/>
        </w:rPr>
      </w:pP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контролю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за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исполнением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членами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Ассоциации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обязательств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по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договорам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о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lastRenderedPageBreak/>
        <w:t>выполнении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функций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технического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заказчика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;</w:t>
      </w:r>
    </w:p>
    <w:p w:rsidR="00855C26" w:rsidRPr="006C5872" w:rsidRDefault="00855C26">
      <w:pPr>
        <w:pStyle w:val="cecef1f1ededeeeee2e2ededeeeee9e9f2f2e5e5eaeaf1f1f2f2"/>
        <w:numPr>
          <w:ilvl w:val="0"/>
          <w:numId w:val="4"/>
        </w:numPr>
        <w:tabs>
          <w:tab w:val="left" w:pos="900"/>
        </w:tabs>
        <w:spacing w:before="0" w:line="317" w:lineRule="exact"/>
        <w:ind w:left="567" w:firstLine="567"/>
        <w:jc w:val="both"/>
        <w:rPr>
          <w:rFonts w:cs="Times New Roman"/>
          <w:szCs w:val="24"/>
        </w:rPr>
      </w:pP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контролю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за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деятельностью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членов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Ассоциации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,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связанной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с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подготовкой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проектной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документации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особо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опасных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,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технически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сложных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уникальных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объектов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с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применением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риск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-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ориентированного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подхода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;</w:t>
      </w:r>
    </w:p>
    <w:p w:rsidR="00855C26" w:rsidRPr="006C5872" w:rsidRDefault="00855C26">
      <w:pPr>
        <w:pStyle w:val="cecef1f1ededeeeee2e2ededeeeee9e9f2f2e5e5eaeaf1f1f2f2"/>
        <w:numPr>
          <w:ilvl w:val="0"/>
          <w:numId w:val="4"/>
        </w:numPr>
        <w:tabs>
          <w:tab w:val="left" w:pos="900"/>
        </w:tabs>
        <w:spacing w:before="0" w:line="317" w:lineRule="exact"/>
        <w:ind w:left="567" w:firstLine="567"/>
        <w:jc w:val="both"/>
        <w:rPr>
          <w:rFonts w:cs="Times New Roman"/>
          <w:szCs w:val="24"/>
        </w:rPr>
      </w:pP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контролю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за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соблюдением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членами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Ассоциации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требований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Правил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,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Стандартов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других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внутренних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документов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Ассоциации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,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определяющих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профессиональную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деятельность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членов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Ассоциации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;</w:t>
      </w:r>
    </w:p>
    <w:p w:rsidR="00855C26" w:rsidRPr="006C5872" w:rsidRDefault="00855C26">
      <w:pPr>
        <w:pStyle w:val="cecef1f1ededeeeee2e2ededeeeee9e9f2f2e5e5eaeaf1f1f2f2"/>
        <w:numPr>
          <w:ilvl w:val="0"/>
          <w:numId w:val="4"/>
        </w:numPr>
        <w:tabs>
          <w:tab w:val="left" w:pos="900"/>
        </w:tabs>
        <w:spacing w:before="0" w:line="317" w:lineRule="exact"/>
        <w:ind w:left="567" w:firstLine="567"/>
        <w:jc w:val="both"/>
        <w:rPr>
          <w:rFonts w:cs="Times New Roman"/>
          <w:szCs w:val="24"/>
        </w:rPr>
      </w:pP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контролю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за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соблюдением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членами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Ассоциации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правил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условий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членства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в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Ассоциации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Национальном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объединении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;</w:t>
      </w:r>
    </w:p>
    <w:p w:rsidR="00855C26" w:rsidRPr="006C5872" w:rsidRDefault="00855C26">
      <w:pPr>
        <w:pStyle w:val="cecef1f1ededeeeee2e2ededeeeee9e9f2f2e5e5eaeaf1f1f2f2"/>
        <w:numPr>
          <w:ilvl w:val="0"/>
          <w:numId w:val="4"/>
        </w:numPr>
        <w:tabs>
          <w:tab w:val="left" w:pos="900"/>
        </w:tabs>
        <w:spacing w:before="0" w:line="317" w:lineRule="exact"/>
        <w:ind w:left="567" w:firstLine="567"/>
        <w:jc w:val="both"/>
        <w:rPr>
          <w:rFonts w:cs="Times New Roman"/>
          <w:szCs w:val="24"/>
        </w:rPr>
      </w:pPr>
      <w:r w:rsidRPr="006C5872">
        <w:rPr>
          <w:rStyle w:val="cecef1f1ededeeeee2e2ededeeeee9e9f2f2e5e5eaeaf1f1f2f2c7c7edede0e0eaea1"/>
          <w:rFonts w:cs="Times New Roman"/>
          <w:sz w:val="24"/>
          <w:szCs w:val="24"/>
          <w:highlight w:val="white"/>
        </w:rPr>
        <w:t>контролю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  <w:highlight w:val="white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  <w:highlight w:val="white"/>
        </w:rPr>
        <w:t>за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  <w:highlight w:val="white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  <w:highlight w:val="white"/>
        </w:rPr>
        <w:t>выполнением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  <w:highlight w:val="white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  <w:highlight w:val="white"/>
        </w:rPr>
        <w:t>членами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  <w:highlight w:val="white"/>
        </w:rPr>
        <w:t xml:space="preserve"> 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  <w:highlight w:val="white"/>
        </w:rPr>
        <w:t>Ассоциации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  <w:highlight w:val="white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  <w:highlight w:val="white"/>
        </w:rPr>
        <w:t>условий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  <w:highlight w:val="white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  <w:highlight w:val="white"/>
        </w:rPr>
        <w:t>страхования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  <w:highlight w:val="white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  <w:highlight w:val="white"/>
        </w:rPr>
        <w:t>гражданской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  <w:highlight w:val="white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  <w:highlight w:val="white"/>
        </w:rPr>
        <w:t>ответственности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  <w:highlight w:val="white"/>
        </w:rPr>
        <w:t>;</w:t>
      </w:r>
    </w:p>
    <w:p w:rsidR="00855C26" w:rsidRPr="006C5872" w:rsidRDefault="00855C26">
      <w:pPr>
        <w:pStyle w:val="cecef1f1ededeeeee2e2ededeeeee9e9f2f2e5e5eaeaf1f1f2f2"/>
        <w:numPr>
          <w:ilvl w:val="0"/>
          <w:numId w:val="4"/>
        </w:numPr>
        <w:tabs>
          <w:tab w:val="left" w:pos="900"/>
        </w:tabs>
        <w:spacing w:before="0" w:line="317" w:lineRule="exact"/>
        <w:ind w:left="567" w:firstLine="567"/>
        <w:jc w:val="both"/>
        <w:rPr>
          <w:rFonts w:cs="Times New Roman"/>
          <w:szCs w:val="24"/>
        </w:rPr>
      </w:pPr>
      <w:r w:rsidRPr="006C5872">
        <w:rPr>
          <w:rStyle w:val="cecef1f1ededeeeee2e2ededeeeee9e9f2f2e5e5eaeaf1f1f2f2c7c7edede0e0eaea1"/>
          <w:rFonts w:cs="Times New Roman"/>
          <w:sz w:val="24"/>
          <w:szCs w:val="24"/>
          <w:highlight w:val="white"/>
        </w:rPr>
        <w:t>рассмотрению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  <w:highlight w:val="white"/>
        </w:rPr>
        <w:t xml:space="preserve"> 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  <w:highlight w:val="white"/>
        </w:rPr>
        <w:t>жалоб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  <w:highlight w:val="white"/>
        </w:rPr>
        <w:t xml:space="preserve"> 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  <w:highlight w:val="white"/>
        </w:rPr>
        <w:t>на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  <w:highlight w:val="white"/>
        </w:rPr>
        <w:t xml:space="preserve"> 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  <w:highlight w:val="white"/>
        </w:rPr>
        <w:t>действия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  <w:highlight w:val="white"/>
        </w:rPr>
        <w:t xml:space="preserve">  (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  <w:highlight w:val="white"/>
        </w:rPr>
        <w:t>бездействие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  <w:highlight w:val="white"/>
        </w:rPr>
        <w:t xml:space="preserve">) 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  <w:highlight w:val="white"/>
        </w:rPr>
        <w:t>членов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  <w:highlight w:val="white"/>
        </w:rPr>
        <w:t xml:space="preserve"> 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  <w:highlight w:val="white"/>
        </w:rPr>
        <w:t>Ассоциации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  <w:highlight w:val="white"/>
        </w:rPr>
        <w:t xml:space="preserve"> 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  <w:highlight w:val="white"/>
        </w:rPr>
        <w:t>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  <w:highlight w:val="white"/>
        </w:rPr>
        <w:t xml:space="preserve"> 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  <w:highlight w:val="white"/>
        </w:rPr>
        <w:t>иных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  <w:highlight w:val="white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  <w:highlight w:val="white"/>
        </w:rPr>
        <w:t>обращений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  <w:highlight w:val="white"/>
        </w:rPr>
        <w:t xml:space="preserve">,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  <w:highlight w:val="white"/>
        </w:rPr>
        <w:t>переданных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  <w:highlight w:val="white"/>
        </w:rPr>
        <w:t xml:space="preserve"> 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  <w:highlight w:val="white"/>
        </w:rPr>
        <w:t>в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  <w:highlight w:val="white"/>
        </w:rPr>
        <w:t xml:space="preserve"> 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  <w:highlight w:val="white"/>
        </w:rPr>
        <w:t>Контрольную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  <w:highlight w:val="white"/>
        </w:rPr>
        <w:t xml:space="preserve"> 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  <w:highlight w:val="white"/>
        </w:rPr>
        <w:t>комиссию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  <w:highlight w:val="white"/>
        </w:rPr>
        <w:t xml:space="preserve"> 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  <w:highlight w:val="white"/>
        </w:rPr>
        <w:t>для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  <w:highlight w:val="white"/>
        </w:rPr>
        <w:t xml:space="preserve"> 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  <w:highlight w:val="white"/>
        </w:rPr>
        <w:t>рассмотрения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  <w:highlight w:val="white"/>
        </w:rPr>
        <w:t xml:space="preserve"> 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  <w:highlight w:val="white"/>
        </w:rPr>
        <w:t>в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  <w:highlight w:val="white"/>
        </w:rPr>
        <w:t xml:space="preserve"> 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  <w:highlight w:val="white"/>
        </w:rPr>
        <w:t>соответствии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  <w:highlight w:val="white"/>
        </w:rPr>
        <w:t xml:space="preserve"> 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  <w:highlight w:val="white"/>
        </w:rPr>
        <w:t>с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  <w:highlight w:val="white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  <w:highlight w:val="white"/>
        </w:rPr>
        <w:t>Положением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  <w:highlight w:val="white"/>
        </w:rPr>
        <w:t xml:space="preserve"> 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  <w:highlight w:val="white"/>
        </w:rPr>
        <w:t>о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  <w:highlight w:val="white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  <w:highlight w:val="white"/>
        </w:rPr>
        <w:t>процедуре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  <w:highlight w:val="white"/>
        </w:rPr>
        <w:t xml:space="preserve"> 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  <w:highlight w:val="white"/>
        </w:rPr>
        <w:t>рассмотрения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  <w:highlight w:val="white"/>
        </w:rPr>
        <w:t xml:space="preserve"> 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  <w:highlight w:val="white"/>
        </w:rPr>
        <w:t>жалоб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  <w:highlight w:val="white"/>
        </w:rPr>
        <w:t xml:space="preserve"> 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  <w:highlight w:val="white"/>
        </w:rPr>
        <w:t>на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  <w:highlight w:val="white"/>
        </w:rPr>
        <w:t xml:space="preserve"> 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  <w:highlight w:val="white"/>
        </w:rPr>
        <w:t>действия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  <w:highlight w:val="white"/>
        </w:rPr>
        <w:t xml:space="preserve">  (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  <w:highlight w:val="white"/>
        </w:rPr>
        <w:t>бездействие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  <w:highlight w:val="white"/>
        </w:rPr>
        <w:t xml:space="preserve">) 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  <w:highlight w:val="white"/>
        </w:rPr>
        <w:t>членов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  <w:highlight w:val="white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  <w:highlight w:val="white"/>
        </w:rPr>
        <w:t>саморегулируемой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  <w:highlight w:val="white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  <w:highlight w:val="white"/>
        </w:rPr>
        <w:t>организации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  <w:highlight w:val="white"/>
        </w:rPr>
        <w:t xml:space="preserve"> 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  <w:highlight w:val="white"/>
        </w:rPr>
        <w:t>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  <w:highlight w:val="white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  <w:highlight w:val="white"/>
        </w:rPr>
        <w:t>иных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  <w:highlight w:val="white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  <w:highlight w:val="white"/>
        </w:rPr>
        <w:t>обращений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  <w:highlight w:val="white"/>
        </w:rPr>
        <w:t xml:space="preserve">,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  <w:highlight w:val="white"/>
        </w:rPr>
        <w:t>поступивших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  <w:highlight w:val="white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  <w:highlight w:val="white"/>
        </w:rPr>
        <w:t>в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  <w:highlight w:val="white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  <w:highlight w:val="white"/>
        </w:rPr>
        <w:t>Ассоциацию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  <w:highlight w:val="white"/>
        </w:rPr>
        <w:t>;</w:t>
      </w:r>
    </w:p>
    <w:p w:rsidR="00855C26" w:rsidRPr="006C5872" w:rsidRDefault="00855C26">
      <w:pPr>
        <w:pStyle w:val="cecef1f1ededeeeee2e2ededeeeee9e9f2f2e5e5eaeaf1f1f2f2"/>
        <w:numPr>
          <w:ilvl w:val="0"/>
          <w:numId w:val="4"/>
        </w:numPr>
        <w:tabs>
          <w:tab w:val="left" w:pos="900"/>
        </w:tabs>
        <w:spacing w:before="0" w:line="317" w:lineRule="exact"/>
        <w:ind w:left="567" w:firstLine="567"/>
        <w:jc w:val="both"/>
        <w:rPr>
          <w:rFonts w:cs="Times New Roman"/>
          <w:szCs w:val="24"/>
        </w:rPr>
      </w:pPr>
      <w:r w:rsidRPr="006C5872">
        <w:rPr>
          <w:rStyle w:val="cecef1f1ededeeeee2e2ededeeeee9e9f2f2e5e5eaeaf1f1f2f2c7c7edede0e0eaea1"/>
          <w:rFonts w:cs="Times New Roman"/>
          <w:sz w:val="24"/>
          <w:szCs w:val="24"/>
          <w:highlight w:val="white"/>
        </w:rPr>
        <w:t>подготовке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  <w:highlight w:val="white"/>
        </w:rPr>
        <w:t xml:space="preserve"> 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  <w:highlight w:val="white"/>
        </w:rPr>
        <w:t>рекомендаций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  <w:highlight w:val="white"/>
        </w:rPr>
        <w:t xml:space="preserve">  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  <w:highlight w:val="white"/>
        </w:rPr>
        <w:t>о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  <w:highlight w:val="white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  <w:highlight w:val="white"/>
        </w:rPr>
        <w:t>приеме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  <w:highlight w:val="white"/>
        </w:rPr>
        <w:t xml:space="preserve"> 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  <w:highlight w:val="white"/>
        </w:rPr>
        <w:t>в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  <w:highlight w:val="white"/>
        </w:rPr>
        <w:t xml:space="preserve"> 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  <w:highlight w:val="white"/>
        </w:rPr>
        <w:t>члены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  <w:highlight w:val="white"/>
        </w:rPr>
        <w:t xml:space="preserve"> 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  <w:highlight w:val="white"/>
        </w:rPr>
        <w:t>Ассоциации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  <w:highlight w:val="white"/>
        </w:rPr>
        <w:t>;</w:t>
      </w:r>
    </w:p>
    <w:p w:rsidR="00855C26" w:rsidRPr="006C5872" w:rsidRDefault="00855C26">
      <w:pPr>
        <w:pStyle w:val="cecef1f1ededeeeee2e2ededeeeee9e9f2f2e5e5eaeaf1f1f2f2"/>
        <w:numPr>
          <w:ilvl w:val="0"/>
          <w:numId w:val="4"/>
        </w:numPr>
        <w:tabs>
          <w:tab w:val="left" w:pos="900"/>
        </w:tabs>
        <w:spacing w:before="0" w:line="317" w:lineRule="exact"/>
        <w:ind w:left="567" w:firstLine="567"/>
        <w:jc w:val="both"/>
        <w:rPr>
          <w:rFonts w:cs="Times New Roman"/>
          <w:szCs w:val="24"/>
        </w:rPr>
      </w:pPr>
      <w:r w:rsidRPr="006C5872">
        <w:rPr>
          <w:rStyle w:val="cecef1f1ededeeeee2e2ededeeeee9e9f2f2e5e5eaeaf1f1f2f2c7c7edede0e0eaea1"/>
          <w:rFonts w:cs="Times New Roman"/>
          <w:sz w:val="24"/>
          <w:szCs w:val="24"/>
          <w:highlight w:val="white"/>
        </w:rPr>
        <w:t>обмену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  <w:highlight w:val="white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  <w:highlight w:val="white"/>
        </w:rPr>
        <w:t>информацией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  <w:highlight w:val="white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  <w:highlight w:val="white"/>
        </w:rPr>
        <w:t>о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  <w:highlight w:val="white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  <w:highlight w:val="white"/>
        </w:rPr>
        <w:t>состоянии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  <w:highlight w:val="white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  <w:highlight w:val="white"/>
        </w:rPr>
        <w:t>соблюдения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  <w:highlight w:val="white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  <w:highlight w:val="white"/>
        </w:rPr>
        <w:t>членами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  <w:highlight w:val="white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  <w:highlight w:val="white"/>
        </w:rPr>
        <w:t>Ассоциации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  <w:highlight w:val="white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  <w:highlight w:val="white"/>
        </w:rPr>
        <w:t>установленных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  <w:highlight w:val="white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  <w:highlight w:val="white"/>
        </w:rPr>
        <w:t>норм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  <w:highlight w:val="white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  <w:highlight w:val="white"/>
        </w:rPr>
        <w:t>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  <w:highlight w:val="white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  <w:highlight w:val="white"/>
        </w:rPr>
        <w:t>правил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  <w:highlight w:val="white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  <w:highlight w:val="white"/>
        </w:rPr>
        <w:t>с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  <w:highlight w:val="white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  <w:highlight w:val="white"/>
        </w:rPr>
        <w:t>иными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  <w:highlight w:val="white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  <w:highlight w:val="white"/>
        </w:rPr>
        <w:t>органами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  <w:highlight w:val="white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  <w:highlight w:val="white"/>
        </w:rPr>
        <w:t>Ассоциации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  <w:highlight w:val="white"/>
        </w:rPr>
        <w:t>(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  <w:highlight w:val="white"/>
        </w:rPr>
        <w:t>при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  <w:highlight w:val="white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  <w:highlight w:val="white"/>
        </w:rPr>
        <w:t>необходимости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  <w:highlight w:val="white"/>
        </w:rPr>
        <w:t>);</w:t>
      </w:r>
    </w:p>
    <w:p w:rsidR="00855C26" w:rsidRPr="006C5872" w:rsidRDefault="00855C26">
      <w:pPr>
        <w:pStyle w:val="cecef1f1ededeeeee2e2ededeeeee9e9f2f2e5e5eaeaf1f1f2f2"/>
        <w:numPr>
          <w:ilvl w:val="0"/>
          <w:numId w:val="4"/>
        </w:numPr>
        <w:tabs>
          <w:tab w:val="left" w:pos="900"/>
        </w:tabs>
        <w:spacing w:before="0" w:line="317" w:lineRule="exact"/>
        <w:ind w:left="567" w:firstLine="567"/>
        <w:jc w:val="both"/>
        <w:rPr>
          <w:rFonts w:cs="Times New Roman"/>
          <w:szCs w:val="24"/>
        </w:rPr>
      </w:pPr>
      <w:r w:rsidRPr="006C5872">
        <w:rPr>
          <w:rStyle w:val="cecef1f1ededeeeee2e2ededeeeee9e9f2f2e5e5eaeaf1f1f2f2c7c7edede0e0eaea1"/>
          <w:rFonts w:cs="Times New Roman"/>
          <w:sz w:val="24"/>
          <w:szCs w:val="24"/>
          <w:highlight w:val="white"/>
        </w:rPr>
        <w:t>внесению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  <w:highlight w:val="white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  <w:highlight w:val="white"/>
        </w:rPr>
        <w:t>предложений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  <w:highlight w:val="white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  <w:highlight w:val="white"/>
        </w:rPr>
        <w:t>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  <w:highlight w:val="white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  <w:highlight w:val="white"/>
        </w:rPr>
        <w:t>разработке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  <w:highlight w:val="white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  <w:highlight w:val="white"/>
        </w:rPr>
        <w:t>проектов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  <w:highlight w:val="white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  <w:highlight w:val="white"/>
        </w:rPr>
        <w:t>внутренних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  <w:highlight w:val="white"/>
        </w:rPr>
        <w:t xml:space="preserve"> 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  <w:highlight w:val="white"/>
        </w:rPr>
        <w:t>актов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  <w:highlight w:val="white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  <w:highlight w:val="white"/>
        </w:rPr>
        <w:t>Ассоциации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  <w:highlight w:val="white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  <w:highlight w:val="white"/>
        </w:rPr>
        <w:t>в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  <w:highlight w:val="white"/>
        </w:rPr>
        <w:t xml:space="preserve"> 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  <w:highlight w:val="white"/>
        </w:rPr>
        <w:t>области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  <w:highlight w:val="white"/>
        </w:rPr>
        <w:t xml:space="preserve"> 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  <w:highlight w:val="white"/>
        </w:rPr>
        <w:t>контроля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  <w:highlight w:val="white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  <w:highlight w:val="white"/>
        </w:rPr>
        <w:t>для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  <w:highlight w:val="white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  <w:highlight w:val="white"/>
        </w:rPr>
        <w:t>последующего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  <w:highlight w:val="white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  <w:highlight w:val="white"/>
        </w:rPr>
        <w:t>их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  <w:highlight w:val="white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  <w:highlight w:val="white"/>
        </w:rPr>
        <w:t>рассмотрения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  <w:highlight w:val="white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  <w:highlight w:val="white"/>
        </w:rPr>
        <w:t>уполномоченным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  <w:highlight w:val="white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  <w:highlight w:val="white"/>
        </w:rPr>
        <w:t>органом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  <w:highlight w:val="white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  <w:highlight w:val="white"/>
        </w:rPr>
        <w:t>Ассоциации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  <w:highlight w:val="white"/>
        </w:rPr>
        <w:t xml:space="preserve">.  </w:t>
      </w:r>
    </w:p>
    <w:p w:rsidR="00855C26" w:rsidRPr="006C5872" w:rsidRDefault="00855C26">
      <w:pPr>
        <w:pStyle w:val="cecef1f1ededeeeee2e2ededeeeee9e9f2f2e5e5eaeaf1f1f2f2"/>
        <w:numPr>
          <w:ilvl w:val="0"/>
          <w:numId w:val="4"/>
        </w:numPr>
        <w:tabs>
          <w:tab w:val="left" w:pos="900"/>
        </w:tabs>
        <w:spacing w:before="0" w:line="317" w:lineRule="exact"/>
        <w:ind w:left="567" w:firstLine="567"/>
        <w:jc w:val="both"/>
        <w:rPr>
          <w:rFonts w:cs="Times New Roman"/>
          <w:szCs w:val="24"/>
        </w:rPr>
      </w:pP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содействию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,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в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рамках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своей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компетенции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,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членам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Ассоциации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в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исполнении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ими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обязанностей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в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соответствии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с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внутренними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документами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Ассоциации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,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решениями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Общего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собрания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членов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Ассоциации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Правления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Ассоциации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;</w:t>
      </w:r>
    </w:p>
    <w:p w:rsidR="00855C26" w:rsidRPr="006C5872" w:rsidRDefault="00855C26">
      <w:pPr>
        <w:pStyle w:val="cecef1f1ededeeeee2e2ededeeeee9e9f2f2e5e5eaeaf1f1f2f2"/>
        <w:numPr>
          <w:ilvl w:val="0"/>
          <w:numId w:val="4"/>
        </w:numPr>
        <w:tabs>
          <w:tab w:val="left" w:pos="900"/>
        </w:tabs>
        <w:spacing w:before="0" w:line="317" w:lineRule="exact"/>
        <w:ind w:left="567" w:firstLine="567"/>
        <w:jc w:val="both"/>
        <w:rPr>
          <w:rFonts w:cs="Times New Roman"/>
          <w:szCs w:val="24"/>
        </w:rPr>
      </w:pP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выявлению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предупреждению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случаев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недобросовестных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действий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членов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Ассоциации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,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в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том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числе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в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отношении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манипулирования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рынком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проектирования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;</w:t>
      </w:r>
    </w:p>
    <w:p w:rsidR="00855C26" w:rsidRPr="006C5872" w:rsidRDefault="00855C26">
      <w:pPr>
        <w:pStyle w:val="cecef1f1ededeeeee2e2ededeeeee9e9f2f2e5e5eaeaf1f1f2f2"/>
        <w:numPr>
          <w:ilvl w:val="0"/>
          <w:numId w:val="4"/>
        </w:numPr>
        <w:tabs>
          <w:tab w:val="left" w:pos="900"/>
        </w:tabs>
        <w:spacing w:before="0" w:after="370" w:line="317" w:lineRule="exact"/>
        <w:ind w:left="567" w:firstLine="567"/>
        <w:jc w:val="both"/>
        <w:rPr>
          <w:rFonts w:cs="Times New Roman"/>
          <w:szCs w:val="24"/>
        </w:rPr>
      </w:pP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выполнению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иных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задач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,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соответствующих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полномочиям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,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закрепленным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за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Контрольной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комиссией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направленным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на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достижение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уставных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целей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задач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Ассоциации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,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в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соответствии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с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требованиями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настоящего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Положения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документа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Ассоциации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-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«Правила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осуществления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контроля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за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деятельностью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членов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СРО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АС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«ГПАО»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,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утвержденного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решением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Правления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Ассоциации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.</w:t>
      </w:r>
    </w:p>
    <w:p w:rsidR="00855C26" w:rsidRPr="006C5872" w:rsidRDefault="00855C26">
      <w:pPr>
        <w:pStyle w:val="cecef1f1ededeeeee2e2ededeeeee9e9f2f2e5e5eaeaf1f1f2f2"/>
        <w:tabs>
          <w:tab w:val="left" w:pos="900"/>
        </w:tabs>
        <w:spacing w:before="0" w:after="370" w:line="317" w:lineRule="exact"/>
        <w:ind w:left="567"/>
        <w:jc w:val="both"/>
        <w:rPr>
          <w:rFonts w:cs="Times New Roman"/>
          <w:szCs w:val="24"/>
        </w:rPr>
      </w:pP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   </w:t>
      </w:r>
      <w:r w:rsidR="00765FD4" w:rsidRPr="006C5872">
        <w:rPr>
          <w:rStyle w:val="cecef1f1ededeeeee2e2ededeeeee9e9f2f2e5e5eaeaf1f1f2f2c7c7edede0e0eaea1"/>
          <w:rFonts w:cs="Times New Roman"/>
          <w:sz w:val="24"/>
          <w:szCs w:val="24"/>
        </w:rPr>
        <w:t>2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.</w:t>
      </w:r>
      <w:r w:rsidR="00765FD4" w:rsidRPr="006C5872">
        <w:rPr>
          <w:rStyle w:val="cecef1f1ededeeeee2e2ededeeeee9e9f2f2e5e5eaeaf1f1f2f2c7c7edede0e0eaea1"/>
          <w:rFonts w:cs="Times New Roman"/>
          <w:sz w:val="24"/>
          <w:szCs w:val="24"/>
        </w:rPr>
        <w:t>3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.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Для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обеспечения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проведения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контроля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Комиссия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обязана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:</w:t>
      </w:r>
    </w:p>
    <w:p w:rsidR="00855C26" w:rsidRPr="006C5872" w:rsidRDefault="00855C26">
      <w:pPr>
        <w:pStyle w:val="cecef1f1ededeeeee2e2ededeeeee9e9f2f2e5e5eaeaf1f1f2f2"/>
        <w:numPr>
          <w:ilvl w:val="2"/>
          <w:numId w:val="4"/>
        </w:numPr>
        <w:tabs>
          <w:tab w:val="left" w:pos="900"/>
        </w:tabs>
        <w:spacing w:before="0" w:after="370" w:line="317" w:lineRule="exact"/>
        <w:ind w:left="567" w:firstLine="567"/>
        <w:jc w:val="both"/>
        <w:rPr>
          <w:rFonts w:cs="Times New Roman"/>
          <w:szCs w:val="24"/>
        </w:rPr>
      </w:pP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принимать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представлять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на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утверждение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Правлению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Ассоциации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обязательные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для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всех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членов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Ассоциации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ежегодные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планы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проверок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,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вносить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в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них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необходимые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изменения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;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ежегодные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планы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утверждаются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Правлением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Ассоциации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поквартально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;</w:t>
      </w:r>
    </w:p>
    <w:p w:rsidR="00855C26" w:rsidRPr="006C5872" w:rsidRDefault="00855C26">
      <w:pPr>
        <w:pStyle w:val="cecef1f1ededeeeee2e2ededeeeee9e9f2f2e5e5eaeaf1f1f2f2"/>
        <w:numPr>
          <w:ilvl w:val="2"/>
          <w:numId w:val="4"/>
        </w:numPr>
        <w:tabs>
          <w:tab w:val="left" w:pos="900"/>
        </w:tabs>
        <w:spacing w:before="0" w:after="370" w:line="317" w:lineRule="exact"/>
        <w:ind w:left="567" w:firstLine="567"/>
        <w:jc w:val="both"/>
        <w:rPr>
          <w:rFonts w:cs="Times New Roman"/>
          <w:szCs w:val="24"/>
        </w:rPr>
      </w:pP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проводить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проверки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деятельности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членов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Ассоциации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в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соответствии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с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Положением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о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контроле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за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деятельностью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своих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членов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в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части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соблюдения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ими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требований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стандартов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правил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Ассоциации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,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условий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членства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в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Ассоциации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Положением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о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процедуре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рассмотрения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жалоб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на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действия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 (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бездействие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)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членов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Ассоциации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иных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обращений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, 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поступивших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в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Ассоциацию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;</w:t>
      </w:r>
    </w:p>
    <w:p w:rsidR="00855C26" w:rsidRPr="006C5872" w:rsidRDefault="00855C26">
      <w:pPr>
        <w:pStyle w:val="cecef1f1ededeeeee2e2ededeeeee9e9f2f2e5e5eaeaf1f1f2f2"/>
        <w:numPr>
          <w:ilvl w:val="0"/>
          <w:numId w:val="4"/>
        </w:numPr>
        <w:tabs>
          <w:tab w:val="left" w:pos="900"/>
        </w:tabs>
        <w:spacing w:before="0" w:after="370" w:line="317" w:lineRule="exact"/>
        <w:ind w:left="567" w:firstLine="567"/>
        <w:jc w:val="both"/>
        <w:rPr>
          <w:rFonts w:cs="Times New Roman"/>
          <w:szCs w:val="24"/>
        </w:rPr>
      </w:pP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осуществлять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анализ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предоставленных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членами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Ассоциации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уведомлений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документов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,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подтверждающих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фактический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совокупный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размер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обязательств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по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договорам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на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lastRenderedPageBreak/>
        <w:t>подготовку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проектной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документации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,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заключенными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в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течение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отчетного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года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с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использованием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конкурентных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способов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заключения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договоров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,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проводить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в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отношении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таких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членов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проверку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соответствия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фактического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совокупного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размера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обязательств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по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договорам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строительного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подряда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,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договорам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подряда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на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осуществление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сноса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,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заключенным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членами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Ассоциации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с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использованием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конкурентных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способов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заключения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договоров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, 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предельному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размеру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обязательств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, 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исходя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из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которого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ими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был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внесен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взнос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в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компенсационный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фонд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обеспечения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договорных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обязательств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в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порядке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,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установленном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внутренними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документами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Ассоциации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;</w:t>
      </w:r>
    </w:p>
    <w:p w:rsidR="00855C26" w:rsidRPr="006C5872" w:rsidRDefault="00855C26">
      <w:pPr>
        <w:pStyle w:val="cecef1f1ededeeeee2e2ededeeeee9e9f2f2e5e5eaeaf1f1f2f2"/>
        <w:numPr>
          <w:ilvl w:val="0"/>
          <w:numId w:val="4"/>
        </w:numPr>
        <w:tabs>
          <w:tab w:val="left" w:pos="900"/>
        </w:tabs>
        <w:spacing w:before="0" w:after="370" w:line="317" w:lineRule="exact"/>
        <w:ind w:left="567" w:firstLine="567"/>
        <w:jc w:val="both"/>
        <w:rPr>
          <w:rFonts w:cs="Times New Roman"/>
          <w:szCs w:val="24"/>
        </w:rPr>
      </w:pP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рассматривать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жалобы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на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действия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 (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бездействие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) 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членов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Ассоциации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иные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обращения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,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переданных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в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Контрольную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комиссию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для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рассмотрения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;</w:t>
      </w:r>
    </w:p>
    <w:p w:rsidR="00855C26" w:rsidRPr="006C5872" w:rsidRDefault="00855C26">
      <w:pPr>
        <w:pStyle w:val="cecef1f1ededeeeee2e2ededeeeee9e9f2f2e5e5eaeaf1f1f2f2"/>
        <w:numPr>
          <w:ilvl w:val="0"/>
          <w:numId w:val="4"/>
        </w:numPr>
        <w:tabs>
          <w:tab w:val="left" w:pos="900"/>
        </w:tabs>
        <w:spacing w:before="0" w:after="370" w:line="317" w:lineRule="exact"/>
        <w:ind w:left="567" w:firstLine="567"/>
        <w:jc w:val="both"/>
        <w:rPr>
          <w:rFonts w:cs="Times New Roman"/>
          <w:szCs w:val="24"/>
        </w:rPr>
      </w:pP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при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отсутствии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нарушений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принимать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решения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об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окончании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проверки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признании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члена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Ассоциации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соответствующим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 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условиям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 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членства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 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в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 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Ассоциации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,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предусмотренным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законодательством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Российской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Федерации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(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или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)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внутренними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документами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Ассоциации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;</w:t>
      </w:r>
    </w:p>
    <w:p w:rsidR="00855C26" w:rsidRPr="006C5872" w:rsidRDefault="00855C26">
      <w:pPr>
        <w:pStyle w:val="cecef1f1ededeeeee2e2ededeeeee9e9f2f2e5e5eaeaf1f1f2f2"/>
        <w:numPr>
          <w:ilvl w:val="0"/>
          <w:numId w:val="4"/>
        </w:numPr>
        <w:tabs>
          <w:tab w:val="left" w:pos="900"/>
        </w:tabs>
        <w:spacing w:before="0" w:after="370" w:line="317" w:lineRule="exact"/>
        <w:ind w:left="567" w:firstLine="567"/>
        <w:jc w:val="both"/>
        <w:rPr>
          <w:rFonts w:cs="Times New Roman"/>
          <w:szCs w:val="24"/>
        </w:rPr>
      </w:pP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при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наличии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нарушений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,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выявленных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в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результате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проверки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,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передавать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Акт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проверки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Решение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Контрольной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комиссии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о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несоответствии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деятельности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члена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Ассоциации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требованиям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федерального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законодательства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о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градостроительной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деятельности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саморегулировании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,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устава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,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внутренних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документов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Ассоциации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в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Дисциплинарную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комиссию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Ассоциации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;</w:t>
      </w:r>
    </w:p>
    <w:p w:rsidR="00855C26" w:rsidRPr="006C5872" w:rsidRDefault="00855C26">
      <w:pPr>
        <w:pStyle w:val="cecef1f1ededeeeee2e2ededeeeee9e9f2f2e5e5eaeaf1f1f2f2"/>
        <w:numPr>
          <w:ilvl w:val="0"/>
          <w:numId w:val="4"/>
        </w:numPr>
        <w:tabs>
          <w:tab w:val="left" w:pos="900"/>
        </w:tabs>
        <w:spacing w:before="0" w:after="370" w:line="317" w:lineRule="exact"/>
        <w:ind w:left="567" w:firstLine="567"/>
        <w:jc w:val="both"/>
        <w:rPr>
          <w:rFonts w:cs="Times New Roman"/>
          <w:szCs w:val="24"/>
        </w:rPr>
      </w:pP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передавать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Генеральному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директору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Ассоциации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для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направления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в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орган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надзора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сведения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о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запланированных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проведенных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Ассоциацией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проверках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деятельности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членов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Ассоциации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о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результатах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этих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проверок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;</w:t>
      </w:r>
    </w:p>
    <w:p w:rsidR="00855C26" w:rsidRPr="006C5872" w:rsidRDefault="00855C26">
      <w:pPr>
        <w:pStyle w:val="cecef1f1ededeeeee2e2ededeeeee9e9f2f2e5e5eaeaf1f1f2f2"/>
        <w:numPr>
          <w:ilvl w:val="0"/>
          <w:numId w:val="4"/>
        </w:numPr>
        <w:tabs>
          <w:tab w:val="left" w:pos="900"/>
        </w:tabs>
        <w:spacing w:before="0" w:after="370" w:line="317" w:lineRule="exact"/>
        <w:ind w:left="567" w:firstLine="567"/>
        <w:jc w:val="both"/>
        <w:rPr>
          <w:rFonts w:cs="Times New Roman"/>
          <w:szCs w:val="24"/>
        </w:rPr>
      </w:pP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обеспечивать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раскрытие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информации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Ассоциацией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, 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относящейся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к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компетенции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Контрольной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комиссии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, 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согласно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законодательству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Российской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Федерации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внутренним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документам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Ассоциации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;-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осуществлять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иные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полномочия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, 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необходимые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для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нормальной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организации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проведения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проверок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.</w:t>
      </w:r>
    </w:p>
    <w:p w:rsidR="00855C26" w:rsidRPr="006C5872" w:rsidRDefault="00855C26">
      <w:pPr>
        <w:pStyle w:val="c7c7e0e0e3e3eeeeebebeeeee2e2eeeeeaeab9b940"/>
        <w:keepNext/>
        <w:keepLines/>
        <w:numPr>
          <w:ilvl w:val="0"/>
          <w:numId w:val="3"/>
        </w:numPr>
        <w:tabs>
          <w:tab w:val="left" w:pos="3300"/>
        </w:tabs>
        <w:spacing w:before="0" w:after="370" w:line="230" w:lineRule="exact"/>
        <w:ind w:left="567" w:firstLine="2410"/>
        <w:jc w:val="both"/>
        <w:rPr>
          <w:rFonts w:cs="Times New Roman"/>
          <w:bCs w:val="0"/>
          <w:szCs w:val="24"/>
        </w:rPr>
      </w:pPr>
      <w:r w:rsidRPr="006C5872">
        <w:rPr>
          <w:rStyle w:val="c7c7e0e0e3e3eeeeebebeeeee2e2eeeeeaeab9b94"/>
          <w:rFonts w:cs="Times New Roman"/>
          <w:b/>
          <w:bCs w:val="0"/>
          <w:sz w:val="24"/>
          <w:szCs w:val="24"/>
        </w:rPr>
        <w:t>Компетенция</w:t>
      </w:r>
      <w:bookmarkStart w:id="4" w:name="bookmark5"/>
      <w:r w:rsidRPr="006C5872">
        <w:rPr>
          <w:rStyle w:val="c7c7e0e0e3e3eeeeebebeeeee2e2eeeeeaeab9b94"/>
          <w:rFonts w:cs="Times New Roman"/>
          <w:b/>
          <w:bCs w:val="0"/>
          <w:sz w:val="24"/>
          <w:szCs w:val="24"/>
        </w:rPr>
        <w:t xml:space="preserve"> </w:t>
      </w:r>
      <w:r w:rsidRPr="006C5872">
        <w:rPr>
          <w:rStyle w:val="c7c7e0e0e3e3eeeeebebeeeee2e2eeeeeaeab9b94"/>
          <w:rFonts w:cs="Times New Roman"/>
          <w:b/>
          <w:bCs w:val="0"/>
          <w:sz w:val="24"/>
          <w:szCs w:val="24"/>
        </w:rPr>
        <w:t>Контрольно</w:t>
      </w:r>
      <w:bookmarkEnd w:id="4"/>
      <w:r w:rsidRPr="006C5872">
        <w:rPr>
          <w:rStyle w:val="c7c7e0e0e3e3eeeeebebeeeee2e2eeeeeaeab9b94"/>
          <w:rFonts w:cs="Times New Roman"/>
          <w:b/>
          <w:bCs w:val="0"/>
          <w:sz w:val="24"/>
          <w:szCs w:val="24"/>
        </w:rPr>
        <w:t>й</w:t>
      </w:r>
      <w:r w:rsidRPr="006C5872">
        <w:rPr>
          <w:rStyle w:val="c7c7e0e0e3e3eeeeebebeeeee2e2eeeeeaeab9b94"/>
          <w:rFonts w:cs="Times New Roman"/>
          <w:b/>
          <w:bCs w:val="0"/>
          <w:sz w:val="24"/>
          <w:szCs w:val="24"/>
        </w:rPr>
        <w:t xml:space="preserve"> </w:t>
      </w:r>
      <w:r w:rsidRPr="006C5872">
        <w:rPr>
          <w:rStyle w:val="c7c7e0e0e3e3eeeeebebeeeee2e2eeeeeaeab9b94"/>
          <w:rFonts w:cs="Times New Roman"/>
          <w:b/>
          <w:bCs w:val="0"/>
          <w:sz w:val="24"/>
          <w:szCs w:val="24"/>
        </w:rPr>
        <w:t>комиссии</w:t>
      </w:r>
      <w:r w:rsidRPr="006C5872">
        <w:rPr>
          <w:rStyle w:val="c7c7e0e0e3e3eeeeebebeeeee2e2eeeeeaeab9b94"/>
          <w:rFonts w:cs="Times New Roman"/>
          <w:b/>
          <w:bCs w:val="0"/>
          <w:sz w:val="24"/>
          <w:szCs w:val="24"/>
        </w:rPr>
        <w:t xml:space="preserve"> </w:t>
      </w:r>
    </w:p>
    <w:p w:rsidR="00855C26" w:rsidRPr="006C5872" w:rsidRDefault="00855C26">
      <w:pPr>
        <w:pStyle w:val="cecef1f1ededeeeee2e2ededeeeee9e9f2f2e5e5eaeaf1f1f2f2"/>
        <w:numPr>
          <w:ilvl w:val="1"/>
          <w:numId w:val="3"/>
        </w:numPr>
        <w:tabs>
          <w:tab w:val="left" w:pos="1158"/>
        </w:tabs>
        <w:spacing w:before="0" w:line="317" w:lineRule="exact"/>
        <w:ind w:left="567" w:firstLine="567"/>
        <w:jc w:val="both"/>
        <w:rPr>
          <w:rFonts w:cs="Times New Roman"/>
          <w:szCs w:val="24"/>
        </w:rPr>
      </w:pP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Контрольная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комиссия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осуществляет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свою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деятельность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в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строгом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соответствии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с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законодательством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РФ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,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Уставом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Ассоциации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,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требованиями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,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установленными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Правилами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,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Стандартами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иными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внутренними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документами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Ассоциации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,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настоящим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Положением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документом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Ассоциации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-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«Правила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осуществления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контроля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за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деятельностью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членов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СРО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АС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«ГПАО»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.</w:t>
      </w:r>
    </w:p>
    <w:p w:rsidR="00855C26" w:rsidRPr="006C5872" w:rsidRDefault="00855C26">
      <w:pPr>
        <w:pStyle w:val="cecef1f1ededeeeee2e2ededeeeee9e9f2f2e5e5eaeaf1f1f2f2"/>
        <w:numPr>
          <w:ilvl w:val="1"/>
          <w:numId w:val="3"/>
        </w:numPr>
        <w:tabs>
          <w:tab w:val="left" w:pos="1158"/>
        </w:tabs>
        <w:spacing w:before="0" w:line="317" w:lineRule="exact"/>
        <w:ind w:left="567" w:firstLine="567"/>
        <w:jc w:val="both"/>
        <w:rPr>
          <w:rFonts w:cs="Times New Roman"/>
          <w:szCs w:val="24"/>
        </w:rPr>
      </w:pP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Контрольная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комиссия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проводит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контроль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за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деятельностью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своих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членов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при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подготовке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ими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проектной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документации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выполнении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ими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функций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технического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заказчика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путем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проведения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проверок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-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плановых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или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внеплановых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.</w:t>
      </w:r>
    </w:p>
    <w:p w:rsidR="00855C26" w:rsidRPr="006C5872" w:rsidRDefault="00855C26">
      <w:pPr>
        <w:pStyle w:val="cecef1f1ededeeeee2e2ededeeeee9e9f2f2e5e5eaeaf1f1f2f2"/>
        <w:numPr>
          <w:ilvl w:val="1"/>
          <w:numId w:val="3"/>
        </w:numPr>
        <w:tabs>
          <w:tab w:val="left" w:pos="1158"/>
        </w:tabs>
        <w:spacing w:before="0" w:line="317" w:lineRule="exact"/>
        <w:ind w:left="567" w:firstLine="567"/>
        <w:jc w:val="both"/>
        <w:rPr>
          <w:rFonts w:cs="Times New Roman"/>
          <w:szCs w:val="24"/>
        </w:rPr>
      </w:pPr>
      <w:r w:rsidRPr="006C5872">
        <w:rPr>
          <w:rStyle w:val="cecef1f1ededeeeee2e2ededeeeee9e9f2f2e5e5eaeaf1f1f2f2cfcfeeeeebebf3f3e6e6e8e8f0f0ededfbfbe9e9"/>
          <w:rFonts w:cs="Times New Roman"/>
          <w:sz w:val="24"/>
          <w:szCs w:val="24"/>
        </w:rPr>
        <w:t>Плановая</w:t>
      </w:r>
      <w:r w:rsidRPr="006C5872">
        <w:rPr>
          <w:rStyle w:val="cecef1f1ededeeeee2e2ededeeeee9e9f2f2e5e5eaeaf1f1f2f2cfcfeeeeebebf3f3e6e6e8e8f0f0ededfbfbe9e9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fcfeeeeebebf3f3e6e6e8e8f0f0ededfbfbe9e9"/>
          <w:rFonts w:cs="Times New Roman"/>
          <w:sz w:val="24"/>
          <w:szCs w:val="24"/>
        </w:rPr>
        <w:t>проверка</w:t>
      </w:r>
      <w:r w:rsidRPr="006C5872">
        <w:rPr>
          <w:rStyle w:val="cecef1f1ededeeeee2e2ededeeeee9e9f2f2e5e5eaeaf1f1f2f2cfcfeeeeebebf3f3e6e6e8e8f0f0ededfbfbe9e9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деятельности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члена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Ассоциации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проводится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Контрольной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комиссией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не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реже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одного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раза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в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три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года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не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чаще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одного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раза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в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год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.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Контроль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за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исполнением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членами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Ассоциации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обязательств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по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договорам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подряда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на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подготовку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проектной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документации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,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заключенным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с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использованием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конкурентных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способов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заключения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договоров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,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lastRenderedPageBreak/>
        <w:t>осуществляется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Ассоциацией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в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форме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проверок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,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проводимых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не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реже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,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чем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один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раз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в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год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.</w:t>
      </w:r>
    </w:p>
    <w:p w:rsidR="00855C26" w:rsidRPr="006C5872" w:rsidRDefault="00855C26">
      <w:pPr>
        <w:pStyle w:val="cecef1f1ededeeeee2e2ededeeeee9e9f2f2e5e5eaeaf1f1f2f2"/>
        <w:numPr>
          <w:ilvl w:val="1"/>
          <w:numId w:val="3"/>
        </w:numPr>
        <w:tabs>
          <w:tab w:val="left" w:pos="1158"/>
        </w:tabs>
        <w:spacing w:before="0" w:line="317" w:lineRule="exact"/>
        <w:ind w:left="567" w:firstLine="567"/>
        <w:jc w:val="both"/>
        <w:rPr>
          <w:rFonts w:cs="Times New Roman"/>
          <w:szCs w:val="24"/>
        </w:rPr>
      </w:pP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Предметом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плановой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проверки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является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:</w:t>
      </w:r>
    </w:p>
    <w:p w:rsidR="00855C26" w:rsidRPr="006C5872" w:rsidRDefault="00855C26">
      <w:pPr>
        <w:pStyle w:val="cecef1f1ededeeeee2e2ededeeeee9e9f2f2e5e5eaeaf1f1f2f2"/>
        <w:numPr>
          <w:ilvl w:val="0"/>
          <w:numId w:val="4"/>
        </w:numPr>
        <w:tabs>
          <w:tab w:val="left" w:pos="1158"/>
        </w:tabs>
        <w:spacing w:before="0" w:line="317" w:lineRule="exact"/>
        <w:ind w:left="567" w:firstLine="567"/>
        <w:jc w:val="both"/>
        <w:rPr>
          <w:rFonts w:cs="Times New Roman"/>
          <w:szCs w:val="24"/>
        </w:rPr>
      </w:pP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соблюдение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членами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Ассоциации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требований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законодательства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РФ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о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градостроительной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деятельности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,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о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техническом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регулировании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,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Положений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Стандартов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в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процессе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выполнения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работ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по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подготовке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проектной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документации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,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утвержденных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Национальным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объединением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;</w:t>
      </w:r>
    </w:p>
    <w:p w:rsidR="00855C26" w:rsidRPr="006C5872" w:rsidRDefault="00855C26">
      <w:pPr>
        <w:pStyle w:val="cecef1f1ededeeeee2e2ededeeeee9e9f2f2e5e5eaeaf1f1f2f2"/>
        <w:numPr>
          <w:ilvl w:val="0"/>
          <w:numId w:val="4"/>
        </w:numPr>
        <w:tabs>
          <w:tab w:val="left" w:pos="928"/>
        </w:tabs>
        <w:spacing w:before="0" w:line="317" w:lineRule="exact"/>
        <w:ind w:left="567" w:right="20" w:firstLine="567"/>
        <w:jc w:val="both"/>
        <w:rPr>
          <w:rFonts w:cs="Times New Roman"/>
          <w:szCs w:val="24"/>
        </w:rPr>
      </w:pP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исполнение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членами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Ассоциации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обязательств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по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договорам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подряда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на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подготовку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проектной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документации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,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заключенным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с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использованием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конкурентных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способов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заключения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договоров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;</w:t>
      </w:r>
    </w:p>
    <w:p w:rsidR="00855C26" w:rsidRPr="006C5872" w:rsidRDefault="00855C26">
      <w:pPr>
        <w:pStyle w:val="cecef1f1ededeeeee2e2ededeeeee9e9f2f2e5e5eaeaf1f1f2f2"/>
        <w:numPr>
          <w:ilvl w:val="0"/>
          <w:numId w:val="4"/>
        </w:numPr>
        <w:tabs>
          <w:tab w:val="left" w:pos="928"/>
        </w:tabs>
        <w:spacing w:before="0" w:line="317" w:lineRule="exact"/>
        <w:ind w:left="567" w:right="20" w:firstLine="567"/>
        <w:jc w:val="both"/>
        <w:rPr>
          <w:rFonts w:cs="Times New Roman"/>
          <w:szCs w:val="24"/>
        </w:rPr>
      </w:pP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исполнение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членами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Ассоциации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обязательств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по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договорам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о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выполнении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функций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технического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заказчика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;</w:t>
      </w:r>
    </w:p>
    <w:p w:rsidR="00855C26" w:rsidRPr="006C5872" w:rsidRDefault="00855C26">
      <w:pPr>
        <w:pStyle w:val="cecef1f1ededeeeee2e2ededeeeee9e9f2f2e5e5eaeaf1f1f2f2"/>
        <w:numPr>
          <w:ilvl w:val="0"/>
          <w:numId w:val="4"/>
        </w:numPr>
        <w:tabs>
          <w:tab w:val="left" w:pos="928"/>
        </w:tabs>
        <w:spacing w:before="0" w:line="317" w:lineRule="exact"/>
        <w:ind w:left="567" w:right="20" w:firstLine="567"/>
        <w:jc w:val="both"/>
        <w:rPr>
          <w:rFonts w:cs="Times New Roman"/>
          <w:szCs w:val="24"/>
        </w:rPr>
      </w:pP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деятельность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членов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Ассоциации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,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связанная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с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подготовкой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проектной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документации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на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особо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опасные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,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технически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сложные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уникальные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объекты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;</w:t>
      </w:r>
    </w:p>
    <w:p w:rsidR="00855C26" w:rsidRPr="006C5872" w:rsidRDefault="00855C26">
      <w:pPr>
        <w:pStyle w:val="cecef1f1ededeeeee2e2ededeeeee9e9f2f2e5e5eaeaf1f1f2f2"/>
        <w:numPr>
          <w:ilvl w:val="0"/>
          <w:numId w:val="4"/>
        </w:numPr>
        <w:tabs>
          <w:tab w:val="left" w:pos="928"/>
        </w:tabs>
        <w:spacing w:before="0" w:line="317" w:lineRule="exact"/>
        <w:ind w:left="567" w:right="20" w:firstLine="567"/>
        <w:jc w:val="both"/>
        <w:rPr>
          <w:rFonts w:cs="Times New Roman"/>
          <w:szCs w:val="24"/>
        </w:rPr>
      </w:pP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соблюдение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членами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Ассоциации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требований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Правил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,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Стандартов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иных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внутренних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документов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Ассоциации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,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определяющих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профессиональную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деятельность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члена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Ассоциации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при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подготовке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проектной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документации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выполнении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функций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технического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заказчика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;</w:t>
      </w:r>
    </w:p>
    <w:p w:rsidR="00855C26" w:rsidRPr="006C5872" w:rsidRDefault="00855C26">
      <w:pPr>
        <w:pStyle w:val="cecef1f1ededeeeee2e2ededeeeee9e9f2f2e5e5eaeaf1f1f2f2"/>
        <w:numPr>
          <w:ilvl w:val="0"/>
          <w:numId w:val="4"/>
        </w:numPr>
        <w:tabs>
          <w:tab w:val="left" w:pos="928"/>
        </w:tabs>
        <w:spacing w:before="0" w:line="317" w:lineRule="exact"/>
        <w:ind w:left="567" w:right="20" w:firstLine="567"/>
        <w:jc w:val="both"/>
        <w:rPr>
          <w:rFonts w:cs="Times New Roman"/>
          <w:szCs w:val="24"/>
        </w:rPr>
      </w:pPr>
      <w:r w:rsidRPr="006C5872">
        <w:rPr>
          <w:rStyle w:val="cecef1f1ededeeeee2e2ededeeeee9e9f2f2e5e5eaeaf1f1f2f2c7c7edede0e0eaea1"/>
          <w:rFonts w:cs="Times New Roman"/>
          <w:sz w:val="24"/>
          <w:szCs w:val="24"/>
          <w:highlight w:val="white"/>
        </w:rPr>
        <w:t>соблюдение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  <w:highlight w:val="white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  <w:highlight w:val="white"/>
        </w:rPr>
        <w:t>членами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  <w:highlight w:val="white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  <w:highlight w:val="white"/>
        </w:rPr>
        <w:t>Ассоциации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  <w:highlight w:val="white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  <w:highlight w:val="white"/>
        </w:rPr>
        <w:t>требований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  <w:highlight w:val="white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  <w:highlight w:val="white"/>
        </w:rPr>
        <w:t>по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  <w:highlight w:val="white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  <w:highlight w:val="white"/>
        </w:rPr>
        <w:t>страхованию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  <w:highlight w:val="white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  <w:highlight w:val="white"/>
        </w:rPr>
        <w:t>гражданской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  <w:highlight w:val="white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  <w:highlight w:val="white"/>
        </w:rPr>
        <w:t>ответственности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  <w:highlight w:val="white"/>
        </w:rPr>
        <w:t xml:space="preserve">,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  <w:highlight w:val="white"/>
        </w:rPr>
        <w:t>в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  <w:highlight w:val="white"/>
        </w:rPr>
        <w:t xml:space="preserve"> </w:t>
      </w:r>
      <w:r w:rsidR="00807FD1" w:rsidRPr="006C5872">
        <w:rPr>
          <w:rStyle w:val="cecef1f1ededeeeee2e2ededeeeee9e9f2f2e5e5eaeaf1f1f2f2c7c7edede0e0eaea1"/>
          <w:rFonts w:cs="Times New Roman"/>
          <w:sz w:val="24"/>
          <w:szCs w:val="24"/>
          <w:highlight w:val="white"/>
        </w:rPr>
        <w:t>соответствии</w:t>
      </w:r>
      <w:r w:rsidR="00807FD1" w:rsidRPr="006C5872">
        <w:rPr>
          <w:rStyle w:val="cecef1f1ededeeeee2e2ededeeeee9e9f2f2e5e5eaeaf1f1f2f2c7c7edede0e0eaea1"/>
          <w:rFonts w:cs="Times New Roman"/>
          <w:sz w:val="24"/>
          <w:szCs w:val="24"/>
          <w:highlight w:val="white"/>
        </w:rPr>
        <w:t xml:space="preserve"> </w:t>
      </w:r>
      <w:r w:rsidR="00807FD1" w:rsidRPr="006C5872">
        <w:rPr>
          <w:rStyle w:val="cecef1f1ededeeeee2e2ededeeeee9e9f2f2e5e5eaeaf1f1f2f2c7c7edede0e0eaea1"/>
          <w:rFonts w:cs="Times New Roman"/>
          <w:sz w:val="24"/>
          <w:szCs w:val="24"/>
          <w:highlight w:val="white"/>
        </w:rPr>
        <w:t>с</w:t>
      </w:r>
      <w:r w:rsidR="00807FD1" w:rsidRPr="006C5872">
        <w:rPr>
          <w:rStyle w:val="cecef1f1ededeeeee2e2ededeeeee9e9f2f2e5e5eaeaf1f1f2f2c7c7edede0e0eaea1"/>
          <w:rFonts w:cs="Times New Roman"/>
          <w:sz w:val="24"/>
          <w:szCs w:val="24"/>
          <w:highlight w:val="white"/>
        </w:rPr>
        <w:t xml:space="preserve"> </w:t>
      </w:r>
      <w:r w:rsidR="00807FD1" w:rsidRPr="006C5872">
        <w:rPr>
          <w:rStyle w:val="cecef1f1ededeeeee2e2ededeeeee9e9f2f2e5e5eaeaf1f1f2f2c7c7edede0e0eaea1"/>
          <w:rFonts w:cs="Times New Roman"/>
          <w:sz w:val="24"/>
          <w:szCs w:val="24"/>
          <w:highlight w:val="white"/>
        </w:rPr>
        <w:t>документом</w:t>
      </w:r>
      <w:r w:rsidR="00807FD1" w:rsidRPr="006C5872">
        <w:rPr>
          <w:rStyle w:val="cecef1f1ededeeeee2e2ededeeeee9e9f2f2e5e5eaeaf1f1f2f2c7c7edede0e0eaea1"/>
          <w:rFonts w:cs="Times New Roman"/>
          <w:sz w:val="24"/>
          <w:szCs w:val="24"/>
          <w:highlight w:val="white"/>
        </w:rPr>
        <w:t xml:space="preserve"> </w:t>
      </w:r>
      <w:r w:rsidR="00807FD1" w:rsidRPr="006C5872">
        <w:rPr>
          <w:rStyle w:val="cecef1f1ededeeeee2e2ededeeeee9e9f2f2e5e5eaeaf1f1f2f2c7c7edede0e0eaea1"/>
          <w:rFonts w:cs="Times New Roman"/>
          <w:sz w:val="24"/>
          <w:szCs w:val="24"/>
          <w:highlight w:val="white"/>
        </w:rPr>
        <w:t>СРО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  <w:highlight w:val="white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  <w:highlight w:val="white"/>
        </w:rPr>
        <w:t>–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  <w:highlight w:val="white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  <w:highlight w:val="white"/>
        </w:rPr>
        <w:t>«Требования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  <w:highlight w:val="white"/>
        </w:rPr>
        <w:t xml:space="preserve"> 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  <w:highlight w:val="white"/>
        </w:rPr>
        <w:t>к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  <w:highlight w:val="white"/>
        </w:rPr>
        <w:t xml:space="preserve"> 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  <w:highlight w:val="white"/>
        </w:rPr>
        <w:t>условиям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  <w:highlight w:val="white"/>
        </w:rPr>
        <w:t xml:space="preserve"> 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  <w:highlight w:val="white"/>
        </w:rPr>
        <w:t>страхования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  <w:highlight w:val="white"/>
        </w:rPr>
        <w:t xml:space="preserve"> 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  <w:highlight w:val="white"/>
        </w:rPr>
        <w:t>гражданской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  <w:highlight w:val="white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  <w:highlight w:val="white"/>
        </w:rPr>
        <w:t>ответственности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  <w:highlight w:val="white"/>
        </w:rPr>
        <w:t xml:space="preserve"> 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  <w:highlight w:val="white"/>
        </w:rPr>
        <w:t>членами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  <w:highlight w:val="white"/>
        </w:rPr>
        <w:t xml:space="preserve"> 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  <w:highlight w:val="white"/>
        </w:rPr>
        <w:t>Саморегулируемой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  <w:highlight w:val="white"/>
        </w:rPr>
        <w:t xml:space="preserve"> 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  <w:highlight w:val="white"/>
        </w:rPr>
        <w:t>организации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  <w:highlight w:val="white"/>
        </w:rPr>
        <w:t xml:space="preserve"> 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  <w:highlight w:val="white"/>
        </w:rPr>
        <w:t>Ассоциация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  <w:highlight w:val="white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  <w:highlight w:val="white"/>
        </w:rPr>
        <w:t>«Гильдия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  <w:highlight w:val="white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  <w:highlight w:val="white"/>
        </w:rPr>
        <w:t>проектировщиков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  <w:highlight w:val="white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  <w:highlight w:val="white"/>
        </w:rPr>
        <w:t>Астраханской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  <w:highlight w:val="white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  <w:highlight w:val="white"/>
        </w:rPr>
        <w:t>области»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  <w:highlight w:val="white"/>
        </w:rPr>
        <w:t>;</w:t>
      </w:r>
    </w:p>
    <w:p w:rsidR="00855C26" w:rsidRPr="006C5872" w:rsidRDefault="00855C26">
      <w:pPr>
        <w:pStyle w:val="cecef1f1ededeeeee2e2ededeeeee9e9f2f2e5e5eaeaf1f1f2f2"/>
        <w:numPr>
          <w:ilvl w:val="0"/>
          <w:numId w:val="4"/>
        </w:numPr>
        <w:tabs>
          <w:tab w:val="left" w:pos="928"/>
        </w:tabs>
        <w:spacing w:before="0" w:line="317" w:lineRule="exact"/>
        <w:ind w:left="567" w:right="20" w:firstLine="567"/>
        <w:jc w:val="both"/>
        <w:rPr>
          <w:rFonts w:cs="Times New Roman"/>
          <w:szCs w:val="24"/>
        </w:rPr>
      </w:pP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выполнение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обязательств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членами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Ассоциации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перед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Ассоциацией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Национальным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="00807FD1" w:rsidRPr="006C5872">
        <w:rPr>
          <w:rStyle w:val="cecef1f1ededeeeee2e2ededeeeee9e9f2f2e5e5eaeaf1f1f2f2c7c7edede0e0eaea1"/>
          <w:rFonts w:cs="Times New Roman"/>
          <w:sz w:val="24"/>
          <w:szCs w:val="24"/>
        </w:rPr>
        <w:t>объединением</w:t>
      </w:r>
      <w:r w:rsidR="00807FD1"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="00807FD1" w:rsidRPr="006C5872">
        <w:rPr>
          <w:rStyle w:val="cecef1f1ededeeeee2e2ededeeeee9e9f2f2e5e5eaeaf1f1f2f2c7c7edede0e0eaea1"/>
          <w:rFonts w:cs="Times New Roman"/>
          <w:sz w:val="24"/>
          <w:szCs w:val="24"/>
        </w:rPr>
        <w:t>в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соответствии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с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документом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Ассоциации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-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«Положение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о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членстве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в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СРО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АС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«ГПАО»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.</w:t>
      </w:r>
    </w:p>
    <w:p w:rsidR="00855C26" w:rsidRPr="006C5872" w:rsidRDefault="00855C26">
      <w:pPr>
        <w:pStyle w:val="cecef1f1ededeeeee2e2ededeeeee9e9f2f2e5e5eaeaf1f1f2f2"/>
        <w:numPr>
          <w:ilvl w:val="1"/>
          <w:numId w:val="3"/>
        </w:numPr>
        <w:tabs>
          <w:tab w:val="left" w:pos="1134"/>
        </w:tabs>
        <w:spacing w:before="0" w:line="317" w:lineRule="exact"/>
        <w:ind w:left="567" w:right="20" w:firstLine="567"/>
        <w:jc w:val="both"/>
        <w:rPr>
          <w:rFonts w:cs="Times New Roman"/>
          <w:szCs w:val="24"/>
        </w:rPr>
      </w:pP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Срок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плановой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="00807FD1" w:rsidRPr="006C5872">
        <w:rPr>
          <w:rStyle w:val="cecef1f1ededeeeee2e2ededeeeee9e9f2f2e5e5eaeaf1f1f2f2c7c7edede0e0eaea1"/>
          <w:rFonts w:cs="Times New Roman"/>
          <w:sz w:val="24"/>
          <w:szCs w:val="24"/>
        </w:rPr>
        <w:t>проверки</w:t>
      </w:r>
      <w:r w:rsidR="00807FD1"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-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color w:val="auto"/>
          <w:sz w:val="24"/>
          <w:szCs w:val="24"/>
          <w:highlight w:val="white"/>
        </w:rPr>
        <w:t xml:space="preserve">20 </w:t>
      </w:r>
      <w:r w:rsidRPr="006C5872">
        <w:rPr>
          <w:rStyle w:val="cecef1f1ededeeeee2e2ededeeeee9e9f2f2e5e5eaeaf1f1f2f2c7c7edede0e0eaea1"/>
          <w:rFonts w:cs="Times New Roman"/>
          <w:color w:val="auto"/>
          <w:sz w:val="24"/>
          <w:szCs w:val="24"/>
          <w:highlight w:val="white"/>
        </w:rPr>
        <w:t>дней</w:t>
      </w:r>
      <w:r w:rsidRPr="006C5872">
        <w:rPr>
          <w:rStyle w:val="cecef1f1ededeeeee2e2ededeeeee9e9f2f2e5e5eaeaf1f1f2f2c7c7edede0e0eaea1"/>
          <w:rFonts w:cs="Times New Roman"/>
          <w:color w:val="auto"/>
          <w:sz w:val="24"/>
          <w:szCs w:val="24"/>
          <w:highlight w:val="white"/>
        </w:rPr>
        <w:t>.</w:t>
      </w:r>
      <w:r w:rsidRPr="006C5872">
        <w:rPr>
          <w:rStyle w:val="cecef1f1ededeeeee2e2ededeeeee9e9f2f2e5e5eaeaf1f1f2f2c7c7edede0e0eaea1"/>
          <w:rFonts w:cs="Times New Roman"/>
          <w:color w:val="FF4000"/>
          <w:sz w:val="24"/>
          <w:szCs w:val="24"/>
          <w:highlight w:val="white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В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случае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необходимости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проведения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дополнительного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разбирательства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(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изучения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материалов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документов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)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срок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плановой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проверки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может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быть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увеличен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,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но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не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более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чем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="00807FD1" w:rsidRPr="006C5872">
        <w:rPr>
          <w:rStyle w:val="cecef1f1ededeeeee2e2ededeeeee9e9f2f2e5e5eaeaf1f1f2f2c7c7edede0e0eaea1"/>
          <w:rFonts w:cs="Times New Roman"/>
          <w:sz w:val="24"/>
          <w:szCs w:val="24"/>
        </w:rPr>
        <w:t>на</w:t>
      </w:r>
      <w:r w:rsidR="00807FD1"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20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рабочих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дней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.</w:t>
      </w:r>
    </w:p>
    <w:p w:rsidR="00855C26" w:rsidRPr="006C5872" w:rsidRDefault="00855C26">
      <w:pPr>
        <w:pStyle w:val="cecef1f1ededeeeee2e2ededeeeee9e9f2f2e5e5eaeaf1f1f2f2"/>
        <w:numPr>
          <w:ilvl w:val="1"/>
          <w:numId w:val="3"/>
        </w:numPr>
        <w:tabs>
          <w:tab w:val="left" w:pos="1236"/>
        </w:tabs>
        <w:spacing w:before="0" w:line="317" w:lineRule="exact"/>
        <w:ind w:left="567" w:right="20" w:firstLine="567"/>
        <w:jc w:val="both"/>
        <w:rPr>
          <w:rFonts w:cs="Times New Roman"/>
          <w:szCs w:val="24"/>
        </w:rPr>
      </w:pP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График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плановых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проверок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деятельности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членов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Ассоциации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составляется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на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каждый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квартал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,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утверждается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председателем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Правления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Ассоциации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размещается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на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сайте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Ассоциации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в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установленном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порядке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за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10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дней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до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начала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квартала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.</w:t>
      </w:r>
    </w:p>
    <w:p w:rsidR="00855C26" w:rsidRPr="006C5872" w:rsidRDefault="00855C26">
      <w:pPr>
        <w:pStyle w:val="cecef1f1ededeeeee2e2ededeeeee9e9f2f2e5e5eaeaf1f1f2f2"/>
        <w:numPr>
          <w:ilvl w:val="1"/>
          <w:numId w:val="3"/>
        </w:numPr>
        <w:tabs>
          <w:tab w:val="left" w:pos="1236"/>
        </w:tabs>
        <w:spacing w:before="0" w:line="317" w:lineRule="exact"/>
        <w:ind w:left="567" w:right="20" w:firstLine="567"/>
        <w:jc w:val="both"/>
        <w:rPr>
          <w:rFonts w:cs="Times New Roman"/>
          <w:szCs w:val="24"/>
        </w:rPr>
      </w:pPr>
      <w:r w:rsidRPr="006C5872">
        <w:rPr>
          <w:rStyle w:val="cecef1f1ededeeeee2e2ededeeeee9e9f2f2e5e5eaeaf1f1f2f2cfcfeeeeebebf3f3e6e6e8e8f0f0ededfbfbe9e9"/>
          <w:rFonts w:cs="Times New Roman"/>
          <w:sz w:val="24"/>
          <w:szCs w:val="24"/>
        </w:rPr>
        <w:t>Внеплановая</w:t>
      </w:r>
      <w:r w:rsidRPr="006C5872">
        <w:rPr>
          <w:rStyle w:val="cecef1f1ededeeeee2e2ededeeeee9e9f2f2e5e5eaeaf1f1f2f2cfcfeeeeebebf3f3e6e6e8e8f0f0ededfbfbe9e9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fcfeeeeebebf3f3e6e6e8e8f0f0ededfbfbe9e9"/>
          <w:rFonts w:cs="Times New Roman"/>
          <w:sz w:val="24"/>
          <w:szCs w:val="24"/>
        </w:rPr>
        <w:t>проверка</w:t>
      </w:r>
      <w:r w:rsidRPr="006C5872">
        <w:rPr>
          <w:rStyle w:val="cecef1f1ededeeeee2e2ededeeeee9e9f2f2e5e5eaeaf1f1f2f2cfcfeeeeebebf3f3e6e6e8e8f0f0ededfbfbe9e9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деятельности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члена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Ассоциации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проводится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Контрольной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комиссией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на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основании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решений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специализированных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органов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или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Правления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Ассоциации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.</w:t>
      </w:r>
    </w:p>
    <w:p w:rsidR="00855C26" w:rsidRPr="006C5872" w:rsidRDefault="00855C26">
      <w:pPr>
        <w:pStyle w:val="cecef1f1ededeeeee2e2ededeeeee9e9f2f2e5e5eaeaf1f1f2f2"/>
        <w:numPr>
          <w:ilvl w:val="1"/>
          <w:numId w:val="3"/>
        </w:numPr>
        <w:tabs>
          <w:tab w:val="left" w:pos="1236"/>
        </w:tabs>
        <w:spacing w:before="0" w:line="317" w:lineRule="exact"/>
        <w:ind w:left="567" w:right="20" w:firstLine="567"/>
        <w:jc w:val="both"/>
        <w:rPr>
          <w:rFonts w:cs="Times New Roman"/>
          <w:szCs w:val="24"/>
        </w:rPr>
      </w:pP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Основанием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для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проведения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Контрольной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комиссией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внеплановой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проверки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члена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Ассоциации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могут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быть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направленные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в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Ассоциацию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:</w:t>
      </w:r>
    </w:p>
    <w:p w:rsidR="00855C26" w:rsidRPr="006C5872" w:rsidRDefault="00855C26">
      <w:pPr>
        <w:pStyle w:val="cecef1f1ededeeeee2e2ededeeeee9e9f2f2e5e5eaeaf1f1f2f2"/>
        <w:numPr>
          <w:ilvl w:val="0"/>
          <w:numId w:val="4"/>
        </w:numPr>
        <w:tabs>
          <w:tab w:val="left" w:pos="928"/>
        </w:tabs>
        <w:spacing w:before="0" w:line="317" w:lineRule="exact"/>
        <w:ind w:left="567" w:right="20" w:firstLine="567"/>
        <w:jc w:val="both"/>
        <w:rPr>
          <w:rFonts w:cs="Times New Roman"/>
          <w:szCs w:val="24"/>
        </w:rPr>
      </w:pP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обращение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(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жалоба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)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о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нарушении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членом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Ассоциации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требований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Правил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,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Стандартов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,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других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внутренних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документов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Ассоциации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;</w:t>
      </w:r>
    </w:p>
    <w:p w:rsidR="00855C26" w:rsidRPr="006C5872" w:rsidRDefault="00855C26">
      <w:pPr>
        <w:pStyle w:val="cecef1f1ededeeeee2e2ededeeeee9e9f2f2e5e5eaeaf1f1f2f2"/>
        <w:numPr>
          <w:ilvl w:val="0"/>
          <w:numId w:val="4"/>
        </w:numPr>
        <w:tabs>
          <w:tab w:val="left" w:pos="928"/>
        </w:tabs>
        <w:spacing w:before="0" w:line="317" w:lineRule="exact"/>
        <w:ind w:left="567" w:right="20" w:firstLine="567"/>
        <w:jc w:val="both"/>
        <w:rPr>
          <w:rFonts w:cs="Times New Roman"/>
          <w:szCs w:val="24"/>
        </w:rPr>
      </w:pP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запросы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государственных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органов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,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Национального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объединения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,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надзорных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органов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других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организаций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,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требующих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проведения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проверки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члена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Ассоциации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;</w:t>
      </w:r>
    </w:p>
    <w:p w:rsidR="00855C26" w:rsidRPr="006C5872" w:rsidRDefault="00855C26">
      <w:pPr>
        <w:pStyle w:val="cecef1f1ededeeeee2e2ededeeeee9e9f2f2e5e5eaeaf1f1f2f2"/>
        <w:numPr>
          <w:ilvl w:val="0"/>
          <w:numId w:val="4"/>
        </w:numPr>
        <w:tabs>
          <w:tab w:val="left" w:pos="928"/>
        </w:tabs>
        <w:spacing w:before="0" w:line="317" w:lineRule="exact"/>
        <w:ind w:left="567" w:firstLine="567"/>
        <w:jc w:val="both"/>
        <w:rPr>
          <w:rFonts w:cs="Times New Roman"/>
          <w:szCs w:val="24"/>
        </w:rPr>
      </w:pP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поручения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Правления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Ассоциации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(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по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иным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основаниям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).</w:t>
      </w:r>
    </w:p>
    <w:p w:rsidR="00855C26" w:rsidRPr="006C5872" w:rsidRDefault="00855C26">
      <w:pPr>
        <w:pStyle w:val="cecef1f1ededeeeee2e2ededeeeee9e9f2f2e5e5eaeaf1f1f2f2"/>
        <w:numPr>
          <w:ilvl w:val="1"/>
          <w:numId w:val="3"/>
        </w:numPr>
        <w:tabs>
          <w:tab w:val="left" w:pos="1236"/>
        </w:tabs>
        <w:spacing w:before="0" w:line="317" w:lineRule="exact"/>
        <w:ind w:left="567" w:right="20" w:firstLine="567"/>
        <w:jc w:val="both"/>
        <w:rPr>
          <w:rFonts w:cs="Times New Roman"/>
          <w:szCs w:val="24"/>
        </w:rPr>
      </w:pP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Срок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внеплановой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проверки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- 14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дней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.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В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случае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необходимости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проведения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дополнительного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разбирательства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(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изучения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материалов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документов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)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срок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внеплановой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проверки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может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быть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увеличен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,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но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не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более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чем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до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30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дней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.</w:t>
      </w:r>
    </w:p>
    <w:p w:rsidR="00855C26" w:rsidRPr="006C5872" w:rsidRDefault="00855C26">
      <w:pPr>
        <w:pStyle w:val="cecef1f1ededeeeee2e2ededeeeee9e9f2f2e5e5eaeaf1f1f2f2"/>
        <w:numPr>
          <w:ilvl w:val="1"/>
          <w:numId w:val="3"/>
        </w:numPr>
        <w:tabs>
          <w:tab w:val="left" w:pos="1236"/>
        </w:tabs>
        <w:spacing w:before="0" w:line="317" w:lineRule="exact"/>
        <w:ind w:left="567" w:right="20" w:firstLine="567"/>
        <w:jc w:val="both"/>
        <w:rPr>
          <w:rFonts w:cs="Times New Roman"/>
          <w:szCs w:val="24"/>
        </w:rPr>
      </w:pP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В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ходе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проведения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внеплановой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проверки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изучению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подлежат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только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факты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,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указанные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в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обращении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(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жалобе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),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или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факты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,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подлежащие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проверке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,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назначенной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по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иным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основаниям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.</w:t>
      </w:r>
    </w:p>
    <w:p w:rsidR="00855C26" w:rsidRPr="006C5872" w:rsidRDefault="00855C26">
      <w:pPr>
        <w:pStyle w:val="cecef1f1ededeeeee2e2ededeeeee9e9f2f2e5e5eaeaf1f1f2f2"/>
        <w:numPr>
          <w:ilvl w:val="1"/>
          <w:numId w:val="3"/>
        </w:numPr>
        <w:tabs>
          <w:tab w:val="left" w:pos="1236"/>
        </w:tabs>
        <w:spacing w:before="0" w:line="317" w:lineRule="exact"/>
        <w:ind w:left="567" w:right="20" w:firstLine="567"/>
        <w:jc w:val="both"/>
        <w:rPr>
          <w:rFonts w:cs="Times New Roman"/>
          <w:szCs w:val="24"/>
        </w:rPr>
      </w:pP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В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случае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выявления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Контрольной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комиссией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в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процессе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проверки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нарушений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lastRenderedPageBreak/>
        <w:t>членом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Ассоциации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требований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,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установленных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Правилами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,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Стандартами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иными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внутренними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документами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Ассоциации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,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или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иных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нарушений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,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Контрольная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комиссия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принимает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решение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о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передаче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материалов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проверки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для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рассмотрения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в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Дисциплинарную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комиссию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Ассоциации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в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целях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принятия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решения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о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применении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к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члену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Ассоциации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меры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дисциплинарного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воздействия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.</w:t>
      </w:r>
    </w:p>
    <w:p w:rsidR="00855C26" w:rsidRPr="006C5872" w:rsidRDefault="00855C26">
      <w:pPr>
        <w:pStyle w:val="cecef1f1ededeeeee2e2ededeeeee9e9f2f2e5e5eaeaf1f1f2f2"/>
        <w:numPr>
          <w:ilvl w:val="1"/>
          <w:numId w:val="3"/>
        </w:numPr>
        <w:tabs>
          <w:tab w:val="left" w:pos="1236"/>
        </w:tabs>
        <w:spacing w:before="0" w:line="317" w:lineRule="exact"/>
        <w:ind w:left="567" w:right="20" w:firstLine="567"/>
        <w:jc w:val="both"/>
        <w:rPr>
          <w:rFonts w:cs="Times New Roman"/>
          <w:szCs w:val="24"/>
        </w:rPr>
      </w:pP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В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случае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выявления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Контрольной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комиссией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нарушений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членом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Ассоциации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положений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нормативно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-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softHyphen/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правовых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актов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Российской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Федерации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,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требований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технических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регламентов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,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других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документов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,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контроль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за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соблюдением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которых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не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входит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в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компетенцию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Ассоциации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,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о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выявленном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нарушении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уведомляется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Правление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Ассоциации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/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или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соответствующий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уполномоченный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орган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в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срок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не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позднее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пяти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рабочих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дней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с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момента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окончания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проверки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.</w:t>
      </w:r>
    </w:p>
    <w:p w:rsidR="00855C26" w:rsidRPr="006C5872" w:rsidRDefault="00855C26">
      <w:pPr>
        <w:pStyle w:val="cecef1f1ededeeeee2e2ededeeeee9e9f2f2e5e5eaeaf1f1f2f2"/>
        <w:numPr>
          <w:ilvl w:val="1"/>
          <w:numId w:val="3"/>
        </w:numPr>
        <w:tabs>
          <w:tab w:val="left" w:pos="1291"/>
        </w:tabs>
        <w:spacing w:before="0" w:line="317" w:lineRule="exact"/>
        <w:ind w:left="567" w:right="20" w:firstLine="567"/>
        <w:jc w:val="both"/>
        <w:rPr>
          <w:rFonts w:cs="Times New Roman"/>
          <w:szCs w:val="24"/>
        </w:rPr>
      </w:pP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В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случае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невозможности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своевременного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представления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членом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Ассоциации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материалов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(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документов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)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по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запросу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Контрольной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комиссии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в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ходе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проведения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контрольных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мероприятий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,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член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Ассоциации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вправе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направить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заявление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в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Контрольную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комиссию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о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продлении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срока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проверки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(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плановой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,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внеплановой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).</w:t>
      </w:r>
    </w:p>
    <w:p w:rsidR="00855C26" w:rsidRPr="006C5872" w:rsidRDefault="00855C26">
      <w:pPr>
        <w:pStyle w:val="cecef1f1ededeeeee2e2ededeeeee9e9f2f2e5e5eaeaf1f1f2f2"/>
        <w:spacing w:before="0" w:line="317" w:lineRule="exact"/>
        <w:ind w:left="567" w:right="20" w:firstLine="567"/>
        <w:jc w:val="both"/>
        <w:rPr>
          <w:rFonts w:cs="Times New Roman"/>
          <w:szCs w:val="24"/>
        </w:rPr>
      </w:pP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Контрольная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комиссия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принимает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решение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о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продлении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срока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проверки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(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плановой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,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внеплановой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)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на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основании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заявления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такого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члена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Ассоциации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.</w:t>
      </w:r>
    </w:p>
    <w:p w:rsidR="00855C26" w:rsidRPr="006C5872" w:rsidRDefault="00855C26">
      <w:pPr>
        <w:pStyle w:val="cecef1f1ededeeeee2e2ededeeeee9e9f2f2e5e5eaeaf1f1f2f2"/>
        <w:numPr>
          <w:ilvl w:val="1"/>
          <w:numId w:val="3"/>
        </w:numPr>
        <w:tabs>
          <w:tab w:val="left" w:pos="1291"/>
        </w:tabs>
        <w:spacing w:before="0" w:line="317" w:lineRule="exact"/>
        <w:ind w:left="567" w:right="20" w:firstLine="567"/>
        <w:jc w:val="both"/>
        <w:rPr>
          <w:rFonts w:cs="Times New Roman"/>
          <w:szCs w:val="24"/>
        </w:rPr>
      </w:pP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В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отдельных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случаях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,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на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основании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заявлений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членов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Ассоциации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по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согласованию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с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Контрольной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комиссией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,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могут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вноситься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изменения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по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срокам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проведения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плановых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проверок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деятельности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членов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Ассоциации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в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ранее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утвержденный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Правлением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Ассоциации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график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плановых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проверок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деятельности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членов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Ассоциации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.</w:t>
      </w:r>
    </w:p>
    <w:p w:rsidR="00855C26" w:rsidRPr="006C5872" w:rsidRDefault="00855C26">
      <w:pPr>
        <w:pStyle w:val="cecef1f1ededeeeee2e2ededeeeee9e9f2f2e5e5eaeaf1f1f2f2"/>
        <w:numPr>
          <w:ilvl w:val="1"/>
          <w:numId w:val="3"/>
        </w:numPr>
        <w:tabs>
          <w:tab w:val="left" w:pos="1291"/>
        </w:tabs>
        <w:spacing w:before="0" w:line="317" w:lineRule="exact"/>
        <w:ind w:left="567" w:right="20" w:firstLine="567"/>
        <w:jc w:val="both"/>
        <w:rPr>
          <w:rFonts w:cs="Times New Roman"/>
          <w:szCs w:val="24"/>
        </w:rPr>
      </w:pP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Члены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Контрольной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комиссии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,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должностные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лица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Исполнительной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дирекции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Ассоциации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иные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лица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,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принимающие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участие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в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проведении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проверки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(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плановой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,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внеплановой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),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отвечают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за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неразглашение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нераспространение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сведений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,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полученных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ими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в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ходе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ее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проведения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,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в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соответствии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с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действующим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законодательством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РФ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внутренними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документами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Ассоциации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.</w:t>
      </w:r>
    </w:p>
    <w:p w:rsidR="00855C26" w:rsidRPr="006C5872" w:rsidRDefault="00855C26">
      <w:pPr>
        <w:pStyle w:val="cecef1f1ededeeeee2e2ededeeeee9e9f2f2e5e5eaeaf1f1f2f2"/>
        <w:numPr>
          <w:ilvl w:val="1"/>
          <w:numId w:val="3"/>
        </w:numPr>
        <w:tabs>
          <w:tab w:val="left" w:pos="1291"/>
        </w:tabs>
        <w:spacing w:before="0" w:line="317" w:lineRule="exact"/>
        <w:ind w:left="567" w:right="20" w:firstLine="567"/>
        <w:jc w:val="both"/>
        <w:rPr>
          <w:rFonts w:cs="Times New Roman"/>
          <w:szCs w:val="24"/>
        </w:rPr>
      </w:pP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Ассоциация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несет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перед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своими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членами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в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порядке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,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установленном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законодательством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РФ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,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Уставом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другими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внутренними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документами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Ассоциации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,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ответственность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за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неправомерные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действия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членов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Контрольной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комиссии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должностных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лиц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Исполнительной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дирекции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Ассоциации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при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осуществлении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ими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функций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контроля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за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деятельностью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членов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Ассоциации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.</w:t>
      </w:r>
    </w:p>
    <w:p w:rsidR="00855C26" w:rsidRPr="006C5872" w:rsidRDefault="00855C26">
      <w:pPr>
        <w:pStyle w:val="cecef1f1ededeeeee2e2ededeeeee9e9f2f2e5e5eaeaf1f1f2f2"/>
        <w:numPr>
          <w:ilvl w:val="1"/>
          <w:numId w:val="3"/>
        </w:numPr>
        <w:tabs>
          <w:tab w:val="left" w:pos="1291"/>
        </w:tabs>
        <w:spacing w:before="0" w:after="370" w:line="317" w:lineRule="exact"/>
        <w:ind w:left="567" w:right="20" w:firstLine="567"/>
        <w:jc w:val="both"/>
        <w:rPr>
          <w:rFonts w:cs="Times New Roman"/>
          <w:szCs w:val="24"/>
        </w:rPr>
      </w:pP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Контрольная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комиссия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передает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сведения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о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принятых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решениях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по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результатам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проведенных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проверок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в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Исполнительную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дирекцию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Ассоциации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,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которая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размещает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их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на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сайте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Ассоциации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в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соответствии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с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документами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Ассоциации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-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«Положение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о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раскрытии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информации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СРО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АС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«ГПАО»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«Положение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о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требованиях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к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содержанию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порядку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ведения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реестра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членов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СРО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АС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«ГПАО»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обеспечивает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их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хранение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учет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.</w:t>
      </w:r>
    </w:p>
    <w:p w:rsidR="00855C26" w:rsidRPr="006C5872" w:rsidRDefault="00855C26">
      <w:pPr>
        <w:pStyle w:val="c7c7e0e0e3e3eeeeebebeeeee2e2eeeeeaeab9b940"/>
        <w:keepNext/>
        <w:keepLines/>
        <w:tabs>
          <w:tab w:val="left" w:pos="2080"/>
        </w:tabs>
        <w:spacing w:before="0" w:after="289" w:line="230" w:lineRule="exact"/>
        <w:ind w:left="567" w:firstLine="567"/>
        <w:jc w:val="both"/>
        <w:rPr>
          <w:rFonts w:cs="Times New Roman"/>
          <w:bCs w:val="0"/>
          <w:szCs w:val="24"/>
        </w:rPr>
      </w:pPr>
      <w:bookmarkStart w:id="5" w:name="bookmark6"/>
      <w:r w:rsidRPr="006C5872">
        <w:rPr>
          <w:rStyle w:val="c7c7e0e0e3e3eeeeebebeeeee2e2eeeeeaeab9b94"/>
          <w:rFonts w:cs="Times New Roman"/>
          <w:bCs w:val="0"/>
          <w:sz w:val="24"/>
          <w:szCs w:val="24"/>
        </w:rPr>
        <w:tab/>
      </w:r>
      <w:r w:rsidRPr="006C5872">
        <w:rPr>
          <w:rStyle w:val="c7c7e0e0e3e3eeeeebebeeeee2e2eeeeeaeab9b94"/>
          <w:rFonts w:cs="Times New Roman"/>
          <w:b/>
          <w:bCs w:val="0"/>
          <w:sz w:val="24"/>
          <w:szCs w:val="24"/>
        </w:rPr>
        <w:tab/>
        <w:t xml:space="preserve">4. </w:t>
      </w:r>
      <w:r w:rsidRPr="006C5872">
        <w:rPr>
          <w:rStyle w:val="c7c7e0e0e3e3eeeeebebeeeee2e2eeeeeaeab9b94"/>
          <w:rFonts w:cs="Times New Roman"/>
          <w:b/>
          <w:bCs w:val="0"/>
          <w:sz w:val="24"/>
          <w:szCs w:val="24"/>
        </w:rPr>
        <w:t>Основные</w:t>
      </w:r>
      <w:r w:rsidRPr="006C5872">
        <w:rPr>
          <w:rStyle w:val="c7c7e0e0e3e3eeeeebebeeeee2e2eeeeeaeab9b94"/>
          <w:rFonts w:cs="Times New Roman"/>
          <w:b/>
          <w:bCs w:val="0"/>
          <w:sz w:val="24"/>
          <w:szCs w:val="24"/>
        </w:rPr>
        <w:t xml:space="preserve"> </w:t>
      </w:r>
      <w:r w:rsidRPr="006C5872">
        <w:rPr>
          <w:rStyle w:val="c7c7e0e0e3e3eeeeebebeeeee2e2eeeeeaeab9b94"/>
          <w:rFonts w:cs="Times New Roman"/>
          <w:b/>
          <w:bCs w:val="0"/>
          <w:sz w:val="24"/>
          <w:szCs w:val="24"/>
        </w:rPr>
        <w:t>принципы</w:t>
      </w:r>
      <w:r w:rsidRPr="006C5872">
        <w:rPr>
          <w:rStyle w:val="c7c7e0e0e3e3eeeeebebeeeee2e2eeeeeaeab9b94"/>
          <w:rFonts w:cs="Times New Roman"/>
          <w:b/>
          <w:bCs w:val="0"/>
          <w:sz w:val="24"/>
          <w:szCs w:val="24"/>
        </w:rPr>
        <w:t xml:space="preserve"> </w:t>
      </w:r>
      <w:r w:rsidRPr="006C5872">
        <w:rPr>
          <w:rStyle w:val="c7c7e0e0e3e3eeeeebebeeeee2e2eeeeeaeab9b94"/>
          <w:rFonts w:cs="Times New Roman"/>
          <w:b/>
          <w:bCs w:val="0"/>
          <w:sz w:val="24"/>
          <w:szCs w:val="24"/>
        </w:rPr>
        <w:t>деятельности</w:t>
      </w:r>
      <w:r w:rsidRPr="006C5872">
        <w:rPr>
          <w:rStyle w:val="c7c7e0e0e3e3eeeeebebeeeee2e2eeeeeaeab9b94"/>
          <w:rFonts w:cs="Times New Roman"/>
          <w:b/>
          <w:bCs w:val="0"/>
          <w:sz w:val="24"/>
          <w:szCs w:val="24"/>
        </w:rPr>
        <w:t xml:space="preserve"> </w:t>
      </w:r>
      <w:r w:rsidRPr="006C5872">
        <w:rPr>
          <w:rStyle w:val="c7c7e0e0e3e3eeeeebebeeeee2e2eeeeeaeab9b94"/>
          <w:rFonts w:cs="Times New Roman"/>
          <w:b/>
          <w:bCs w:val="0"/>
          <w:sz w:val="24"/>
          <w:szCs w:val="24"/>
        </w:rPr>
        <w:t>Контрольной</w:t>
      </w:r>
      <w:r w:rsidRPr="006C5872">
        <w:rPr>
          <w:rStyle w:val="c7c7e0e0e3e3eeeeebebeeeee2e2eeeeeaeab9b94"/>
          <w:rFonts w:cs="Times New Roman"/>
          <w:b/>
          <w:bCs w:val="0"/>
          <w:sz w:val="24"/>
          <w:szCs w:val="24"/>
        </w:rPr>
        <w:t xml:space="preserve"> </w:t>
      </w:r>
      <w:r w:rsidRPr="006C5872">
        <w:rPr>
          <w:rStyle w:val="c7c7e0e0e3e3eeeeebebeeeee2e2eeeeeaeab9b94"/>
          <w:rFonts w:cs="Times New Roman"/>
          <w:b/>
          <w:bCs w:val="0"/>
          <w:sz w:val="24"/>
          <w:szCs w:val="24"/>
        </w:rPr>
        <w:t>коми</w:t>
      </w:r>
      <w:bookmarkEnd w:id="5"/>
      <w:r w:rsidRPr="006C5872">
        <w:rPr>
          <w:rStyle w:val="c7c7e0e0e3e3eeeeebebeeeee2e2eeeeeaeab9b94"/>
          <w:rFonts w:cs="Times New Roman"/>
          <w:b/>
          <w:bCs w:val="0"/>
          <w:sz w:val="24"/>
          <w:szCs w:val="24"/>
        </w:rPr>
        <w:t>ссии</w:t>
      </w:r>
      <w:r w:rsidRPr="006C5872">
        <w:rPr>
          <w:rStyle w:val="c7c7e0e0e3e3eeeeebebeeeee2e2eeeeeaeab9b94"/>
          <w:rFonts w:cs="Times New Roman"/>
          <w:b/>
          <w:bCs w:val="0"/>
          <w:sz w:val="24"/>
          <w:szCs w:val="24"/>
        </w:rPr>
        <w:t xml:space="preserve">     </w:t>
      </w:r>
      <w:r w:rsidRPr="006C5872">
        <w:rPr>
          <w:rStyle w:val="c7c7e0e0e3e3eeeeebebeeeee2e2eeeeeaeab9b94"/>
          <w:rFonts w:cs="Times New Roman"/>
          <w:bCs w:val="0"/>
          <w:sz w:val="24"/>
          <w:szCs w:val="24"/>
        </w:rPr>
        <w:t xml:space="preserve">    </w:t>
      </w:r>
    </w:p>
    <w:p w:rsidR="00855C26" w:rsidRPr="006C5872" w:rsidRDefault="00855C26">
      <w:pPr>
        <w:pStyle w:val="cecef1f1ededeeeee2e2ededeeeee9e9f2f2e5e5eaeaf1f1f2f2"/>
        <w:numPr>
          <w:ilvl w:val="1"/>
          <w:numId w:val="6"/>
        </w:numPr>
        <w:tabs>
          <w:tab w:val="left" w:pos="1291"/>
        </w:tabs>
        <w:spacing w:before="0" w:line="317" w:lineRule="exact"/>
        <w:ind w:left="567" w:firstLine="567"/>
        <w:jc w:val="both"/>
        <w:rPr>
          <w:rFonts w:cs="Times New Roman"/>
          <w:szCs w:val="24"/>
        </w:rPr>
      </w:pP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В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основе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деятельности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Контрольной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комиссии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лежат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следующие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принципы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:</w:t>
      </w:r>
    </w:p>
    <w:p w:rsidR="00855C26" w:rsidRPr="006C5872" w:rsidRDefault="00855C26">
      <w:pPr>
        <w:pStyle w:val="cecef1f1ededeeeee2e2ededeeeee9e9f2f2e5e5eaeaf1f1f2f2"/>
        <w:numPr>
          <w:ilvl w:val="0"/>
          <w:numId w:val="4"/>
        </w:numPr>
        <w:tabs>
          <w:tab w:val="left" w:pos="1086"/>
        </w:tabs>
        <w:spacing w:before="0" w:line="317" w:lineRule="exact"/>
        <w:ind w:left="567" w:right="20" w:firstLine="567"/>
        <w:jc w:val="both"/>
        <w:rPr>
          <w:rFonts w:cs="Times New Roman"/>
          <w:szCs w:val="24"/>
        </w:rPr>
      </w:pP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принцип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строгого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соблюдения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законодательства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РФ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,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требований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,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установленных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Правилами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,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Стандартами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иными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внутренними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документами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Ассоциации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;</w:t>
      </w:r>
    </w:p>
    <w:p w:rsidR="00855C26" w:rsidRPr="006C5872" w:rsidRDefault="00855C26">
      <w:pPr>
        <w:pStyle w:val="cecef1f1ededeeeee2e2ededeeeee9e9f2f2e5e5eaeaf1f1f2f2"/>
        <w:numPr>
          <w:ilvl w:val="0"/>
          <w:numId w:val="4"/>
        </w:numPr>
        <w:tabs>
          <w:tab w:val="left" w:pos="1086"/>
        </w:tabs>
        <w:spacing w:before="0" w:line="317" w:lineRule="exact"/>
        <w:ind w:left="567" w:right="20" w:firstLine="567"/>
        <w:jc w:val="both"/>
        <w:rPr>
          <w:rFonts w:cs="Times New Roman"/>
          <w:szCs w:val="24"/>
        </w:rPr>
      </w:pP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принцип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взаимодействия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со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специализированными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органами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,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Правлением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Исполнительной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дирекцией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Ассоциации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,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в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целях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достижения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уставных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задач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;</w:t>
      </w:r>
    </w:p>
    <w:p w:rsidR="00855C26" w:rsidRPr="006C5872" w:rsidRDefault="00855C26">
      <w:pPr>
        <w:pStyle w:val="cecef1f1ededeeeee2e2ededeeeee9e9f2f2e5e5eaeaf1f1f2f2"/>
        <w:numPr>
          <w:ilvl w:val="0"/>
          <w:numId w:val="4"/>
        </w:numPr>
        <w:tabs>
          <w:tab w:val="left" w:pos="877"/>
        </w:tabs>
        <w:spacing w:before="0" w:line="276" w:lineRule="auto"/>
        <w:ind w:left="567" w:firstLine="567"/>
        <w:jc w:val="both"/>
        <w:rPr>
          <w:rFonts w:cs="Times New Roman"/>
          <w:szCs w:val="24"/>
        </w:rPr>
      </w:pP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принцип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уважения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прав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защиты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законных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интересов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членов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Ассоциации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;</w:t>
      </w:r>
    </w:p>
    <w:p w:rsidR="00855C26" w:rsidRPr="006C5872" w:rsidRDefault="00855C26">
      <w:pPr>
        <w:pStyle w:val="cecef1f1ededeeeee2e2ededeeeee9e9f2f2e5e5eaeaf1f1f2f2"/>
        <w:numPr>
          <w:ilvl w:val="0"/>
          <w:numId w:val="4"/>
        </w:numPr>
        <w:tabs>
          <w:tab w:val="left" w:pos="877"/>
        </w:tabs>
        <w:spacing w:before="0" w:after="370" w:line="276" w:lineRule="auto"/>
        <w:ind w:left="567" w:right="20" w:firstLine="567"/>
        <w:jc w:val="both"/>
        <w:rPr>
          <w:rFonts w:cs="Times New Roman"/>
          <w:szCs w:val="24"/>
        </w:rPr>
      </w:pPr>
      <w:bookmarkStart w:id="6" w:name="bookmark7"/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принцип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юридического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равенства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,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защиты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субъективных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прав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,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презумпция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lastRenderedPageBreak/>
        <w:t>невиновности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ответственности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только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за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виновное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противоправное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деяние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(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действие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или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бездействие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).</w:t>
      </w:r>
    </w:p>
    <w:p w:rsidR="00855C26" w:rsidRPr="006C5872" w:rsidRDefault="00855C26">
      <w:pPr>
        <w:pStyle w:val="cecef1f1ededeeeee2e2ededeeeee9e9f2f2e5e5eaeaf1f1f2f2"/>
        <w:numPr>
          <w:ilvl w:val="0"/>
          <w:numId w:val="4"/>
        </w:numPr>
        <w:tabs>
          <w:tab w:val="left" w:pos="877"/>
        </w:tabs>
        <w:spacing w:before="0" w:after="370" w:line="276" w:lineRule="auto"/>
        <w:ind w:left="567" w:right="20" w:firstLine="567"/>
        <w:jc w:val="both"/>
        <w:rPr>
          <w:rFonts w:cs="Times New Roman"/>
          <w:szCs w:val="24"/>
        </w:rPr>
      </w:pP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принцип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самостоятельности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независимости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в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осуществлении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своих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полномочий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.</w:t>
      </w:r>
    </w:p>
    <w:p w:rsidR="00855C26" w:rsidRPr="006C5872" w:rsidRDefault="00855C26">
      <w:pPr>
        <w:pStyle w:val="cecef1f1ededeeeee2e2ededeeeee9e9f2f2e5e5eaeaf1f1f2f2"/>
        <w:tabs>
          <w:tab w:val="left" w:pos="877"/>
        </w:tabs>
        <w:spacing w:before="0" w:after="370" w:line="317" w:lineRule="exact"/>
        <w:ind w:left="567" w:right="20" w:firstLine="567"/>
        <w:jc w:val="both"/>
        <w:rPr>
          <w:rFonts w:cs="Times New Roman"/>
          <w:szCs w:val="24"/>
        </w:rPr>
      </w:pP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ab/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ab/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ab/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ab/>
      </w:r>
      <w:r w:rsidRPr="006C5872">
        <w:rPr>
          <w:rStyle w:val="cecef1f1ededeeeee2e2ededeeeee9e9f2f2e5e5eaeaf1f1f2f2c7c7edede0e0eaea1"/>
          <w:rFonts w:cs="Times New Roman"/>
          <w:b/>
          <w:sz w:val="24"/>
          <w:szCs w:val="24"/>
        </w:rPr>
        <w:t>5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. </w:t>
      </w:r>
      <w:r w:rsidRPr="006C5872">
        <w:rPr>
          <w:rStyle w:val="c7c7e0e0e3e3eeeeebebeeeee2e2eeeeeaeab9b94"/>
          <w:rFonts w:cs="Times New Roman"/>
          <w:sz w:val="24"/>
          <w:szCs w:val="24"/>
        </w:rPr>
        <w:t>Формирование</w:t>
      </w:r>
      <w:r w:rsidRPr="006C5872">
        <w:rPr>
          <w:rStyle w:val="c7c7e0e0e3e3eeeeebebeeeee2e2eeeeeaeab9b94"/>
          <w:rFonts w:cs="Times New Roman"/>
          <w:sz w:val="24"/>
          <w:szCs w:val="24"/>
        </w:rPr>
        <w:t xml:space="preserve"> </w:t>
      </w:r>
      <w:r w:rsidRPr="006C5872">
        <w:rPr>
          <w:rStyle w:val="c7c7e0e0e3e3eeeeebebeeeee2e2eeeeeaeab9b94"/>
          <w:rFonts w:cs="Times New Roman"/>
          <w:sz w:val="24"/>
          <w:szCs w:val="24"/>
        </w:rPr>
        <w:t>Контрольной</w:t>
      </w:r>
      <w:r w:rsidRPr="006C5872">
        <w:rPr>
          <w:rStyle w:val="c7c7e0e0e3e3eeeeebebeeeee2e2eeeeeaeab9b94"/>
          <w:rFonts w:cs="Times New Roman"/>
          <w:sz w:val="24"/>
          <w:szCs w:val="24"/>
        </w:rPr>
        <w:t xml:space="preserve"> </w:t>
      </w:r>
      <w:r w:rsidRPr="006C5872">
        <w:rPr>
          <w:rStyle w:val="c7c7e0e0e3e3eeeeebebeeeee2e2eeeeeaeab9b94"/>
          <w:rFonts w:cs="Times New Roman"/>
          <w:sz w:val="24"/>
          <w:szCs w:val="24"/>
        </w:rPr>
        <w:t>коми</w:t>
      </w:r>
      <w:bookmarkEnd w:id="6"/>
      <w:r w:rsidRPr="006C5872">
        <w:rPr>
          <w:rStyle w:val="c7c7e0e0e3e3eeeeebebeeeee2e2eeeeeaeab9b94"/>
          <w:rFonts w:cs="Times New Roman"/>
          <w:sz w:val="24"/>
          <w:szCs w:val="24"/>
        </w:rPr>
        <w:t>ссии</w:t>
      </w:r>
      <w:r w:rsidRPr="006C5872">
        <w:rPr>
          <w:rStyle w:val="c7c7e0e0e3e3eeeeebebeeeee2e2eeeeeaeab9b94"/>
          <w:rFonts w:cs="Times New Roman"/>
          <w:sz w:val="24"/>
          <w:szCs w:val="24"/>
        </w:rPr>
        <w:t xml:space="preserve">   </w:t>
      </w:r>
    </w:p>
    <w:p w:rsidR="00855C26" w:rsidRPr="006C5872" w:rsidRDefault="00855C26">
      <w:pPr>
        <w:pStyle w:val="cecef1f1ededeeeee2e2ededeeeee9e9f2f2e5e5eaeaf1f1f2f2"/>
        <w:tabs>
          <w:tab w:val="left" w:pos="877"/>
        </w:tabs>
        <w:spacing w:before="0" w:after="369" w:line="276" w:lineRule="auto"/>
        <w:ind w:left="567" w:right="57" w:firstLine="567"/>
        <w:contextualSpacing/>
        <w:jc w:val="both"/>
        <w:rPr>
          <w:rFonts w:cs="Times New Roman"/>
          <w:szCs w:val="24"/>
        </w:rPr>
      </w:pP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5.1.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Контрольная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комиссия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формируется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на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основании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решения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Правления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Ассоциации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из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числа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представителей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членов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Ассоциации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,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в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количестве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не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менее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5 (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пяти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)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человек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,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сроком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на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2 (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два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)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года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. </w:t>
      </w:r>
      <w:r w:rsidRPr="006C5872">
        <w:rPr>
          <w:rStyle w:val="cecef1f1ededeeeee2e2ededeeeee9e9f2f2e5e5eaeaf1f1f2f2c7c7edede0e0eaea1"/>
          <w:rFonts w:cs="Times New Roman"/>
          <w:color w:val="auto"/>
          <w:sz w:val="24"/>
          <w:szCs w:val="24"/>
        </w:rPr>
        <w:t>Председатель</w:t>
      </w:r>
      <w:r w:rsidRPr="006C5872">
        <w:rPr>
          <w:rStyle w:val="cecef1f1ededeeeee2e2ededeeeee9e9f2f2e5e5eaeaf1f1f2f2c7c7edede0e0eaea1"/>
          <w:rFonts w:cs="Times New Roman"/>
          <w:color w:val="auto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color w:val="auto"/>
          <w:sz w:val="24"/>
          <w:szCs w:val="24"/>
        </w:rPr>
        <w:t>Контрольной</w:t>
      </w:r>
      <w:r w:rsidRPr="006C5872">
        <w:rPr>
          <w:rStyle w:val="cecef1f1ededeeeee2e2ededeeeee9e9f2f2e5e5eaeaf1f1f2f2c7c7edede0e0eaea1"/>
          <w:rFonts w:cs="Times New Roman"/>
          <w:color w:val="auto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color w:val="auto"/>
          <w:sz w:val="24"/>
          <w:szCs w:val="24"/>
        </w:rPr>
        <w:t>комиссии</w:t>
      </w:r>
      <w:r w:rsidRPr="006C5872">
        <w:rPr>
          <w:rStyle w:val="cecef1f1ededeeeee2e2ededeeeee9e9f2f2e5e5eaeaf1f1f2f2c7c7edede0e0eaea1"/>
          <w:rFonts w:cs="Times New Roman"/>
          <w:color w:val="auto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color w:val="auto"/>
          <w:sz w:val="24"/>
          <w:szCs w:val="24"/>
        </w:rPr>
        <w:t>назначается</w:t>
      </w:r>
      <w:r w:rsidRPr="006C5872">
        <w:rPr>
          <w:rStyle w:val="cecef1f1ededeeeee2e2ededeeeee9e9f2f2e5e5eaeaf1f1f2f2c7c7edede0e0eaea1"/>
          <w:rFonts w:cs="Times New Roman"/>
          <w:color w:val="auto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color w:val="auto"/>
          <w:sz w:val="24"/>
          <w:szCs w:val="24"/>
        </w:rPr>
        <w:t>решением</w:t>
      </w:r>
      <w:r w:rsidRPr="006C5872">
        <w:rPr>
          <w:rStyle w:val="cecef1f1ededeeeee2e2ededeeeee9e9f2f2e5e5eaeaf1f1f2f2c7c7edede0e0eaea1"/>
          <w:rFonts w:cs="Times New Roman"/>
          <w:color w:val="auto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color w:val="auto"/>
          <w:sz w:val="24"/>
          <w:szCs w:val="24"/>
        </w:rPr>
        <w:t>Правления</w:t>
      </w:r>
      <w:r w:rsidRPr="006C5872">
        <w:rPr>
          <w:rStyle w:val="cecef1f1ededeeeee2e2ededeeeee9e9f2f2e5e5eaeaf1f1f2f2c7c7edede0e0eaea1"/>
          <w:rFonts w:cs="Times New Roman"/>
          <w:color w:val="auto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color w:val="auto"/>
          <w:sz w:val="24"/>
          <w:szCs w:val="24"/>
        </w:rPr>
        <w:t>Ассоциации</w:t>
      </w:r>
      <w:r w:rsidRPr="006C5872">
        <w:rPr>
          <w:rStyle w:val="cecef1f1ededeeeee2e2ededeeeee9e9f2f2e5e5eaeaf1f1f2f2c7c7edede0e0eaea1"/>
          <w:rFonts w:cs="Times New Roman"/>
          <w:color w:val="auto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color w:val="auto"/>
          <w:sz w:val="24"/>
          <w:szCs w:val="24"/>
        </w:rPr>
        <w:t>из</w:t>
      </w:r>
      <w:r w:rsidRPr="006C5872">
        <w:rPr>
          <w:rStyle w:val="cecef1f1ededeeeee2e2ededeeeee9e9f2f2e5e5eaeaf1f1f2f2c7c7edede0e0eaea1"/>
          <w:rFonts w:cs="Times New Roman"/>
          <w:color w:val="auto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color w:val="auto"/>
          <w:sz w:val="24"/>
          <w:szCs w:val="24"/>
        </w:rPr>
        <w:t>числа</w:t>
      </w:r>
      <w:r w:rsidRPr="006C5872">
        <w:rPr>
          <w:rStyle w:val="cecef1f1ededeeeee2e2ededeeeee9e9f2f2e5e5eaeaf1f1f2f2c7c7edede0e0eaea1"/>
          <w:rFonts w:cs="Times New Roman"/>
          <w:color w:val="auto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color w:val="auto"/>
          <w:sz w:val="24"/>
          <w:szCs w:val="24"/>
        </w:rPr>
        <w:t>членов</w:t>
      </w:r>
      <w:r w:rsidRPr="006C5872">
        <w:rPr>
          <w:rStyle w:val="cecef1f1ededeeeee2e2ededeeeee9e9f2f2e5e5eaeaf1f1f2f2c7c7edede0e0eaea1"/>
          <w:rFonts w:cs="Times New Roman"/>
          <w:color w:val="auto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color w:val="auto"/>
          <w:sz w:val="24"/>
          <w:szCs w:val="24"/>
        </w:rPr>
        <w:t>Контрольной</w:t>
      </w:r>
      <w:r w:rsidRPr="006C5872">
        <w:rPr>
          <w:rStyle w:val="cecef1f1ededeeeee2e2ededeeeee9e9f2f2e5e5eaeaf1f1f2f2c7c7edede0e0eaea1"/>
          <w:rFonts w:cs="Times New Roman"/>
          <w:color w:val="auto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color w:val="auto"/>
          <w:sz w:val="24"/>
          <w:szCs w:val="24"/>
        </w:rPr>
        <w:t>комиссии</w:t>
      </w:r>
      <w:r w:rsidRPr="006C5872">
        <w:rPr>
          <w:rStyle w:val="cecef1f1ededeeeee2e2ededeeeee9e9f2f2e5e5eaeaf1f1f2f2c7c7edede0e0eaea1"/>
          <w:rFonts w:cs="Times New Roman"/>
          <w:color w:val="auto"/>
          <w:sz w:val="24"/>
          <w:szCs w:val="24"/>
        </w:rPr>
        <w:t xml:space="preserve">. </w:t>
      </w:r>
      <w:r w:rsidRPr="006C5872">
        <w:rPr>
          <w:rStyle w:val="cecef1f1ededeeeee2e2ededeeeee9e9f2f2e5e5eaeaf1f1f2f2c7c7edede0e0eaea1"/>
          <w:rFonts w:cs="Times New Roman"/>
          <w:color w:val="auto"/>
          <w:sz w:val="24"/>
          <w:szCs w:val="24"/>
        </w:rPr>
        <w:t>Решение</w:t>
      </w:r>
      <w:r w:rsidRPr="006C5872">
        <w:rPr>
          <w:rStyle w:val="cecef1f1ededeeeee2e2ededeeeee9e9f2f2e5e5eaeaf1f1f2f2c7c7edede0e0eaea1"/>
          <w:rFonts w:cs="Times New Roman"/>
          <w:color w:val="auto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color w:val="auto"/>
          <w:sz w:val="24"/>
          <w:szCs w:val="24"/>
        </w:rPr>
        <w:t>о</w:t>
      </w:r>
      <w:r w:rsidRPr="006C5872">
        <w:rPr>
          <w:rStyle w:val="cecef1f1ededeeeee2e2ededeeeee9e9f2f2e5e5eaeaf1f1f2f2c7c7edede0e0eaea1"/>
          <w:rFonts w:cs="Times New Roman"/>
          <w:color w:val="auto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color w:val="auto"/>
          <w:sz w:val="24"/>
          <w:szCs w:val="24"/>
        </w:rPr>
        <w:t>формировании</w:t>
      </w:r>
      <w:r w:rsidRPr="006C5872">
        <w:rPr>
          <w:rStyle w:val="cecef1f1ededeeeee2e2ededeeeee9e9f2f2e5e5eaeaf1f1f2f2c7c7edede0e0eaea1"/>
          <w:rFonts w:cs="Times New Roman"/>
          <w:color w:val="auto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color w:val="auto"/>
          <w:sz w:val="24"/>
          <w:szCs w:val="24"/>
        </w:rPr>
        <w:t>состава</w:t>
      </w:r>
      <w:r w:rsidRPr="006C5872">
        <w:rPr>
          <w:rStyle w:val="cecef1f1ededeeeee2e2ededeeeee9e9f2f2e5e5eaeaf1f1f2f2c7c7edede0e0eaea1"/>
          <w:rFonts w:cs="Times New Roman"/>
          <w:color w:val="auto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color w:val="auto"/>
          <w:sz w:val="24"/>
          <w:szCs w:val="24"/>
        </w:rPr>
        <w:t>Контрольной</w:t>
      </w:r>
      <w:r w:rsidRPr="006C5872">
        <w:rPr>
          <w:rStyle w:val="cecef1f1ededeeeee2e2ededeeeee9e9f2f2e5e5eaeaf1f1f2f2c7c7edede0e0eaea1"/>
          <w:rFonts w:cs="Times New Roman"/>
          <w:color w:val="auto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color w:val="auto"/>
          <w:sz w:val="24"/>
          <w:szCs w:val="24"/>
        </w:rPr>
        <w:t>комиссии</w:t>
      </w:r>
      <w:r w:rsidRPr="006C5872">
        <w:rPr>
          <w:rStyle w:val="cecef1f1ededeeeee2e2ededeeeee9e9f2f2e5e5eaeaf1f1f2f2c7c7edede0e0eaea1"/>
          <w:rFonts w:cs="Times New Roman"/>
          <w:color w:val="auto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color w:val="auto"/>
          <w:sz w:val="24"/>
          <w:szCs w:val="24"/>
        </w:rPr>
        <w:t>и</w:t>
      </w:r>
      <w:r w:rsidRPr="006C5872">
        <w:rPr>
          <w:rStyle w:val="cecef1f1ededeeeee2e2ededeeeee9e9f2f2e5e5eaeaf1f1f2f2c7c7edede0e0eaea1"/>
          <w:rFonts w:cs="Times New Roman"/>
          <w:color w:val="auto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color w:val="auto"/>
          <w:sz w:val="24"/>
          <w:szCs w:val="24"/>
        </w:rPr>
        <w:t>назначении</w:t>
      </w:r>
      <w:r w:rsidRPr="006C5872">
        <w:rPr>
          <w:rStyle w:val="cecef1f1ededeeeee2e2ededeeeee9e9f2f2e5e5eaeaf1f1f2f2c7c7edede0e0eaea1"/>
          <w:rFonts w:cs="Times New Roman"/>
          <w:color w:val="auto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color w:val="auto"/>
          <w:sz w:val="24"/>
          <w:szCs w:val="24"/>
        </w:rPr>
        <w:t>ее</w:t>
      </w:r>
      <w:r w:rsidRPr="006C5872">
        <w:rPr>
          <w:rStyle w:val="cecef1f1ededeeeee2e2ededeeeee9e9f2f2e5e5eaeaf1f1f2f2c7c7edede0e0eaea1"/>
          <w:rFonts w:cs="Times New Roman"/>
          <w:color w:val="auto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color w:val="auto"/>
          <w:sz w:val="24"/>
          <w:szCs w:val="24"/>
        </w:rPr>
        <w:t>руководителя</w:t>
      </w:r>
      <w:r w:rsidRPr="006C5872">
        <w:rPr>
          <w:rStyle w:val="cecef1f1ededeeeee2e2ededeeeee9e9f2f2e5e5eaeaf1f1f2f2c7c7edede0e0eaea1"/>
          <w:rFonts w:cs="Times New Roman"/>
          <w:color w:val="auto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color w:val="auto"/>
          <w:sz w:val="24"/>
          <w:szCs w:val="24"/>
        </w:rPr>
        <w:t>принимается</w:t>
      </w:r>
      <w:r w:rsidRPr="006C5872">
        <w:rPr>
          <w:rStyle w:val="cecef1f1ededeeeee2e2ededeeeee9e9f2f2e5e5eaeaf1f1f2f2c7c7edede0e0eaea1"/>
          <w:rFonts w:cs="Times New Roman"/>
          <w:color w:val="auto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color w:val="auto"/>
          <w:sz w:val="24"/>
          <w:szCs w:val="24"/>
        </w:rPr>
        <w:t>Правлением</w:t>
      </w:r>
      <w:r w:rsidRPr="006C5872">
        <w:rPr>
          <w:rStyle w:val="cecef1f1ededeeeee2e2ededeeeee9e9f2f2e5e5eaeaf1f1f2f2c7c7edede0e0eaea1"/>
          <w:rFonts w:cs="Times New Roman"/>
          <w:color w:val="auto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color w:val="auto"/>
          <w:sz w:val="24"/>
          <w:szCs w:val="24"/>
        </w:rPr>
        <w:t>простым</w:t>
      </w:r>
      <w:r w:rsidRPr="006C5872">
        <w:rPr>
          <w:rStyle w:val="cecef1f1ededeeeee2e2ededeeeee9e9f2f2e5e5eaeaf1f1f2f2c7c7edede0e0eaea1"/>
          <w:rFonts w:cs="Times New Roman"/>
          <w:color w:val="auto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color w:val="auto"/>
          <w:sz w:val="24"/>
          <w:szCs w:val="24"/>
        </w:rPr>
        <w:t>большинством</w:t>
      </w:r>
      <w:r w:rsidRPr="006C5872">
        <w:rPr>
          <w:rStyle w:val="cecef1f1ededeeeee2e2ededeeeee9e9f2f2e5e5eaeaf1f1f2f2c7c7edede0e0eaea1"/>
          <w:rFonts w:cs="Times New Roman"/>
          <w:color w:val="auto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color w:val="auto"/>
          <w:sz w:val="24"/>
          <w:szCs w:val="24"/>
        </w:rPr>
        <w:t>голосов</w:t>
      </w:r>
      <w:r w:rsidRPr="006C5872">
        <w:rPr>
          <w:rStyle w:val="cecef1f1ededeeeee2e2ededeeeee9e9f2f2e5e5eaeaf1f1f2f2c7c7edede0e0eaea1"/>
          <w:rFonts w:cs="Times New Roman"/>
          <w:color w:val="auto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color w:val="auto"/>
          <w:sz w:val="24"/>
          <w:szCs w:val="24"/>
        </w:rPr>
        <w:t>членов</w:t>
      </w:r>
      <w:r w:rsidRPr="006C5872">
        <w:rPr>
          <w:rStyle w:val="cecef1f1ededeeeee2e2ededeeeee9e9f2f2e5e5eaeaf1f1f2f2c7c7edede0e0eaea1"/>
          <w:rFonts w:cs="Times New Roman"/>
          <w:color w:val="auto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color w:val="auto"/>
          <w:sz w:val="24"/>
          <w:szCs w:val="24"/>
        </w:rPr>
        <w:t>Правления</w:t>
      </w:r>
      <w:r w:rsidRPr="006C5872">
        <w:rPr>
          <w:rStyle w:val="cecef1f1ededeeeee2e2ededeeeee9e9f2f2e5e5eaeaf1f1f2f2c7c7edede0e0eaea1"/>
          <w:rFonts w:cs="Times New Roman"/>
          <w:color w:val="auto"/>
          <w:sz w:val="24"/>
          <w:szCs w:val="24"/>
        </w:rPr>
        <w:t xml:space="preserve">, </w:t>
      </w:r>
      <w:r w:rsidRPr="006C5872">
        <w:rPr>
          <w:rStyle w:val="cecef1f1ededeeeee2e2ededeeeee9e9f2f2e5e5eaeaf1f1f2f2c7c7edede0e0eaea1"/>
          <w:rFonts w:cs="Times New Roman"/>
          <w:color w:val="auto"/>
          <w:sz w:val="24"/>
          <w:szCs w:val="24"/>
        </w:rPr>
        <w:t>присутствующих</w:t>
      </w:r>
      <w:r w:rsidRPr="006C5872">
        <w:rPr>
          <w:rStyle w:val="cecef1f1ededeeeee2e2ededeeeee9e9f2f2e5e5eaeaf1f1f2f2c7c7edede0e0eaea1"/>
          <w:rFonts w:cs="Times New Roman"/>
          <w:color w:val="auto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color w:val="auto"/>
          <w:sz w:val="24"/>
          <w:szCs w:val="24"/>
        </w:rPr>
        <w:t>на</w:t>
      </w:r>
      <w:r w:rsidRPr="006C5872">
        <w:rPr>
          <w:rStyle w:val="cecef1f1ededeeeee2e2ededeeeee9e9f2f2e5e5eaeaf1f1f2f2c7c7edede0e0eaea1"/>
          <w:rFonts w:cs="Times New Roman"/>
          <w:color w:val="auto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color w:val="auto"/>
          <w:sz w:val="24"/>
          <w:szCs w:val="24"/>
        </w:rPr>
        <w:t>заседании</w:t>
      </w:r>
      <w:r w:rsidRPr="006C5872">
        <w:rPr>
          <w:rStyle w:val="cecef1f1ededeeeee2e2ededeeeee9e9f2f2e5e5eaeaf1f1f2f2c7c7edede0e0eaea1"/>
          <w:rFonts w:cs="Times New Roman"/>
          <w:color w:val="auto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color w:val="auto"/>
          <w:sz w:val="24"/>
          <w:szCs w:val="24"/>
        </w:rPr>
        <w:t>Правления</w:t>
      </w:r>
      <w:r w:rsidRPr="006C5872">
        <w:rPr>
          <w:rStyle w:val="cecef1f1ededeeeee2e2ededeeeee9e9f2f2e5e5eaeaf1f1f2f2c7c7edede0e0eaea1"/>
          <w:rFonts w:cs="Times New Roman"/>
          <w:color w:val="auto"/>
          <w:sz w:val="24"/>
          <w:szCs w:val="24"/>
        </w:rPr>
        <w:t>.</w:t>
      </w:r>
    </w:p>
    <w:p w:rsidR="00855C26" w:rsidRPr="006C5872" w:rsidRDefault="00855C26">
      <w:pPr>
        <w:pStyle w:val="cecef1f1ededeeeee2e2ededeeeee9e9f2f2e5e5eaeaf1f1f2f2"/>
        <w:tabs>
          <w:tab w:val="left" w:pos="877"/>
        </w:tabs>
        <w:spacing w:before="0" w:line="276" w:lineRule="auto"/>
        <w:ind w:left="567" w:right="57" w:firstLine="567"/>
        <w:contextualSpacing/>
        <w:jc w:val="both"/>
        <w:rPr>
          <w:rFonts w:cs="Times New Roman"/>
          <w:szCs w:val="24"/>
        </w:rPr>
      </w:pPr>
      <w:r w:rsidRPr="006C5872">
        <w:rPr>
          <w:rFonts w:ascii="Times New Roman" w:hAnsi="Times New Roman" w:cs="Times New Roman"/>
          <w:sz w:val="24"/>
          <w:szCs w:val="24"/>
        </w:rPr>
        <w:t xml:space="preserve">5.2. Контрольная комиссия формируется из представителей членов Ассоциации и штатных  работников  Исполнительной дирекции.  Один Член Ассоциации не может иметь в составе Контрольной комиссии более одного представителя. </w:t>
      </w:r>
    </w:p>
    <w:p w:rsidR="00855C26" w:rsidRPr="006C5872" w:rsidRDefault="00855C26">
      <w:pPr>
        <w:pStyle w:val="cecef1f1ededeeeee2e2ededeeeee9e9f2f2e5e5eaeaf1f1f2f2"/>
        <w:tabs>
          <w:tab w:val="left" w:pos="877"/>
        </w:tabs>
        <w:spacing w:before="0" w:line="276" w:lineRule="auto"/>
        <w:ind w:left="567" w:right="57" w:firstLine="567"/>
        <w:contextualSpacing/>
        <w:jc w:val="both"/>
        <w:rPr>
          <w:rFonts w:cs="Times New Roman"/>
          <w:szCs w:val="24"/>
        </w:rPr>
      </w:pP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5.3.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Изменения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в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состав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Контрольной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комиссии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вносятся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по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решению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Правления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Ассоциации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на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основании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предложений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членов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Ассоциации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,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Генерального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директора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Ассоциации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,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руководителя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Контрольной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комиссии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.</w:t>
      </w:r>
    </w:p>
    <w:p w:rsidR="00855C26" w:rsidRPr="006C5872" w:rsidRDefault="00855C26">
      <w:pPr>
        <w:pStyle w:val="cecef1f1ededeeeee2e2ededeeeee9e9f2f2e5e5eaeaf1f1f2f2"/>
        <w:tabs>
          <w:tab w:val="left" w:pos="877"/>
        </w:tabs>
        <w:spacing w:before="0" w:line="276" w:lineRule="auto"/>
        <w:ind w:left="567" w:right="57" w:firstLine="567"/>
        <w:contextualSpacing/>
        <w:jc w:val="both"/>
        <w:rPr>
          <w:rFonts w:cs="Times New Roman"/>
          <w:szCs w:val="24"/>
        </w:rPr>
      </w:pPr>
      <w:r w:rsidRPr="006C5872">
        <w:rPr>
          <w:rFonts w:ascii="Times New Roman" w:hAnsi="Times New Roman" w:cs="Times New Roman"/>
          <w:sz w:val="24"/>
          <w:szCs w:val="24"/>
        </w:rPr>
        <w:t xml:space="preserve">5.4.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Руководитель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члены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Контрольной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комиссии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-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представители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членов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Ассоциации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,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работают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на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безвозмездной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добровольной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основе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.                  </w:t>
      </w:r>
      <w:r w:rsidR="00765FD4" w:rsidRPr="006C5872">
        <w:rPr>
          <w:rFonts w:ascii="Times New Roman" w:hAnsi="Times New Roman" w:cs="Times New Roman"/>
          <w:sz w:val="24"/>
          <w:szCs w:val="24"/>
        </w:rPr>
        <w:tab/>
      </w:r>
      <w:r w:rsidR="00765FD4" w:rsidRPr="006C5872">
        <w:rPr>
          <w:rFonts w:ascii="Times New Roman" w:hAnsi="Times New Roman" w:cs="Times New Roman"/>
          <w:sz w:val="24"/>
          <w:szCs w:val="24"/>
        </w:rPr>
        <w:tab/>
      </w:r>
      <w:r w:rsidR="00765FD4" w:rsidRPr="006C5872">
        <w:rPr>
          <w:rFonts w:ascii="Times New Roman" w:hAnsi="Times New Roman" w:cs="Times New Roman"/>
          <w:sz w:val="24"/>
          <w:szCs w:val="24"/>
        </w:rPr>
        <w:tab/>
      </w:r>
      <w:r w:rsidR="00765FD4" w:rsidRPr="006C5872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6C5872">
        <w:rPr>
          <w:rFonts w:ascii="Times New Roman" w:hAnsi="Times New Roman" w:cs="Times New Roman"/>
          <w:sz w:val="24"/>
          <w:szCs w:val="24"/>
        </w:rPr>
        <w:tab/>
      </w:r>
      <w:r w:rsidR="00765FD4" w:rsidRPr="006C5872">
        <w:rPr>
          <w:rFonts w:ascii="Times New Roman" w:hAnsi="Times New Roman" w:cs="Times New Roman"/>
          <w:sz w:val="24"/>
          <w:szCs w:val="24"/>
        </w:rPr>
        <w:t xml:space="preserve">   </w:t>
      </w:r>
      <w:r w:rsidRPr="006C5872">
        <w:rPr>
          <w:rFonts w:ascii="Times New Roman" w:hAnsi="Times New Roman" w:cs="Times New Roman"/>
          <w:sz w:val="24"/>
          <w:szCs w:val="24"/>
        </w:rPr>
        <w:t xml:space="preserve">5.5.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Контрольная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комиссия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в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отдельных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случаях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может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приглашать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на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свои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заседания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физических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лиц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-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специалистов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(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экспертов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),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с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правом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совещательного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голоса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.</w:t>
      </w:r>
      <w:r w:rsidRPr="006C5872">
        <w:rPr>
          <w:rFonts w:ascii="Times New Roman" w:hAnsi="Times New Roman" w:cs="Times New Roman"/>
          <w:sz w:val="24"/>
          <w:szCs w:val="24"/>
        </w:rPr>
        <w:tab/>
      </w:r>
      <w:r w:rsidRPr="006C5872">
        <w:rPr>
          <w:rFonts w:ascii="Times New Roman" w:hAnsi="Times New Roman" w:cs="Times New Roman"/>
          <w:sz w:val="24"/>
          <w:szCs w:val="24"/>
        </w:rPr>
        <w:tab/>
      </w:r>
      <w:r w:rsidRPr="006C5872">
        <w:rPr>
          <w:rFonts w:ascii="Times New Roman" w:hAnsi="Times New Roman" w:cs="Times New Roman"/>
          <w:sz w:val="24"/>
          <w:szCs w:val="24"/>
        </w:rPr>
        <w:tab/>
      </w:r>
      <w:r w:rsidRPr="006C5872">
        <w:rPr>
          <w:rFonts w:ascii="Times New Roman" w:hAnsi="Times New Roman" w:cs="Times New Roman"/>
          <w:sz w:val="24"/>
          <w:szCs w:val="24"/>
        </w:rPr>
        <w:tab/>
        <w:t xml:space="preserve">   5.6.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Передача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членства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в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Контрольной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комиссии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,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в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том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числе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по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доверенности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,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не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допускается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.</w:t>
      </w:r>
    </w:p>
    <w:p w:rsidR="00855C26" w:rsidRPr="006C5872" w:rsidRDefault="00765FD4" w:rsidP="00765FD4">
      <w:pPr>
        <w:pStyle w:val="cecef1f1ededeeeee2e2ededeeeee9e9f2f2e5e5eaeaf1f1f2f2"/>
        <w:tabs>
          <w:tab w:val="left" w:pos="877"/>
        </w:tabs>
        <w:spacing w:before="0" w:line="276" w:lineRule="auto"/>
        <w:ind w:left="567" w:right="57"/>
        <w:contextualSpacing/>
        <w:jc w:val="both"/>
        <w:rPr>
          <w:rFonts w:cs="Times New Roman"/>
          <w:szCs w:val="24"/>
        </w:rPr>
      </w:pP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   </w:t>
      </w:r>
      <w:r w:rsidR="00855C26"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 5.7. </w:t>
      </w:r>
      <w:r w:rsidR="00855C26" w:rsidRPr="006C5872">
        <w:rPr>
          <w:rStyle w:val="cecef1f1ededeeeee2e2ededeeeee9e9f2f2e5e5eaeaf1f1f2f2c7c7edede0e0eaea1"/>
          <w:rFonts w:cs="Times New Roman"/>
          <w:sz w:val="24"/>
          <w:szCs w:val="24"/>
        </w:rPr>
        <w:t>Председатель</w:t>
      </w:r>
      <w:r w:rsidR="00855C26"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="00855C26" w:rsidRPr="006C5872">
        <w:rPr>
          <w:rStyle w:val="cecef1f1ededeeeee2e2ededeeeee9e9f2f2e5e5eaeaf1f1f2f2c7c7edede0e0eaea1"/>
          <w:rFonts w:cs="Times New Roman"/>
          <w:sz w:val="24"/>
          <w:szCs w:val="24"/>
        </w:rPr>
        <w:t>и</w:t>
      </w:r>
      <w:r w:rsidR="00855C26"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="00855C26" w:rsidRPr="006C5872">
        <w:rPr>
          <w:rStyle w:val="cecef1f1ededeeeee2e2ededeeeee9e9f2f2e5e5eaeaf1f1f2f2c7c7edede0e0eaea1"/>
          <w:rFonts w:cs="Times New Roman"/>
          <w:sz w:val="24"/>
          <w:szCs w:val="24"/>
        </w:rPr>
        <w:t>члены</w:t>
      </w:r>
      <w:r w:rsidR="00855C26"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 </w:t>
      </w:r>
      <w:r w:rsidR="00855C26" w:rsidRPr="006C5872">
        <w:rPr>
          <w:rStyle w:val="cecef1f1ededeeeee2e2ededeeeee9e9f2f2e5e5eaeaf1f1f2f2c7c7edede0e0eaea1"/>
          <w:rFonts w:cs="Times New Roman"/>
          <w:sz w:val="24"/>
          <w:szCs w:val="24"/>
        </w:rPr>
        <w:t>Контрольной</w:t>
      </w:r>
      <w:r w:rsidR="00855C26"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="00855C26" w:rsidRPr="006C5872">
        <w:rPr>
          <w:rStyle w:val="cecef1f1ededeeeee2e2ededeeeee9e9f2f2e5e5eaeaf1f1f2f2c7c7edede0e0eaea1"/>
          <w:rFonts w:cs="Times New Roman"/>
          <w:sz w:val="24"/>
          <w:szCs w:val="24"/>
        </w:rPr>
        <w:t>комиссии</w:t>
      </w:r>
      <w:r w:rsidR="00855C26"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="00855C26" w:rsidRPr="006C5872">
        <w:rPr>
          <w:rStyle w:val="cecef1f1ededeeeee2e2ededeeeee9e9f2f2e5e5eaeaf1f1f2f2c7c7edede0e0eaea1"/>
          <w:rFonts w:cs="Times New Roman"/>
          <w:sz w:val="24"/>
          <w:szCs w:val="24"/>
        </w:rPr>
        <w:t>в</w:t>
      </w:r>
      <w:r w:rsidR="00855C26"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="00855C26" w:rsidRPr="006C5872">
        <w:rPr>
          <w:rStyle w:val="cecef1f1ededeeeee2e2ededeeeee9e9f2f2e5e5eaeaf1f1f2f2c7c7edede0e0eaea1"/>
          <w:rFonts w:cs="Times New Roman"/>
          <w:sz w:val="24"/>
          <w:szCs w:val="24"/>
        </w:rPr>
        <w:t>период</w:t>
      </w:r>
      <w:r w:rsidR="00855C26"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="00855C26" w:rsidRPr="006C5872">
        <w:rPr>
          <w:rStyle w:val="cecef1f1ededeeeee2e2ededeeeee9e9f2f2e5e5eaeaf1f1f2f2c7c7edede0e0eaea1"/>
          <w:rFonts w:cs="Times New Roman"/>
          <w:sz w:val="24"/>
          <w:szCs w:val="24"/>
        </w:rPr>
        <w:t>исполнения</w:t>
      </w:r>
      <w:r w:rsidR="00855C26"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="00855C26" w:rsidRPr="006C5872">
        <w:rPr>
          <w:rStyle w:val="cecef1f1ededeeeee2e2ededeeeee9e9f2f2e5e5eaeaf1f1f2f2c7c7edede0e0eaea1"/>
          <w:rFonts w:cs="Times New Roman"/>
          <w:sz w:val="24"/>
          <w:szCs w:val="24"/>
        </w:rPr>
        <w:t>обязанностей</w:t>
      </w:r>
      <w:r w:rsidR="00855C26"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="00855C26" w:rsidRPr="006C5872">
        <w:rPr>
          <w:rStyle w:val="cecef1f1ededeeeee2e2ededeeeee9e9f2f2e5e5eaeaf1f1f2f2c7c7edede0e0eaea1"/>
          <w:rFonts w:cs="Times New Roman"/>
          <w:sz w:val="24"/>
          <w:szCs w:val="24"/>
        </w:rPr>
        <w:t>в</w:t>
      </w:r>
      <w:r w:rsidR="00855C26"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="00855C26" w:rsidRPr="006C5872">
        <w:rPr>
          <w:rStyle w:val="cecef1f1ededeeeee2e2ededeeeee9e9f2f2e5e5eaeaf1f1f2f2c7c7edede0e0eaea1"/>
          <w:rFonts w:cs="Times New Roman"/>
          <w:sz w:val="24"/>
          <w:szCs w:val="24"/>
        </w:rPr>
        <w:t>Контрольной</w:t>
      </w:r>
      <w:r w:rsidR="00855C26"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="00855C26" w:rsidRPr="006C5872">
        <w:rPr>
          <w:rStyle w:val="cecef1f1ededeeeee2e2ededeeeee9e9f2f2e5e5eaeaf1f1f2f2c7c7edede0e0eaea1"/>
          <w:rFonts w:cs="Times New Roman"/>
          <w:sz w:val="24"/>
          <w:szCs w:val="24"/>
        </w:rPr>
        <w:t>Комиссии</w:t>
      </w:r>
      <w:r w:rsidR="00855C26"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="00855C26" w:rsidRPr="006C5872">
        <w:rPr>
          <w:rStyle w:val="cecef1f1ededeeeee2e2ededeeeee9e9f2f2e5e5eaeaf1f1f2f2c7c7edede0e0eaea1"/>
          <w:rFonts w:cs="Times New Roman"/>
          <w:sz w:val="24"/>
          <w:szCs w:val="24"/>
        </w:rPr>
        <w:t>не</w:t>
      </w:r>
      <w:r w:rsidR="00855C26"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="00855C26" w:rsidRPr="006C5872">
        <w:rPr>
          <w:rStyle w:val="cecef1f1ededeeeee2e2ededeeeee9e9f2f2e5e5eaeaf1f1f2f2c7c7edede0e0eaea1"/>
          <w:rFonts w:cs="Times New Roman"/>
          <w:sz w:val="24"/>
          <w:szCs w:val="24"/>
        </w:rPr>
        <w:t>могут</w:t>
      </w:r>
      <w:r w:rsidR="00855C26"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="00855C26" w:rsidRPr="006C5872">
        <w:rPr>
          <w:rStyle w:val="cecef1f1ededeeeee2e2ededeeeee9e9f2f2e5e5eaeaf1f1f2f2c7c7edede0e0eaea1"/>
          <w:rFonts w:cs="Times New Roman"/>
          <w:sz w:val="24"/>
          <w:szCs w:val="24"/>
        </w:rPr>
        <w:t>быть</w:t>
      </w:r>
      <w:r w:rsidR="00855C26"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="00855C26" w:rsidRPr="006C5872">
        <w:rPr>
          <w:rStyle w:val="cecef1f1ededeeeee2e2ededeeeee9e9f2f2e5e5eaeaf1f1f2f2c7c7edede0e0eaea1"/>
          <w:rFonts w:cs="Times New Roman"/>
          <w:sz w:val="24"/>
          <w:szCs w:val="24"/>
        </w:rPr>
        <w:t>членами</w:t>
      </w:r>
      <w:r w:rsidR="00855C26"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="00855C26" w:rsidRPr="006C5872">
        <w:rPr>
          <w:rStyle w:val="cecef1f1ededeeeee2e2ededeeeee9e9f2f2e5e5eaeaf1f1f2f2c7c7edede0e0eaea1"/>
          <w:rFonts w:cs="Times New Roman"/>
          <w:sz w:val="24"/>
          <w:szCs w:val="24"/>
        </w:rPr>
        <w:t>Дисциплинарной</w:t>
      </w:r>
      <w:r w:rsidR="00855C26"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, </w:t>
      </w:r>
      <w:r w:rsidR="00855C26" w:rsidRPr="006C5872">
        <w:rPr>
          <w:rStyle w:val="cecef1f1ededeeeee2e2ededeeeee9e9f2f2e5e5eaeaf1f1f2f2c7c7edede0e0eaea1"/>
          <w:rFonts w:cs="Times New Roman"/>
          <w:sz w:val="24"/>
          <w:szCs w:val="24"/>
        </w:rPr>
        <w:t>Ревизионной</w:t>
      </w:r>
      <w:r w:rsidR="00855C26"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="00855C26" w:rsidRPr="006C5872">
        <w:rPr>
          <w:rStyle w:val="cecef1f1ededeeeee2e2ededeeeee9e9f2f2e5e5eaeaf1f1f2f2c7c7edede0e0eaea1"/>
          <w:rFonts w:cs="Times New Roman"/>
          <w:sz w:val="24"/>
          <w:szCs w:val="24"/>
        </w:rPr>
        <w:t>комиссии</w:t>
      </w:r>
      <w:r w:rsidR="00855C26"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,  </w:t>
      </w:r>
      <w:r w:rsidR="00855C26" w:rsidRPr="006C5872">
        <w:rPr>
          <w:rStyle w:val="cecef1f1ededeeeee2e2ededeeeee9e9f2f2e5e5eaeaf1f1f2f2c7c7edede0e0eaea1"/>
          <w:rFonts w:cs="Times New Roman"/>
          <w:sz w:val="24"/>
          <w:szCs w:val="24"/>
        </w:rPr>
        <w:t>иного</w:t>
      </w:r>
      <w:r w:rsidR="00855C26"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 </w:t>
      </w:r>
      <w:r w:rsidR="00855C26" w:rsidRPr="006C5872">
        <w:rPr>
          <w:rStyle w:val="cecef1f1ededeeeee2e2ededeeeee9e9f2f2e5e5eaeaf1f1f2f2c7c7edede0e0eaea1"/>
          <w:rFonts w:cs="Times New Roman"/>
          <w:sz w:val="24"/>
          <w:szCs w:val="24"/>
        </w:rPr>
        <w:t>специализированного</w:t>
      </w:r>
      <w:r w:rsidR="00855C26"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 </w:t>
      </w:r>
      <w:r w:rsidR="00855C26" w:rsidRPr="006C5872">
        <w:rPr>
          <w:rStyle w:val="cecef1f1ededeeeee2e2ededeeeee9e9f2f2e5e5eaeaf1f1f2f2c7c7edede0e0eaea1"/>
          <w:rFonts w:cs="Times New Roman"/>
          <w:sz w:val="24"/>
          <w:szCs w:val="24"/>
        </w:rPr>
        <w:t>органа</w:t>
      </w:r>
      <w:r w:rsidR="00855C26"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="00855C26" w:rsidRPr="006C5872">
        <w:rPr>
          <w:rStyle w:val="cecef1f1ededeeeee2e2ededeeeee9e9f2f2e5e5eaeaf1f1f2f2c7c7edede0e0eaea1"/>
          <w:rFonts w:cs="Times New Roman"/>
          <w:sz w:val="24"/>
          <w:szCs w:val="24"/>
        </w:rPr>
        <w:t>Ассоциации</w:t>
      </w:r>
      <w:r w:rsidR="00855C26"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,  </w:t>
      </w:r>
      <w:r w:rsidR="00855C26" w:rsidRPr="006C5872">
        <w:rPr>
          <w:rStyle w:val="cecef1f1ededeeeee2e2ededeeeee9e9f2f2e5e5eaeaf1f1f2f2c7c7edede0e0eaea1"/>
          <w:rFonts w:cs="Times New Roman"/>
          <w:sz w:val="24"/>
          <w:szCs w:val="24"/>
        </w:rPr>
        <w:t>членом</w:t>
      </w:r>
      <w:r w:rsidR="00855C26"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="00855C26" w:rsidRPr="006C5872">
        <w:rPr>
          <w:rStyle w:val="cecef1f1ededeeeee2e2ededeeeee9e9f2f2e5e5eaeaf1f1f2f2c7c7edede0e0eaea1"/>
          <w:rFonts w:cs="Times New Roman"/>
          <w:sz w:val="24"/>
          <w:szCs w:val="24"/>
        </w:rPr>
        <w:t>Правления</w:t>
      </w:r>
      <w:r w:rsidR="00855C26"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="00855C26" w:rsidRPr="006C5872">
        <w:rPr>
          <w:rStyle w:val="cecef1f1ededeeeee2e2ededeeeee9e9f2f2e5e5eaeaf1f1f2f2c7c7edede0e0eaea1"/>
          <w:rFonts w:cs="Times New Roman"/>
          <w:sz w:val="24"/>
          <w:szCs w:val="24"/>
        </w:rPr>
        <w:t>Ассоциации</w:t>
      </w:r>
      <w:r w:rsidR="00855C26"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, </w:t>
      </w:r>
      <w:r w:rsidR="00855C26" w:rsidRPr="006C5872">
        <w:rPr>
          <w:rStyle w:val="cecef1f1ededeeeee2e2ededeeeee9e9f2f2e5e5eaeaf1f1f2f2c7c7edede0e0eaea1"/>
          <w:rFonts w:cs="Times New Roman"/>
          <w:sz w:val="24"/>
          <w:szCs w:val="24"/>
        </w:rPr>
        <w:t>Генеральным</w:t>
      </w:r>
      <w:r w:rsidR="00855C26"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="00855C26" w:rsidRPr="006C5872">
        <w:rPr>
          <w:rStyle w:val="cecef1f1ededeeeee2e2ededeeeee9e9f2f2e5e5eaeaf1f1f2f2c7c7edede0e0eaea1"/>
          <w:rFonts w:cs="Times New Roman"/>
          <w:sz w:val="24"/>
          <w:szCs w:val="24"/>
        </w:rPr>
        <w:t>директором</w:t>
      </w:r>
      <w:r w:rsidR="00855C26"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="00855C26" w:rsidRPr="006C5872">
        <w:rPr>
          <w:rStyle w:val="cecef1f1ededeeeee2e2ededeeeee9e9f2f2e5e5eaeaf1f1f2f2c7c7edede0e0eaea1"/>
          <w:rFonts w:cs="Times New Roman"/>
          <w:sz w:val="24"/>
          <w:szCs w:val="24"/>
        </w:rPr>
        <w:t>Ассоциации</w:t>
      </w:r>
      <w:r w:rsidR="00855C26" w:rsidRPr="006C5872">
        <w:rPr>
          <w:rStyle w:val="cecef1f1ededeeeee2e2ededeeeee9e9f2f2e5e5eaeaf1f1f2f2c7c7edede0e0eaea1"/>
          <w:rFonts w:cs="Times New Roman"/>
          <w:sz w:val="24"/>
          <w:szCs w:val="24"/>
        </w:rPr>
        <w:t>.</w:t>
      </w:r>
    </w:p>
    <w:p w:rsidR="00855C26" w:rsidRPr="006C5872" w:rsidRDefault="00855C26">
      <w:pPr>
        <w:pStyle w:val="cecef1f1ededeeeee2e2ededeeeee9e9f2f2e5e5eaeaf1f1f2f2"/>
        <w:tabs>
          <w:tab w:val="left" w:pos="877"/>
        </w:tabs>
        <w:spacing w:before="0" w:line="276" w:lineRule="auto"/>
        <w:ind w:left="567" w:right="57" w:firstLine="567"/>
        <w:contextualSpacing/>
        <w:jc w:val="both"/>
        <w:rPr>
          <w:rFonts w:ascii="Times New Roman" w:hAnsi="Times New Roman" w:cs="Times New Roman"/>
          <w:sz w:val="16"/>
          <w:szCs w:val="24"/>
        </w:rPr>
      </w:pPr>
    </w:p>
    <w:p w:rsidR="00855C26" w:rsidRPr="006C5872" w:rsidRDefault="00855C26">
      <w:pPr>
        <w:pStyle w:val="c7c7e0e0e3e3eeeeebebeeeee2e2eeeeeaeab9b940"/>
        <w:keepNext/>
        <w:keepLines/>
        <w:tabs>
          <w:tab w:val="left" w:pos="2695"/>
        </w:tabs>
        <w:spacing w:before="0" w:after="0" w:line="230" w:lineRule="exact"/>
        <w:ind w:left="567" w:right="567" w:firstLine="567"/>
        <w:rPr>
          <w:rFonts w:cs="Times New Roman"/>
          <w:bCs w:val="0"/>
          <w:szCs w:val="24"/>
        </w:rPr>
      </w:pPr>
      <w:bookmarkStart w:id="7" w:name="bookmark8"/>
      <w:r w:rsidRPr="006C5872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6C5872">
        <w:rPr>
          <w:rFonts w:ascii="Times New Roman" w:hAnsi="Times New Roman" w:cs="Times New Roman"/>
          <w:bCs w:val="0"/>
          <w:sz w:val="24"/>
          <w:szCs w:val="24"/>
        </w:rPr>
        <w:t xml:space="preserve">6. </w:t>
      </w:r>
      <w:r w:rsidRPr="006C5872">
        <w:rPr>
          <w:rStyle w:val="c7c7e0e0e3e3eeeeebebeeeee2e2eeeeeaeab9b94"/>
          <w:rFonts w:cs="Times New Roman"/>
          <w:b/>
          <w:bCs w:val="0"/>
          <w:sz w:val="24"/>
          <w:szCs w:val="24"/>
        </w:rPr>
        <w:t>Прекращение</w:t>
      </w:r>
      <w:r w:rsidRPr="006C5872">
        <w:rPr>
          <w:rStyle w:val="c7c7e0e0e3e3eeeeebebeeeee2e2eeeeeaeab9b94"/>
          <w:rFonts w:cs="Times New Roman"/>
          <w:b/>
          <w:bCs w:val="0"/>
          <w:sz w:val="24"/>
          <w:szCs w:val="24"/>
        </w:rPr>
        <w:t xml:space="preserve"> </w:t>
      </w:r>
      <w:r w:rsidRPr="006C5872">
        <w:rPr>
          <w:rStyle w:val="c7c7e0e0e3e3eeeeebebeeeee2e2eeeeeaeab9b94"/>
          <w:rFonts w:cs="Times New Roman"/>
          <w:b/>
          <w:bCs w:val="0"/>
          <w:sz w:val="24"/>
          <w:szCs w:val="24"/>
        </w:rPr>
        <w:t>членства</w:t>
      </w:r>
      <w:r w:rsidRPr="006C5872">
        <w:rPr>
          <w:rStyle w:val="c7c7e0e0e3e3eeeeebebeeeee2e2eeeeeaeab9b94"/>
          <w:rFonts w:cs="Times New Roman"/>
          <w:b/>
          <w:bCs w:val="0"/>
          <w:sz w:val="24"/>
          <w:szCs w:val="24"/>
        </w:rPr>
        <w:t xml:space="preserve"> </w:t>
      </w:r>
      <w:r w:rsidRPr="006C5872">
        <w:rPr>
          <w:rStyle w:val="c7c7e0e0e3e3eeeeebebeeeee2e2eeeeeaeab9b94"/>
          <w:rFonts w:cs="Times New Roman"/>
          <w:b/>
          <w:bCs w:val="0"/>
          <w:sz w:val="24"/>
          <w:szCs w:val="24"/>
        </w:rPr>
        <w:t>в</w:t>
      </w:r>
      <w:r w:rsidRPr="006C5872">
        <w:rPr>
          <w:rStyle w:val="c7c7e0e0e3e3eeeeebebeeeee2e2eeeeeaeab9b94"/>
          <w:rFonts w:cs="Times New Roman"/>
          <w:b/>
          <w:bCs w:val="0"/>
          <w:sz w:val="24"/>
          <w:szCs w:val="24"/>
        </w:rPr>
        <w:t xml:space="preserve"> </w:t>
      </w:r>
      <w:r w:rsidRPr="006C5872">
        <w:rPr>
          <w:rStyle w:val="c7c7e0e0e3e3eeeeebebeeeee2e2eeeeeaeab9b94"/>
          <w:rFonts w:cs="Times New Roman"/>
          <w:b/>
          <w:bCs w:val="0"/>
          <w:sz w:val="24"/>
          <w:szCs w:val="24"/>
        </w:rPr>
        <w:t>Контрольной</w:t>
      </w:r>
      <w:r w:rsidRPr="006C5872">
        <w:rPr>
          <w:rStyle w:val="c7c7e0e0e3e3eeeeebebeeeee2e2eeeeeaeab9b94"/>
          <w:rFonts w:cs="Times New Roman"/>
          <w:b/>
          <w:bCs w:val="0"/>
          <w:sz w:val="24"/>
          <w:szCs w:val="24"/>
        </w:rPr>
        <w:t xml:space="preserve"> </w:t>
      </w:r>
      <w:r w:rsidRPr="006C5872">
        <w:rPr>
          <w:rStyle w:val="c7c7e0e0e3e3eeeeebebeeeee2e2eeeeeaeab9b94"/>
          <w:rFonts w:cs="Times New Roman"/>
          <w:b/>
          <w:bCs w:val="0"/>
          <w:sz w:val="24"/>
          <w:szCs w:val="24"/>
        </w:rPr>
        <w:t>коми</w:t>
      </w:r>
      <w:bookmarkEnd w:id="7"/>
      <w:r w:rsidRPr="006C5872">
        <w:rPr>
          <w:rStyle w:val="c7c7e0e0e3e3eeeeebebeeeee2e2eeeeeaeab9b94"/>
          <w:rFonts w:cs="Times New Roman"/>
          <w:b/>
          <w:bCs w:val="0"/>
          <w:sz w:val="24"/>
          <w:szCs w:val="24"/>
        </w:rPr>
        <w:t>ссии</w:t>
      </w:r>
      <w:r w:rsidRPr="006C5872">
        <w:rPr>
          <w:rStyle w:val="c7c7e0e0e3e3eeeeebebeeeee2e2eeeeeaeab9b94"/>
          <w:rFonts w:cs="Times New Roman"/>
          <w:b/>
          <w:bCs w:val="0"/>
          <w:sz w:val="24"/>
          <w:szCs w:val="24"/>
        </w:rPr>
        <w:tab/>
      </w:r>
      <w:r w:rsidRPr="006C5872">
        <w:rPr>
          <w:rStyle w:val="c7c7e0e0e3e3eeeeebebeeeee2e2eeeeeaeab9b94"/>
          <w:rFonts w:cs="Times New Roman"/>
          <w:b/>
          <w:bCs w:val="0"/>
          <w:sz w:val="24"/>
          <w:szCs w:val="24"/>
        </w:rPr>
        <w:tab/>
      </w:r>
      <w:r w:rsidRPr="006C5872">
        <w:rPr>
          <w:rStyle w:val="c7c7e0e0e3e3eeeeebebeeeee2e2eeeeeaeab9b94"/>
          <w:rFonts w:cs="Times New Roman"/>
          <w:bCs w:val="0"/>
          <w:sz w:val="24"/>
          <w:szCs w:val="24"/>
        </w:rPr>
        <w:tab/>
      </w:r>
      <w:r w:rsidRPr="006C5872">
        <w:rPr>
          <w:rStyle w:val="c7c7e0e0e3e3eeeeebebeeeee2e2eeeeeaeab9b94"/>
          <w:rFonts w:cs="Times New Roman"/>
          <w:bCs w:val="0"/>
          <w:sz w:val="24"/>
          <w:szCs w:val="24"/>
        </w:rPr>
        <w:tab/>
      </w:r>
      <w:r w:rsidRPr="006C5872">
        <w:rPr>
          <w:rStyle w:val="c7c7e0e0e3e3eeeeebebeeeee2e2eeeeeaeab9b94"/>
          <w:rFonts w:cs="Times New Roman"/>
          <w:bCs w:val="0"/>
          <w:sz w:val="24"/>
          <w:szCs w:val="24"/>
        </w:rPr>
        <w:tab/>
      </w:r>
      <w:r w:rsidRPr="006C5872">
        <w:rPr>
          <w:rStyle w:val="c7c7e0e0e3e3eeeeebebeeeee2e2eeeeeaeab9b94"/>
          <w:rFonts w:cs="Times New Roman"/>
          <w:bCs w:val="0"/>
          <w:sz w:val="24"/>
          <w:szCs w:val="24"/>
        </w:rPr>
        <w:tab/>
      </w:r>
      <w:r w:rsidRPr="006C5872">
        <w:rPr>
          <w:rStyle w:val="c7c7e0e0e3e3eeeeebebeeeee2e2eeeeeaeab9b94"/>
          <w:rFonts w:cs="Times New Roman"/>
          <w:bCs w:val="0"/>
          <w:sz w:val="24"/>
          <w:szCs w:val="24"/>
        </w:rPr>
        <w:tab/>
      </w:r>
      <w:r w:rsidRPr="006C5872">
        <w:rPr>
          <w:rStyle w:val="c7c7e0e0e3e3eeeeebebeeeee2e2eeeeeaeab9b94"/>
          <w:rFonts w:cs="Times New Roman"/>
          <w:bCs w:val="0"/>
          <w:sz w:val="24"/>
          <w:szCs w:val="24"/>
        </w:rPr>
        <w:tab/>
      </w:r>
      <w:r w:rsidRPr="006C5872">
        <w:rPr>
          <w:rStyle w:val="c7c7e0e0e3e3eeeeebebeeeee2e2eeeeeaeab9b94"/>
          <w:rFonts w:cs="Times New Roman"/>
          <w:bCs w:val="0"/>
          <w:sz w:val="24"/>
          <w:szCs w:val="24"/>
        </w:rPr>
        <w:tab/>
      </w:r>
      <w:r w:rsidRPr="006C5872">
        <w:rPr>
          <w:rStyle w:val="c7c7e0e0e3e3eeeeebebeeeee2e2eeeeeaeab9b94"/>
          <w:rFonts w:cs="Times New Roman"/>
          <w:bCs w:val="0"/>
          <w:sz w:val="24"/>
          <w:szCs w:val="24"/>
        </w:rPr>
        <w:tab/>
      </w:r>
      <w:r w:rsidRPr="006C5872">
        <w:rPr>
          <w:rStyle w:val="c7c7e0e0e3e3eeeeebebeeeee2e2eeeeeaeab9b94"/>
          <w:rFonts w:cs="Times New Roman"/>
          <w:bCs w:val="0"/>
          <w:sz w:val="24"/>
          <w:szCs w:val="24"/>
        </w:rPr>
        <w:tab/>
      </w:r>
    </w:p>
    <w:p w:rsidR="00855C26" w:rsidRPr="006C5872" w:rsidRDefault="00855C26">
      <w:pPr>
        <w:pStyle w:val="c7c7e0e0e3e3eeeeebebeeeee2e2eeeeeaeab9b940"/>
        <w:keepNext/>
        <w:keepLines/>
        <w:tabs>
          <w:tab w:val="left" w:pos="2695"/>
        </w:tabs>
        <w:spacing w:before="0" w:after="0" w:line="276" w:lineRule="auto"/>
        <w:ind w:left="567" w:right="567" w:firstLine="567"/>
        <w:rPr>
          <w:rFonts w:cs="Times New Roman"/>
          <w:bCs w:val="0"/>
          <w:szCs w:val="24"/>
        </w:rPr>
      </w:pPr>
      <w:r w:rsidRPr="006C587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6.1. Членство в </w:t>
      </w:r>
      <w:r w:rsidRPr="006C5872">
        <w:rPr>
          <w:rStyle w:val="cecef1f1ededeeeee2e2ededeeeee9e9f2f2e5e5eaeaf1f1f2f2c7c7edede0e0eaea1"/>
          <w:rFonts w:cs="Times New Roman"/>
          <w:b w:val="0"/>
          <w:bCs w:val="0"/>
          <w:sz w:val="24"/>
          <w:szCs w:val="24"/>
        </w:rPr>
        <w:t>Контрольной</w:t>
      </w:r>
      <w:r w:rsidRPr="006C5872">
        <w:rPr>
          <w:rStyle w:val="cecef1f1ededeeeee2e2ededeeeee9e9f2f2e5e5eaeaf1f1f2f2c7c7edede0e0eaea1"/>
          <w:rFonts w:cs="Times New Roman"/>
          <w:b w:val="0"/>
          <w:bCs w:val="0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b w:val="0"/>
          <w:bCs w:val="0"/>
          <w:sz w:val="24"/>
          <w:szCs w:val="24"/>
        </w:rPr>
        <w:t>комиссии</w:t>
      </w:r>
      <w:r w:rsidRPr="006C5872">
        <w:rPr>
          <w:rStyle w:val="cecef1f1ededeeeee2e2ededeeeee9e9f2f2e5e5eaeaf1f1f2f2c7c7edede0e0eaea1"/>
          <w:rFonts w:cs="Times New Roman"/>
          <w:b w:val="0"/>
          <w:bCs w:val="0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b w:val="0"/>
          <w:bCs w:val="0"/>
          <w:sz w:val="24"/>
          <w:szCs w:val="24"/>
        </w:rPr>
        <w:t>может</w:t>
      </w:r>
      <w:r w:rsidRPr="006C5872">
        <w:rPr>
          <w:rStyle w:val="cecef1f1ededeeeee2e2ededeeeee9e9f2f2e5e5eaeaf1f1f2f2c7c7edede0e0eaea1"/>
          <w:rFonts w:cs="Times New Roman"/>
          <w:b w:val="0"/>
          <w:bCs w:val="0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b w:val="0"/>
          <w:bCs w:val="0"/>
          <w:sz w:val="24"/>
          <w:szCs w:val="24"/>
        </w:rPr>
        <w:t>быть</w:t>
      </w:r>
      <w:r w:rsidRPr="006C5872">
        <w:rPr>
          <w:rStyle w:val="cecef1f1ededeeeee2e2ededeeeee9e9f2f2e5e5eaeaf1f1f2f2c7c7edede0e0eaea1"/>
          <w:rFonts w:cs="Times New Roman"/>
          <w:b w:val="0"/>
          <w:bCs w:val="0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b w:val="0"/>
          <w:bCs w:val="0"/>
          <w:sz w:val="24"/>
          <w:szCs w:val="24"/>
        </w:rPr>
        <w:t>прекращено</w:t>
      </w:r>
      <w:r w:rsidRPr="006C5872">
        <w:rPr>
          <w:rStyle w:val="cecef1f1ededeeeee2e2ededeeeee9e9f2f2e5e5eaeaf1f1f2f2c7c7edede0e0eaea1"/>
          <w:rFonts w:cs="Times New Roman"/>
          <w:b w:val="0"/>
          <w:bCs w:val="0"/>
          <w:sz w:val="24"/>
          <w:szCs w:val="24"/>
        </w:rPr>
        <w:t xml:space="preserve">: </w:t>
      </w:r>
    </w:p>
    <w:p w:rsidR="00855C26" w:rsidRPr="006C5872" w:rsidRDefault="00855C26">
      <w:pPr>
        <w:pStyle w:val="c7c7e0e0e3e3eeeeebebeeeee2e2eeeeeaeab9b940"/>
        <w:keepNext/>
        <w:keepLines/>
        <w:tabs>
          <w:tab w:val="left" w:pos="2695"/>
        </w:tabs>
        <w:spacing w:before="0" w:after="0" w:line="276" w:lineRule="auto"/>
        <w:ind w:left="567" w:right="-2" w:firstLine="567"/>
        <w:jc w:val="both"/>
        <w:rPr>
          <w:rFonts w:cs="Times New Roman"/>
          <w:bCs w:val="0"/>
          <w:szCs w:val="24"/>
        </w:rPr>
      </w:pPr>
      <w:r w:rsidRPr="006C587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-</w:t>
      </w:r>
      <w:r w:rsidRPr="006C5872">
        <w:rPr>
          <w:rStyle w:val="cecef1f1ededeeeee2e2ededeeeee9e9f2f2e5e5eaeaf1f1f2f2c7c7edede0e0eaea1"/>
          <w:rFonts w:cs="Times New Roman"/>
          <w:b w:val="0"/>
          <w:bCs w:val="0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b w:val="0"/>
          <w:bCs w:val="0"/>
          <w:sz w:val="24"/>
          <w:szCs w:val="24"/>
        </w:rPr>
        <w:t>на</w:t>
      </w:r>
      <w:r w:rsidRPr="006C5872">
        <w:rPr>
          <w:rStyle w:val="cecef1f1ededeeeee2e2ededeeeee9e9f2f2e5e5eaeaf1f1f2f2c7c7edede0e0eaea1"/>
          <w:rFonts w:cs="Times New Roman"/>
          <w:b w:val="0"/>
          <w:bCs w:val="0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b w:val="0"/>
          <w:bCs w:val="0"/>
          <w:sz w:val="24"/>
          <w:szCs w:val="24"/>
        </w:rPr>
        <w:t>основании</w:t>
      </w:r>
      <w:r w:rsidRPr="006C5872">
        <w:rPr>
          <w:rStyle w:val="cecef1f1ededeeeee2e2ededeeeee9e9f2f2e5e5eaeaf1f1f2f2c7c7edede0e0eaea1"/>
          <w:rFonts w:cs="Times New Roman"/>
          <w:b w:val="0"/>
          <w:bCs w:val="0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b w:val="0"/>
          <w:bCs w:val="0"/>
          <w:sz w:val="24"/>
          <w:szCs w:val="24"/>
        </w:rPr>
        <w:t>заявления</w:t>
      </w:r>
      <w:r w:rsidRPr="006C5872">
        <w:rPr>
          <w:rStyle w:val="cecef1f1ededeeeee2e2ededeeeee9e9f2f2e5e5eaeaf1f1f2f2c7c7edede0e0eaea1"/>
          <w:rFonts w:cs="Times New Roman"/>
          <w:b w:val="0"/>
          <w:bCs w:val="0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b w:val="0"/>
          <w:bCs w:val="0"/>
          <w:sz w:val="24"/>
          <w:szCs w:val="24"/>
        </w:rPr>
        <w:t>члена</w:t>
      </w:r>
      <w:r w:rsidRPr="006C5872">
        <w:rPr>
          <w:rStyle w:val="cecef1f1ededeeeee2e2ededeeeee9e9f2f2e5e5eaeaf1f1f2f2c7c7edede0e0eaea1"/>
          <w:rFonts w:cs="Times New Roman"/>
          <w:b w:val="0"/>
          <w:bCs w:val="0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b w:val="0"/>
          <w:bCs w:val="0"/>
          <w:sz w:val="24"/>
          <w:szCs w:val="24"/>
        </w:rPr>
        <w:t>Контрольной</w:t>
      </w:r>
      <w:r w:rsidRPr="006C5872">
        <w:rPr>
          <w:rStyle w:val="cecef1f1ededeeeee2e2ededeeeee9e9f2f2e5e5eaeaf1f1f2f2c7c7edede0e0eaea1"/>
          <w:rFonts w:cs="Times New Roman"/>
          <w:b w:val="0"/>
          <w:bCs w:val="0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b w:val="0"/>
          <w:bCs w:val="0"/>
          <w:sz w:val="24"/>
          <w:szCs w:val="24"/>
        </w:rPr>
        <w:t>комиссии</w:t>
      </w:r>
      <w:r w:rsidRPr="006C5872">
        <w:rPr>
          <w:rStyle w:val="cecef1f1ededeeeee2e2ededeeeee9e9f2f2e5e5eaeaf1f1f2f2c7c7edede0e0eaea1"/>
          <w:rFonts w:cs="Times New Roman"/>
          <w:b w:val="0"/>
          <w:bCs w:val="0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b w:val="0"/>
          <w:bCs w:val="0"/>
          <w:sz w:val="24"/>
          <w:szCs w:val="24"/>
        </w:rPr>
        <w:t>в</w:t>
      </w:r>
      <w:r w:rsidRPr="006C5872">
        <w:rPr>
          <w:rStyle w:val="cecef1f1ededeeeee2e2ededeeeee9e9f2f2e5e5eaeaf1f1f2f2c7c7edede0e0eaea1"/>
          <w:rFonts w:cs="Times New Roman"/>
          <w:b w:val="0"/>
          <w:bCs w:val="0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b w:val="0"/>
          <w:bCs w:val="0"/>
          <w:sz w:val="24"/>
          <w:szCs w:val="24"/>
        </w:rPr>
        <w:t>Правление</w:t>
      </w:r>
      <w:r w:rsidRPr="006C5872">
        <w:rPr>
          <w:rStyle w:val="cecef1f1ededeeeee2e2ededeeeee9e9f2f2e5e5eaeaf1f1f2f2c7c7edede0e0eaea1"/>
          <w:rFonts w:cs="Times New Roman"/>
          <w:b w:val="0"/>
          <w:bCs w:val="0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b w:val="0"/>
          <w:bCs w:val="0"/>
          <w:sz w:val="24"/>
          <w:szCs w:val="24"/>
        </w:rPr>
        <w:t>Ассоциации</w:t>
      </w:r>
      <w:r w:rsidRPr="006C5872">
        <w:rPr>
          <w:rStyle w:val="cecef1f1ededeeeee2e2ededeeeee9e9f2f2e5e5eaeaf1f1f2f2c7c7edede0e0eaea1"/>
          <w:rFonts w:cs="Times New Roman"/>
          <w:b w:val="0"/>
          <w:bCs w:val="0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b w:val="0"/>
          <w:bCs w:val="0"/>
          <w:sz w:val="24"/>
          <w:szCs w:val="24"/>
        </w:rPr>
        <w:t>о</w:t>
      </w:r>
      <w:r w:rsidRPr="006C5872">
        <w:rPr>
          <w:rStyle w:val="cecef1f1ededeeeee2e2ededeeeee9e9f2f2e5e5eaeaf1f1f2f2c7c7edede0e0eaea1"/>
          <w:rFonts w:cs="Times New Roman"/>
          <w:b w:val="0"/>
          <w:bCs w:val="0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b w:val="0"/>
          <w:bCs w:val="0"/>
          <w:sz w:val="24"/>
          <w:szCs w:val="24"/>
        </w:rPr>
        <w:t>добровольном</w:t>
      </w:r>
      <w:r w:rsidRPr="006C5872">
        <w:rPr>
          <w:rStyle w:val="cecef1f1ededeeeee2e2ededeeeee9e9f2f2e5e5eaeaf1f1f2f2c7c7edede0e0eaea1"/>
          <w:rFonts w:cs="Times New Roman"/>
          <w:b w:val="0"/>
          <w:bCs w:val="0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b w:val="0"/>
          <w:bCs w:val="0"/>
          <w:sz w:val="24"/>
          <w:szCs w:val="24"/>
        </w:rPr>
        <w:t>выходе</w:t>
      </w:r>
      <w:r w:rsidRPr="006C5872">
        <w:rPr>
          <w:rStyle w:val="cecef1f1ededeeeee2e2ededeeeee9e9f2f2e5e5eaeaf1f1f2f2c7c7edede0e0eaea1"/>
          <w:rFonts w:cs="Times New Roman"/>
          <w:b w:val="0"/>
          <w:bCs w:val="0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b w:val="0"/>
          <w:bCs w:val="0"/>
          <w:sz w:val="24"/>
          <w:szCs w:val="24"/>
        </w:rPr>
        <w:t>из</w:t>
      </w:r>
      <w:r w:rsidRPr="006C5872">
        <w:rPr>
          <w:rStyle w:val="cecef1f1ededeeeee2e2ededeeeee9e9f2f2e5e5eaeaf1f1f2f2c7c7edede0e0eaea1"/>
          <w:rFonts w:cs="Times New Roman"/>
          <w:b w:val="0"/>
          <w:bCs w:val="0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b w:val="0"/>
          <w:bCs w:val="0"/>
          <w:sz w:val="24"/>
          <w:szCs w:val="24"/>
        </w:rPr>
        <w:t>состава</w:t>
      </w:r>
      <w:r w:rsidRPr="006C5872">
        <w:rPr>
          <w:rStyle w:val="cecef1f1ededeeeee2e2ededeeeee9e9f2f2e5e5eaeaf1f1f2f2c7c7edede0e0eaea1"/>
          <w:rFonts w:cs="Times New Roman"/>
          <w:b w:val="0"/>
          <w:bCs w:val="0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b w:val="0"/>
          <w:bCs w:val="0"/>
          <w:sz w:val="24"/>
          <w:szCs w:val="24"/>
        </w:rPr>
        <w:t>Контрольной</w:t>
      </w:r>
      <w:r w:rsidRPr="006C5872">
        <w:rPr>
          <w:rStyle w:val="cecef1f1ededeeeee2e2ededeeeee9e9f2f2e5e5eaeaf1f1f2f2c7c7edede0e0eaea1"/>
          <w:rFonts w:cs="Times New Roman"/>
          <w:b w:val="0"/>
          <w:bCs w:val="0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b w:val="0"/>
          <w:bCs w:val="0"/>
          <w:sz w:val="24"/>
          <w:szCs w:val="24"/>
        </w:rPr>
        <w:t>комиссии</w:t>
      </w:r>
      <w:r w:rsidRPr="006C5872">
        <w:rPr>
          <w:rStyle w:val="cecef1f1ededeeeee2e2ededeeeee9e9f2f2e5e5eaeaf1f1f2f2c7c7edede0e0eaea1"/>
          <w:rFonts w:cs="Times New Roman"/>
          <w:b w:val="0"/>
          <w:bCs w:val="0"/>
          <w:sz w:val="24"/>
          <w:szCs w:val="24"/>
        </w:rPr>
        <w:t>;</w:t>
      </w:r>
    </w:p>
    <w:p w:rsidR="00855C26" w:rsidRPr="006C5872" w:rsidRDefault="00855C26">
      <w:pPr>
        <w:pStyle w:val="cecef1f1ededeeeee2e2ededeeeee9e9f2f2e5e5eaeaf1f1f2f2"/>
        <w:numPr>
          <w:ilvl w:val="0"/>
          <w:numId w:val="4"/>
        </w:numPr>
        <w:tabs>
          <w:tab w:val="left" w:pos="944"/>
        </w:tabs>
        <w:spacing w:before="0" w:line="276" w:lineRule="auto"/>
        <w:ind w:left="567" w:right="20" w:firstLine="567"/>
        <w:jc w:val="both"/>
        <w:rPr>
          <w:rFonts w:cs="Times New Roman"/>
          <w:szCs w:val="24"/>
        </w:rPr>
      </w:pP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в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случае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прекращения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отношений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члена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Контрольной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комиссии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с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Ассоциацией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(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расторжении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трудового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договора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)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или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направления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в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Правление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Ассоциации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заявления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члена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Ассоциации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об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отзыве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его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представителя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,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который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входит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в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состав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Контрольной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комиссии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;</w:t>
      </w:r>
    </w:p>
    <w:p w:rsidR="00855C26" w:rsidRPr="006C5872" w:rsidRDefault="00855C26">
      <w:pPr>
        <w:pStyle w:val="cecef1f1ededeeeee2e2ededeeeee9e9f2f2e5e5eaeaf1f1f2f2"/>
        <w:numPr>
          <w:ilvl w:val="0"/>
          <w:numId w:val="4"/>
        </w:numPr>
        <w:tabs>
          <w:tab w:val="left" w:pos="944"/>
        </w:tabs>
        <w:spacing w:before="0" w:line="276" w:lineRule="auto"/>
        <w:ind w:left="567" w:right="20" w:firstLine="567"/>
        <w:jc w:val="both"/>
        <w:rPr>
          <w:rFonts w:cs="Times New Roman"/>
          <w:szCs w:val="24"/>
        </w:rPr>
      </w:pP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по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решению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Правления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Ассоциации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,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на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основании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предложения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руководителя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Контрольной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комиссии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,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в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случае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,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если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член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Контрольной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комиссии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прекратил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выполнять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свои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функции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в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качестве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ее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члена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(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не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явился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на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заседание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без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уважительной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причины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более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2 (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двух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)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раз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подряд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или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,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по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мнению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руководителя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Контрольной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комиссии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,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оказался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не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в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состоянии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выполнять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свои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функции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;</w:t>
      </w:r>
    </w:p>
    <w:p w:rsidR="00855C26" w:rsidRPr="006C5872" w:rsidRDefault="00855C26">
      <w:pPr>
        <w:pStyle w:val="cecef1f1ededeeeee2e2ededeeeee9e9f2f2e5e5eaeaf1f1f2f2"/>
        <w:numPr>
          <w:ilvl w:val="0"/>
          <w:numId w:val="4"/>
        </w:numPr>
        <w:tabs>
          <w:tab w:val="left" w:pos="944"/>
        </w:tabs>
        <w:spacing w:before="0" w:line="276" w:lineRule="auto"/>
        <w:ind w:left="567" w:right="20" w:firstLine="567"/>
        <w:jc w:val="both"/>
        <w:rPr>
          <w:rFonts w:cs="Times New Roman"/>
          <w:szCs w:val="24"/>
        </w:rPr>
      </w:pP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в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случае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обнаружения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конфликта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интересов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члена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Контрольной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комиссии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или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его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заинтересованности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в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исходе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проверочных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мероприятий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,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проводимых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Контрольной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комиссией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в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отношении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члена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Ассоциации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;</w:t>
      </w:r>
    </w:p>
    <w:p w:rsidR="00855C26" w:rsidRPr="006C5872" w:rsidRDefault="00855C26">
      <w:pPr>
        <w:pStyle w:val="cecef1f1ededeeeee2e2ededeeeee9e9f2f2e5e5eaeaf1f1f2f2"/>
        <w:numPr>
          <w:ilvl w:val="0"/>
          <w:numId w:val="4"/>
        </w:numPr>
        <w:tabs>
          <w:tab w:val="left" w:pos="944"/>
        </w:tabs>
        <w:spacing w:before="0" w:line="317" w:lineRule="exact"/>
        <w:ind w:left="567" w:right="20" w:firstLine="567"/>
        <w:jc w:val="both"/>
        <w:rPr>
          <w:rFonts w:cs="Times New Roman"/>
          <w:szCs w:val="24"/>
        </w:rPr>
      </w:pP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lastRenderedPageBreak/>
        <w:t>в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иных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случаях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,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на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основании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мотивированного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заявления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руководителя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Контрольной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комиссии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в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Правление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Ассоциации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.</w:t>
      </w:r>
    </w:p>
    <w:p w:rsidR="00855C26" w:rsidRPr="006C5872" w:rsidRDefault="00855C26">
      <w:pPr>
        <w:pStyle w:val="cecef1f1ededeeeee2e2ededeeeee9e9f2f2e5e5eaeaf1f1f2f2"/>
        <w:tabs>
          <w:tab w:val="left" w:pos="1134"/>
        </w:tabs>
        <w:spacing w:before="0" w:line="317" w:lineRule="exact"/>
        <w:ind w:left="567" w:right="20" w:firstLine="567"/>
        <w:jc w:val="both"/>
        <w:rPr>
          <w:rFonts w:cs="Times New Roman"/>
          <w:szCs w:val="24"/>
        </w:rPr>
      </w:pP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6.2.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Прекращение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членства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в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Контрольной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комиссии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оформляется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соответствующим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решением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Правления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Ассоциации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.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ab/>
      </w:r>
    </w:p>
    <w:p w:rsidR="00855C26" w:rsidRPr="006C5872" w:rsidRDefault="00855C26">
      <w:pPr>
        <w:pStyle w:val="cecef1f1ededeeeee2e2ededeeeee9e9f2f2e5e5eaeaf1f1f2f2"/>
        <w:tabs>
          <w:tab w:val="left" w:pos="944"/>
        </w:tabs>
        <w:spacing w:before="0" w:line="317" w:lineRule="exact"/>
        <w:ind w:left="567" w:right="20" w:firstLine="567"/>
        <w:jc w:val="both"/>
        <w:rPr>
          <w:rFonts w:cs="Times New Roman"/>
          <w:szCs w:val="24"/>
        </w:rPr>
      </w:pP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6.3.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В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случае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прекращения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членства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одного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либо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нескольких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членов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в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Контрольной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комиссии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,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на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основании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предложений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членов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Ассоциации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,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Генерального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директора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,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руководителя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Контрольной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комиссии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Ассоциации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,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Правление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Ассоциации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принимает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решение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об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утверждении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новых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членов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Контрольной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комиссии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,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пополняя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их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число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до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необходимого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.</w:t>
      </w:r>
    </w:p>
    <w:p w:rsidR="00855C26" w:rsidRPr="006C5872" w:rsidRDefault="00855C26">
      <w:pPr>
        <w:pStyle w:val="cecef1f1ededeeeee2e2ededeeeee9e9f2f2e5e5eaeaf1f1f2f2"/>
        <w:tabs>
          <w:tab w:val="left" w:pos="944"/>
        </w:tabs>
        <w:spacing w:before="0" w:line="317" w:lineRule="exact"/>
        <w:ind w:left="567" w:right="2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55C26" w:rsidRPr="006C5872" w:rsidRDefault="00855C26">
      <w:pPr>
        <w:pStyle w:val="cecef1f1ededeeeee2e2ededeeeee9e9f2f2e5e5eaeaf1f1f2f2"/>
        <w:tabs>
          <w:tab w:val="left" w:pos="944"/>
        </w:tabs>
        <w:spacing w:before="0" w:line="317" w:lineRule="exact"/>
        <w:ind w:left="567" w:right="20" w:firstLine="567"/>
        <w:jc w:val="both"/>
        <w:rPr>
          <w:rFonts w:cs="Times New Roman"/>
          <w:szCs w:val="24"/>
        </w:rPr>
      </w:pPr>
      <w:bookmarkStart w:id="8" w:name="bookmark9"/>
      <w:r w:rsidRPr="006C5872">
        <w:rPr>
          <w:rStyle w:val="c7c7e0e0e3e3eeeeebebeeeee2e2eeeeeaeab9b94"/>
          <w:rFonts w:cs="Times New Roman"/>
          <w:sz w:val="24"/>
          <w:szCs w:val="24"/>
        </w:rPr>
        <w:tab/>
      </w:r>
      <w:r w:rsidRPr="006C5872">
        <w:rPr>
          <w:rStyle w:val="c7c7e0e0e3e3eeeeebebeeeee2e2eeeeeaeab9b94"/>
          <w:rFonts w:cs="Times New Roman"/>
          <w:sz w:val="24"/>
          <w:szCs w:val="24"/>
        </w:rPr>
        <w:tab/>
      </w:r>
      <w:r w:rsidRPr="006C5872">
        <w:rPr>
          <w:rStyle w:val="c7c7e0e0e3e3eeeeebebeeeee2e2eeeeeaeab9b94"/>
          <w:rFonts w:cs="Times New Roman"/>
          <w:sz w:val="24"/>
          <w:szCs w:val="24"/>
        </w:rPr>
        <w:tab/>
        <w:t xml:space="preserve">7. </w:t>
      </w:r>
      <w:r w:rsidRPr="006C5872">
        <w:rPr>
          <w:rStyle w:val="c7c7e0e0e3e3eeeeebebeeeee2e2eeeeeaeab9b94"/>
          <w:rFonts w:cs="Times New Roman"/>
          <w:sz w:val="24"/>
          <w:szCs w:val="24"/>
        </w:rPr>
        <w:t>Руководитель</w:t>
      </w:r>
      <w:r w:rsidRPr="006C5872">
        <w:rPr>
          <w:rStyle w:val="c7c7e0e0e3e3eeeeebebeeeee2e2eeeeeaeab9b94"/>
          <w:rFonts w:cs="Times New Roman"/>
          <w:sz w:val="24"/>
          <w:szCs w:val="24"/>
        </w:rPr>
        <w:t xml:space="preserve"> (</w:t>
      </w:r>
      <w:r w:rsidRPr="006C5872">
        <w:rPr>
          <w:rStyle w:val="c7c7e0e0e3e3eeeeebebeeeee2e2eeeeeaeab9b94"/>
          <w:rFonts w:cs="Times New Roman"/>
          <w:sz w:val="24"/>
          <w:szCs w:val="24"/>
        </w:rPr>
        <w:t>председатель</w:t>
      </w:r>
      <w:r w:rsidRPr="006C5872">
        <w:rPr>
          <w:rStyle w:val="c7c7e0e0e3e3eeeeebebeeeee2e2eeeeeaeab9b94"/>
          <w:rFonts w:cs="Times New Roman"/>
          <w:sz w:val="24"/>
          <w:szCs w:val="24"/>
        </w:rPr>
        <w:t xml:space="preserve">) </w:t>
      </w:r>
      <w:r w:rsidRPr="006C5872">
        <w:rPr>
          <w:rStyle w:val="c7c7e0e0e3e3eeeeebebeeeee2e2eeeeeaeab9b94"/>
          <w:rFonts w:cs="Times New Roman"/>
          <w:sz w:val="24"/>
          <w:szCs w:val="24"/>
        </w:rPr>
        <w:t>Контрольной</w:t>
      </w:r>
      <w:r w:rsidRPr="006C5872">
        <w:rPr>
          <w:rStyle w:val="c7c7e0e0e3e3eeeeebebeeeee2e2eeeeeaeab9b94"/>
          <w:rFonts w:cs="Times New Roman"/>
          <w:sz w:val="24"/>
          <w:szCs w:val="24"/>
        </w:rPr>
        <w:t xml:space="preserve"> </w:t>
      </w:r>
      <w:r w:rsidRPr="006C5872">
        <w:rPr>
          <w:rStyle w:val="c7c7e0e0e3e3eeeeebebeeeee2e2eeeeeaeab9b94"/>
          <w:rFonts w:cs="Times New Roman"/>
          <w:sz w:val="24"/>
          <w:szCs w:val="24"/>
        </w:rPr>
        <w:t>коми</w:t>
      </w:r>
      <w:bookmarkEnd w:id="8"/>
      <w:r w:rsidRPr="006C5872">
        <w:rPr>
          <w:rStyle w:val="c7c7e0e0e3e3eeeeebebeeeee2e2eeeeeaeab9b94"/>
          <w:rFonts w:cs="Times New Roman"/>
          <w:sz w:val="24"/>
          <w:szCs w:val="24"/>
        </w:rPr>
        <w:t>ссии</w:t>
      </w:r>
    </w:p>
    <w:p w:rsidR="00855C26" w:rsidRPr="006C5872" w:rsidRDefault="00855C26">
      <w:pPr>
        <w:pStyle w:val="cecef1f1ededeeeee2e2ededeeeee9e9f2f2e5e5eaeaf1f1f2f2"/>
        <w:tabs>
          <w:tab w:val="left" w:pos="944"/>
        </w:tabs>
        <w:spacing w:before="0" w:line="317" w:lineRule="exact"/>
        <w:ind w:left="567" w:right="2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5C26" w:rsidRPr="006C5872" w:rsidRDefault="00855C26">
      <w:pPr>
        <w:pStyle w:val="cecef1f1ededeeeee2e2ededeeeee9e9f2f2e5e5eaeaf1f1f2f2"/>
        <w:tabs>
          <w:tab w:val="left" w:pos="724"/>
        </w:tabs>
        <w:spacing w:before="0" w:line="317" w:lineRule="exact"/>
        <w:ind w:left="567" w:right="20" w:firstLine="567"/>
        <w:jc w:val="both"/>
        <w:rPr>
          <w:rFonts w:cs="Times New Roman"/>
          <w:szCs w:val="24"/>
        </w:rPr>
      </w:pPr>
      <w:r w:rsidRPr="006C5872">
        <w:rPr>
          <w:rStyle w:val="c7c7e0e0e3e3eeeeebebeeeee2e2eeeeeaeab9b94"/>
          <w:rFonts w:cs="Times New Roman"/>
          <w:b w:val="0"/>
          <w:sz w:val="24"/>
          <w:szCs w:val="24"/>
        </w:rPr>
        <w:t xml:space="preserve">7.1.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Руководитель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(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далее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-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Председатель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)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Контрольной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комиссии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утверждается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на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основании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решения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Правления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Ассоциации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из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числа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членов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Контрольной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комиссии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.</w:t>
      </w:r>
    </w:p>
    <w:p w:rsidR="00855C26" w:rsidRPr="006C5872" w:rsidRDefault="00855C26">
      <w:pPr>
        <w:pStyle w:val="cecef1f1ededeeeee2e2ededeeeee9e9f2f2e5e5eaeaf1f1f2f2"/>
        <w:tabs>
          <w:tab w:val="left" w:pos="724"/>
        </w:tabs>
        <w:spacing w:before="0" w:line="317" w:lineRule="exact"/>
        <w:ind w:left="567" w:right="20" w:firstLine="567"/>
        <w:jc w:val="both"/>
        <w:rPr>
          <w:rFonts w:cs="Times New Roman"/>
          <w:szCs w:val="24"/>
        </w:rPr>
      </w:pP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7.2.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В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случае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необходимости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,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из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состава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членов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Контрольной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комиссии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,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Правление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Ассоциации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утверждает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заместителя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председателя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Контрольной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комиссии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,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действующего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в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отсутствие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председателя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.</w:t>
      </w:r>
    </w:p>
    <w:p w:rsidR="00855C26" w:rsidRPr="006C5872" w:rsidRDefault="00855C26">
      <w:pPr>
        <w:pStyle w:val="cecef1f1ededeeeee2e2ededeeeee9e9f2f2e5e5eaeaf1f1f2f2"/>
        <w:tabs>
          <w:tab w:val="left" w:pos="944"/>
        </w:tabs>
        <w:spacing w:before="0" w:line="317" w:lineRule="exact"/>
        <w:ind w:left="567" w:right="20" w:firstLine="567"/>
        <w:jc w:val="both"/>
        <w:rPr>
          <w:rFonts w:cs="Times New Roman"/>
          <w:szCs w:val="24"/>
        </w:rPr>
      </w:pPr>
      <w:r w:rsidRPr="006C5872">
        <w:rPr>
          <w:rFonts w:ascii="Times New Roman" w:hAnsi="Times New Roman" w:cs="Times New Roman"/>
          <w:sz w:val="24"/>
          <w:szCs w:val="24"/>
        </w:rPr>
        <w:t xml:space="preserve"> 7.3. П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редседатель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Контрольной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комиссии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,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в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соответствии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с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настоящим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Положением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,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является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полноправным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членом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Контрольной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комиссии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,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при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этом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,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в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случае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равенства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голосов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при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голосовании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, 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голос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председателя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Контрольной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комиссии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является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решающим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.</w:t>
      </w:r>
    </w:p>
    <w:p w:rsidR="00855C26" w:rsidRPr="006C5872" w:rsidRDefault="00855C26">
      <w:pPr>
        <w:pStyle w:val="cecef1f1ededeeeee2e2ededeeeee9e9f2f2e5e5eaeaf1f1f2f2"/>
        <w:tabs>
          <w:tab w:val="left" w:pos="944"/>
        </w:tabs>
        <w:spacing w:before="0" w:line="317" w:lineRule="exact"/>
        <w:ind w:left="567" w:right="20" w:firstLine="567"/>
        <w:jc w:val="both"/>
        <w:rPr>
          <w:rFonts w:cs="Times New Roman"/>
          <w:szCs w:val="24"/>
        </w:rPr>
      </w:pPr>
      <w:r w:rsidRPr="006C5872">
        <w:rPr>
          <w:rFonts w:ascii="Times New Roman" w:hAnsi="Times New Roman" w:cs="Times New Roman"/>
          <w:sz w:val="24"/>
          <w:szCs w:val="24"/>
        </w:rPr>
        <w:t xml:space="preserve"> 7.4.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Председатель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Контрольной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комиссии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,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в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рамках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закрепленных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за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ним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полномочий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,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в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соответствии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с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настоящим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Положением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документом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Ассоциации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-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«Правила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осуществления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контроля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за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деятельностью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членов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СРО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АС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«ГПАО»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,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организует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деятельность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Контрольной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комиссии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.</w:t>
      </w:r>
    </w:p>
    <w:p w:rsidR="00855C26" w:rsidRPr="006C5872" w:rsidRDefault="00855C26">
      <w:pPr>
        <w:pStyle w:val="cecef1f1ededeeeee2e2ededeeeee9e9f2f2e5e5eaeaf1f1f2f2"/>
        <w:spacing w:before="0" w:line="317" w:lineRule="exact"/>
        <w:ind w:left="567" w:right="20" w:firstLine="567"/>
        <w:jc w:val="both"/>
        <w:rPr>
          <w:rFonts w:cs="Times New Roman"/>
          <w:szCs w:val="24"/>
        </w:rPr>
      </w:pP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Для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достижения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целей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решения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задач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,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связанных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с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деятельностью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Контрольной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комиссии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,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координации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взаимодействия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со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специализированными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органами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,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Правлением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Исполнительной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дирекцией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Ассоциации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,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председатель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Контрольной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комиссии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осуществляет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следующие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функции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:</w:t>
      </w:r>
    </w:p>
    <w:p w:rsidR="00855C26" w:rsidRPr="006C5872" w:rsidRDefault="00855C26">
      <w:pPr>
        <w:pStyle w:val="cecef1f1ededeeeee2e2ededeeeee9e9f2f2e5e5eaeaf1f1f2f2"/>
        <w:numPr>
          <w:ilvl w:val="0"/>
          <w:numId w:val="4"/>
        </w:numPr>
        <w:tabs>
          <w:tab w:val="left" w:pos="921"/>
        </w:tabs>
        <w:spacing w:before="0" w:line="317" w:lineRule="exact"/>
        <w:ind w:left="567" w:firstLine="567"/>
        <w:jc w:val="both"/>
        <w:rPr>
          <w:rFonts w:cs="Times New Roman"/>
          <w:szCs w:val="24"/>
        </w:rPr>
      </w:pP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руководит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деятельностью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Контрольной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комиссии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;</w:t>
      </w:r>
    </w:p>
    <w:p w:rsidR="00855C26" w:rsidRPr="006C5872" w:rsidRDefault="00855C26">
      <w:pPr>
        <w:pStyle w:val="cecef1f1ededeeeee2e2ededeeeee9e9f2f2e5e5eaeaf1f1f2f2"/>
        <w:numPr>
          <w:ilvl w:val="0"/>
          <w:numId w:val="4"/>
        </w:numPr>
        <w:tabs>
          <w:tab w:val="left" w:pos="921"/>
        </w:tabs>
        <w:spacing w:before="0" w:line="317" w:lineRule="exact"/>
        <w:ind w:left="567" w:right="20" w:firstLine="567"/>
        <w:jc w:val="both"/>
        <w:rPr>
          <w:rFonts w:cs="Times New Roman"/>
          <w:szCs w:val="24"/>
        </w:rPr>
      </w:pP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информирует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Общее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собрание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членов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Ассоциации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,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Правление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Исполнительную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дирекцию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Ассоциации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о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деятельности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Контрольной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комиссии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принятых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ею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решениях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;</w:t>
      </w:r>
    </w:p>
    <w:p w:rsidR="00855C26" w:rsidRPr="006C5872" w:rsidRDefault="00855C26">
      <w:pPr>
        <w:pStyle w:val="cecef1f1ededeeeee2e2ededeeeee9e9f2f2e5e5eaeaf1f1f2f2"/>
        <w:numPr>
          <w:ilvl w:val="0"/>
          <w:numId w:val="4"/>
        </w:numPr>
        <w:tabs>
          <w:tab w:val="left" w:pos="921"/>
        </w:tabs>
        <w:spacing w:before="0" w:line="317" w:lineRule="exact"/>
        <w:ind w:left="567" w:firstLine="567"/>
        <w:jc w:val="both"/>
        <w:rPr>
          <w:rFonts w:cs="Times New Roman"/>
          <w:szCs w:val="24"/>
        </w:rPr>
      </w:pP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обеспечивает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выполнение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функций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Контрольной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комиссии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;</w:t>
      </w:r>
    </w:p>
    <w:p w:rsidR="00855C26" w:rsidRPr="006C5872" w:rsidRDefault="00855C26">
      <w:pPr>
        <w:pStyle w:val="cecef1f1ededeeeee2e2ededeeeee9e9f2f2e5e5eaeaf1f1f2f2"/>
        <w:numPr>
          <w:ilvl w:val="0"/>
          <w:numId w:val="4"/>
        </w:numPr>
        <w:tabs>
          <w:tab w:val="left" w:pos="921"/>
        </w:tabs>
        <w:spacing w:before="0" w:line="317" w:lineRule="exact"/>
        <w:ind w:left="567" w:firstLine="567"/>
        <w:jc w:val="both"/>
        <w:rPr>
          <w:rFonts w:cs="Times New Roman"/>
          <w:szCs w:val="24"/>
        </w:rPr>
      </w:pP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готовит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материалы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для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рассмотрения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на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заседаниях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Контрольной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комиссии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Правления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Ассоциации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;</w:t>
      </w:r>
    </w:p>
    <w:p w:rsidR="00855C26" w:rsidRPr="006C5872" w:rsidRDefault="00855C26">
      <w:pPr>
        <w:pStyle w:val="cecef1f1ededeeeee2e2ededeeeee9e9f2f2e5e5eaeaf1f1f2f2"/>
        <w:numPr>
          <w:ilvl w:val="0"/>
          <w:numId w:val="4"/>
        </w:numPr>
        <w:tabs>
          <w:tab w:val="left" w:pos="921"/>
        </w:tabs>
        <w:spacing w:before="0" w:line="317" w:lineRule="exact"/>
        <w:ind w:left="567" w:right="20" w:firstLine="567"/>
        <w:jc w:val="both"/>
        <w:rPr>
          <w:rFonts w:cs="Times New Roman"/>
          <w:szCs w:val="24"/>
        </w:rPr>
      </w:pP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запрашивает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у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членов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Ассоциации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,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Правления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Исполнительной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дирекции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Ассоциации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,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третьих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лиц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информацию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,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необходимую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для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выполнения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целей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задач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Контрольной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комиссии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;</w:t>
      </w:r>
    </w:p>
    <w:p w:rsidR="00855C26" w:rsidRPr="006C5872" w:rsidRDefault="00855C26">
      <w:pPr>
        <w:pStyle w:val="cecef1f1ededeeeee2e2ededeeeee9e9f2f2e5e5eaeaf1f1f2f2"/>
        <w:numPr>
          <w:ilvl w:val="0"/>
          <w:numId w:val="4"/>
        </w:numPr>
        <w:tabs>
          <w:tab w:val="left" w:pos="921"/>
        </w:tabs>
        <w:spacing w:before="0" w:line="317" w:lineRule="exact"/>
        <w:ind w:left="567" w:right="20" w:firstLine="567"/>
        <w:jc w:val="both"/>
        <w:rPr>
          <w:rFonts w:cs="Times New Roman"/>
          <w:szCs w:val="24"/>
        </w:rPr>
      </w:pP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на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основании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утвержденного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Правлением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Ассоциации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графика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проведения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плановых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проверок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деятельности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членов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Ассоциации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принимает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решение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о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проведении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плановых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проверок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членов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Ассоциации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;</w:t>
      </w:r>
    </w:p>
    <w:p w:rsidR="00855C26" w:rsidRPr="006C5872" w:rsidRDefault="00855C26">
      <w:pPr>
        <w:pStyle w:val="cecef1f1ededeeeee2e2ededeeeee9e9f2f2e5e5eaeaf1f1f2f2"/>
        <w:numPr>
          <w:ilvl w:val="0"/>
          <w:numId w:val="4"/>
        </w:numPr>
        <w:tabs>
          <w:tab w:val="left" w:pos="921"/>
        </w:tabs>
        <w:spacing w:before="0" w:line="317" w:lineRule="exact"/>
        <w:ind w:left="567" w:right="20" w:firstLine="567"/>
        <w:jc w:val="both"/>
        <w:rPr>
          <w:rFonts w:cs="Times New Roman"/>
          <w:szCs w:val="24"/>
        </w:rPr>
      </w:pP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определяет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,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на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основании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решения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Правления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Ассоциации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,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необходимость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участия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в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плановых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(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внеплановых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)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проверках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членов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Контрольной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комиссии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,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специалистов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Исполнительной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дирекции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Ассоциации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других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лиц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;</w:t>
      </w:r>
    </w:p>
    <w:p w:rsidR="00855C26" w:rsidRPr="006C5872" w:rsidRDefault="00855C26">
      <w:pPr>
        <w:pStyle w:val="cecef1f1ededeeeee2e2ededeeeee9e9f2f2e5e5eaeaf1f1f2f2"/>
        <w:numPr>
          <w:ilvl w:val="0"/>
          <w:numId w:val="4"/>
        </w:numPr>
        <w:tabs>
          <w:tab w:val="left" w:pos="921"/>
        </w:tabs>
        <w:spacing w:before="0" w:line="317" w:lineRule="exact"/>
        <w:ind w:left="567" w:right="20" w:firstLine="567"/>
        <w:jc w:val="both"/>
        <w:rPr>
          <w:rFonts w:cs="Times New Roman"/>
          <w:szCs w:val="24"/>
        </w:rPr>
      </w:pP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обеспечивает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взаимодействие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членов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Контрольной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комиссии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с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членами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Ассоциации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,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специализированными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органами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,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Правлением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Исполнительной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дирекцией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Ассоциации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;</w:t>
      </w:r>
    </w:p>
    <w:p w:rsidR="00855C26" w:rsidRPr="006C5872" w:rsidRDefault="00855C26">
      <w:pPr>
        <w:pStyle w:val="cecef1f1ededeeeee2e2ededeeeee9e9f2f2e5e5eaeaf1f1f2f2"/>
        <w:numPr>
          <w:ilvl w:val="0"/>
          <w:numId w:val="4"/>
        </w:numPr>
        <w:tabs>
          <w:tab w:val="left" w:pos="921"/>
        </w:tabs>
        <w:spacing w:before="0" w:line="317" w:lineRule="exact"/>
        <w:ind w:left="567" w:right="20" w:firstLine="567"/>
        <w:jc w:val="both"/>
        <w:rPr>
          <w:rFonts w:cs="Times New Roman"/>
          <w:szCs w:val="24"/>
        </w:rPr>
      </w:pP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подписывает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документы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по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результатам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проверки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(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плановой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,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внеплановой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)  -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решения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(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включая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решение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о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передаче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материалов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дела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в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Дисциплинарную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комиссию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),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Акты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,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lastRenderedPageBreak/>
        <w:t>Уведомления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,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Предупреждения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протоколы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заседания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Контрольной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комиссии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;</w:t>
      </w:r>
    </w:p>
    <w:p w:rsidR="00855C26" w:rsidRPr="006C5872" w:rsidRDefault="00855C26">
      <w:pPr>
        <w:pStyle w:val="cecef1f1ededeeeee2e2ededeeeee9e9f2f2e5e5eaeaf1f1f2f2"/>
        <w:numPr>
          <w:ilvl w:val="0"/>
          <w:numId w:val="4"/>
        </w:numPr>
        <w:tabs>
          <w:tab w:val="left" w:pos="921"/>
        </w:tabs>
        <w:spacing w:before="0" w:line="317" w:lineRule="exact"/>
        <w:ind w:left="567" w:right="20" w:firstLine="567"/>
        <w:jc w:val="both"/>
        <w:rPr>
          <w:rFonts w:cs="Times New Roman"/>
          <w:szCs w:val="24"/>
        </w:rPr>
      </w:pP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выполняет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иные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функции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,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предусмотренные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настоящим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Положением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,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документом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Ассоциации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-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«Правила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осуществления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контроля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за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деятельностью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членов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СРО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АС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«ГПАО»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другими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документами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Ассоциации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,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которые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обеспечивают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деятельность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Контрольной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комиссии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по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реализации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уставных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целей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задач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Ассоциации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для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проведения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контроля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за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деятельностью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членов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Ассоциации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;</w:t>
      </w:r>
    </w:p>
    <w:p w:rsidR="00855C26" w:rsidRPr="006C5872" w:rsidRDefault="00855C26">
      <w:pPr>
        <w:pStyle w:val="cecef1f1ededeeeee2e2ededeeeee9e9f2f2e5e5eaeaf1f1f2f2"/>
        <w:numPr>
          <w:ilvl w:val="0"/>
          <w:numId w:val="4"/>
        </w:numPr>
        <w:tabs>
          <w:tab w:val="left" w:pos="889"/>
        </w:tabs>
        <w:spacing w:before="0" w:after="373" w:line="322" w:lineRule="exact"/>
        <w:ind w:left="567" w:right="20" w:firstLine="567"/>
        <w:jc w:val="both"/>
        <w:rPr>
          <w:rFonts w:cs="Times New Roman"/>
          <w:szCs w:val="24"/>
        </w:rPr>
      </w:pP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представляет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Правлению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Ассоциации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Общему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собранию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членов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Ассоциации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отчет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о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деятельности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Контрольной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комиссии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(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ежегодно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).</w:t>
      </w:r>
    </w:p>
    <w:p w:rsidR="00855C26" w:rsidRPr="006C5872" w:rsidRDefault="00855C26">
      <w:pPr>
        <w:pStyle w:val="c7c7e0e0e3e3eeeeebebeeeee2e2eeeeeaeab9b940"/>
        <w:keepNext/>
        <w:keepLines/>
        <w:tabs>
          <w:tab w:val="left" w:pos="2795"/>
        </w:tabs>
        <w:spacing w:before="0" w:after="373" w:line="230" w:lineRule="exact"/>
        <w:ind w:left="3195"/>
        <w:jc w:val="both"/>
        <w:rPr>
          <w:rFonts w:cs="Times New Roman"/>
          <w:bCs w:val="0"/>
          <w:szCs w:val="24"/>
        </w:rPr>
      </w:pPr>
      <w:bookmarkStart w:id="9" w:name="bookmark10"/>
      <w:r w:rsidRPr="006C5872">
        <w:rPr>
          <w:rStyle w:val="c7c7e0e0e3e3eeeeebebeeeee2e2eeeeeaeab9b94"/>
          <w:rFonts w:cs="Times New Roman"/>
          <w:bCs w:val="0"/>
          <w:sz w:val="24"/>
          <w:szCs w:val="24"/>
        </w:rPr>
        <w:t xml:space="preserve"> 8.</w:t>
      </w:r>
      <w:r w:rsidRPr="006C5872">
        <w:rPr>
          <w:rStyle w:val="c7c7e0e0e3e3eeeeebebeeeee2e2eeeeeaeab9b94"/>
          <w:rFonts w:cs="Times New Roman"/>
          <w:b/>
          <w:bCs w:val="0"/>
          <w:sz w:val="24"/>
          <w:szCs w:val="24"/>
        </w:rPr>
        <w:t xml:space="preserve"> </w:t>
      </w:r>
      <w:r w:rsidRPr="006C5872">
        <w:rPr>
          <w:rStyle w:val="c7c7e0e0e3e3eeeeebebeeeee2e2eeeeeaeab9b94"/>
          <w:rFonts w:cs="Times New Roman"/>
          <w:b/>
          <w:bCs w:val="0"/>
          <w:sz w:val="24"/>
          <w:szCs w:val="24"/>
        </w:rPr>
        <w:t>Порядок</w:t>
      </w:r>
      <w:r w:rsidRPr="006C5872">
        <w:rPr>
          <w:rStyle w:val="c7c7e0e0e3e3eeeeebebeeeee2e2eeeeeaeab9b94"/>
          <w:rFonts w:cs="Times New Roman"/>
          <w:b/>
          <w:bCs w:val="0"/>
          <w:sz w:val="24"/>
          <w:szCs w:val="24"/>
        </w:rPr>
        <w:t xml:space="preserve"> </w:t>
      </w:r>
      <w:r w:rsidRPr="006C5872">
        <w:rPr>
          <w:rStyle w:val="c7c7e0e0e3e3eeeeebebeeeee2e2eeeeeaeab9b94"/>
          <w:rFonts w:cs="Times New Roman"/>
          <w:b/>
          <w:bCs w:val="0"/>
          <w:sz w:val="24"/>
          <w:szCs w:val="24"/>
        </w:rPr>
        <w:t>деятельности</w:t>
      </w:r>
      <w:r w:rsidRPr="006C5872">
        <w:rPr>
          <w:rStyle w:val="c7c7e0e0e3e3eeeeebebeeeee2e2eeeeeaeab9b94"/>
          <w:rFonts w:cs="Times New Roman"/>
          <w:b/>
          <w:bCs w:val="0"/>
          <w:sz w:val="24"/>
          <w:szCs w:val="24"/>
        </w:rPr>
        <w:t xml:space="preserve"> </w:t>
      </w:r>
      <w:r w:rsidRPr="006C5872">
        <w:rPr>
          <w:rStyle w:val="c7c7e0e0e3e3eeeeebebeeeee2e2eeeeeaeab9b94"/>
          <w:rFonts w:cs="Times New Roman"/>
          <w:b/>
          <w:bCs w:val="0"/>
          <w:sz w:val="24"/>
          <w:szCs w:val="24"/>
        </w:rPr>
        <w:t>Контрольной</w:t>
      </w:r>
      <w:r w:rsidRPr="006C5872">
        <w:rPr>
          <w:rStyle w:val="c7c7e0e0e3e3eeeeebebeeeee2e2eeeeeaeab9b94"/>
          <w:rFonts w:cs="Times New Roman"/>
          <w:b/>
          <w:bCs w:val="0"/>
          <w:sz w:val="24"/>
          <w:szCs w:val="24"/>
        </w:rPr>
        <w:t xml:space="preserve"> </w:t>
      </w:r>
      <w:r w:rsidRPr="006C5872">
        <w:rPr>
          <w:rStyle w:val="c7c7e0e0e3e3eeeeebebeeeee2e2eeeeeaeab9b94"/>
          <w:rFonts w:cs="Times New Roman"/>
          <w:b/>
          <w:bCs w:val="0"/>
          <w:sz w:val="24"/>
          <w:szCs w:val="24"/>
        </w:rPr>
        <w:t>коми</w:t>
      </w:r>
      <w:bookmarkEnd w:id="9"/>
      <w:r w:rsidRPr="006C5872">
        <w:rPr>
          <w:rStyle w:val="c7c7e0e0e3e3eeeeebebeeeee2e2eeeeeaeab9b94"/>
          <w:rFonts w:cs="Times New Roman"/>
          <w:b/>
          <w:bCs w:val="0"/>
          <w:sz w:val="24"/>
          <w:szCs w:val="24"/>
        </w:rPr>
        <w:t>ссии</w:t>
      </w:r>
      <w:r w:rsidRPr="006C5872">
        <w:rPr>
          <w:rStyle w:val="c7c7e0e0e3e3eeeeebebeeeee2e2eeeeeaeab9b94"/>
          <w:rFonts w:cs="Times New Roman"/>
          <w:b/>
          <w:bCs w:val="0"/>
          <w:sz w:val="24"/>
          <w:szCs w:val="24"/>
        </w:rPr>
        <w:t xml:space="preserve">               </w:t>
      </w:r>
      <w:r w:rsidRPr="006C5872">
        <w:rPr>
          <w:rStyle w:val="c7c7e0e0e3e3eeeeebebeeeee2e2eeeeeaeab9b94"/>
          <w:rFonts w:cs="Times New Roman"/>
          <w:bCs w:val="0"/>
          <w:sz w:val="24"/>
          <w:szCs w:val="24"/>
        </w:rPr>
        <w:t xml:space="preserve"> </w:t>
      </w:r>
    </w:p>
    <w:p w:rsidR="00855C26" w:rsidRPr="006C5872" w:rsidRDefault="00855C26">
      <w:pPr>
        <w:pStyle w:val="c7c7e0e0e3e3eeeeebebeeeee2e2eeeeeaeab9b940"/>
        <w:keepNext/>
        <w:keepLines/>
        <w:tabs>
          <w:tab w:val="left" w:pos="2795"/>
        </w:tabs>
        <w:spacing w:before="0" w:after="0" w:line="230" w:lineRule="exact"/>
        <w:ind w:left="567" w:firstLine="567"/>
        <w:jc w:val="both"/>
        <w:rPr>
          <w:rFonts w:cs="Times New Roman"/>
          <w:bCs w:val="0"/>
          <w:szCs w:val="24"/>
        </w:rPr>
      </w:pPr>
      <w:r w:rsidRPr="006C5872">
        <w:rPr>
          <w:rStyle w:val="c7c7e0e0e3e3eeeeebebeeeee2e2eeeeeaeab9b94"/>
          <w:rFonts w:cs="Times New Roman"/>
          <w:bCs w:val="0"/>
          <w:sz w:val="24"/>
          <w:szCs w:val="24"/>
        </w:rPr>
        <w:t xml:space="preserve">8.1. </w:t>
      </w:r>
      <w:r w:rsidRPr="006C5872">
        <w:rPr>
          <w:rStyle w:val="cecef1f1ededeeeee2e2ededeeeee9e9f2f2e5e5eaeaf1f1f2f2c7c7edede0e0eaea1"/>
          <w:rFonts w:cs="Times New Roman"/>
          <w:b w:val="0"/>
          <w:bCs w:val="0"/>
          <w:sz w:val="24"/>
          <w:szCs w:val="24"/>
        </w:rPr>
        <w:t>Контрольная</w:t>
      </w:r>
      <w:r w:rsidRPr="006C5872">
        <w:rPr>
          <w:rStyle w:val="cecef1f1ededeeeee2e2ededeeeee9e9f2f2e5e5eaeaf1f1f2f2c7c7edede0e0eaea1"/>
          <w:rFonts w:cs="Times New Roman"/>
          <w:b w:val="0"/>
          <w:bCs w:val="0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b w:val="0"/>
          <w:bCs w:val="0"/>
          <w:sz w:val="24"/>
          <w:szCs w:val="24"/>
        </w:rPr>
        <w:t>комиссия</w:t>
      </w:r>
      <w:r w:rsidRPr="006C5872">
        <w:rPr>
          <w:rStyle w:val="cecef1f1ededeeeee2e2ededeeeee9e9f2f2e5e5eaeaf1f1f2f2c7c7edede0e0eaea1"/>
          <w:rFonts w:cs="Times New Roman"/>
          <w:b w:val="0"/>
          <w:bCs w:val="0"/>
          <w:sz w:val="24"/>
          <w:szCs w:val="24"/>
        </w:rPr>
        <w:t xml:space="preserve">, </w:t>
      </w:r>
      <w:r w:rsidRPr="006C5872">
        <w:rPr>
          <w:rStyle w:val="cecef1f1ededeeeee2e2ededeeeee9e9f2f2e5e5eaeaf1f1f2f2c7c7edede0e0eaea1"/>
          <w:rFonts w:cs="Times New Roman"/>
          <w:b w:val="0"/>
          <w:bCs w:val="0"/>
          <w:sz w:val="24"/>
          <w:szCs w:val="24"/>
        </w:rPr>
        <w:t>в</w:t>
      </w:r>
      <w:r w:rsidRPr="006C5872">
        <w:rPr>
          <w:rStyle w:val="cecef1f1ededeeeee2e2ededeeeee9e9f2f2e5e5eaeaf1f1f2f2c7c7edede0e0eaea1"/>
          <w:rFonts w:cs="Times New Roman"/>
          <w:b w:val="0"/>
          <w:bCs w:val="0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b w:val="0"/>
          <w:bCs w:val="0"/>
          <w:sz w:val="24"/>
          <w:szCs w:val="24"/>
        </w:rPr>
        <w:t>рамках</w:t>
      </w:r>
      <w:r w:rsidRPr="006C5872">
        <w:rPr>
          <w:rStyle w:val="cecef1f1ededeeeee2e2ededeeeee9e9f2f2e5e5eaeaf1f1f2f2c7c7edede0e0eaea1"/>
          <w:rFonts w:cs="Times New Roman"/>
          <w:b w:val="0"/>
          <w:bCs w:val="0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b w:val="0"/>
          <w:bCs w:val="0"/>
          <w:sz w:val="24"/>
          <w:szCs w:val="24"/>
        </w:rPr>
        <w:t>своей</w:t>
      </w:r>
      <w:r w:rsidRPr="006C5872">
        <w:rPr>
          <w:rStyle w:val="cecef1f1ededeeeee2e2ededeeeee9e9f2f2e5e5eaeaf1f1f2f2c7c7edede0e0eaea1"/>
          <w:rFonts w:cs="Times New Roman"/>
          <w:b w:val="0"/>
          <w:bCs w:val="0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b w:val="0"/>
          <w:bCs w:val="0"/>
          <w:sz w:val="24"/>
          <w:szCs w:val="24"/>
        </w:rPr>
        <w:t>компетенции</w:t>
      </w:r>
      <w:r w:rsidRPr="006C5872">
        <w:rPr>
          <w:rStyle w:val="cecef1f1ededeeeee2e2ededeeeee9e9f2f2e5e5eaeaf1f1f2f2c7c7edede0e0eaea1"/>
          <w:rFonts w:cs="Times New Roman"/>
          <w:b w:val="0"/>
          <w:bCs w:val="0"/>
          <w:sz w:val="24"/>
          <w:szCs w:val="24"/>
        </w:rPr>
        <w:t xml:space="preserve">, </w:t>
      </w:r>
      <w:r w:rsidRPr="006C5872">
        <w:rPr>
          <w:rStyle w:val="cecef1f1ededeeeee2e2ededeeeee9e9f2f2e5e5eaeaf1f1f2f2c7c7edede0e0eaea1"/>
          <w:rFonts w:cs="Times New Roman"/>
          <w:b w:val="0"/>
          <w:bCs w:val="0"/>
          <w:sz w:val="24"/>
          <w:szCs w:val="24"/>
        </w:rPr>
        <w:t>рассматривает</w:t>
      </w:r>
      <w:r w:rsidRPr="006C5872">
        <w:rPr>
          <w:rStyle w:val="cecef1f1ededeeeee2e2ededeeeee9e9f2f2e5e5eaeaf1f1f2f2c7c7edede0e0eaea1"/>
          <w:rFonts w:cs="Times New Roman"/>
          <w:b w:val="0"/>
          <w:bCs w:val="0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b w:val="0"/>
          <w:bCs w:val="0"/>
          <w:sz w:val="24"/>
          <w:szCs w:val="24"/>
        </w:rPr>
        <w:t>вопросы</w:t>
      </w:r>
      <w:r w:rsidRPr="006C5872">
        <w:rPr>
          <w:rStyle w:val="cecef1f1ededeeeee2e2ededeeeee9e9f2f2e5e5eaeaf1f1f2f2c7c7edede0e0eaea1"/>
          <w:rFonts w:cs="Times New Roman"/>
          <w:b w:val="0"/>
          <w:bCs w:val="0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b w:val="0"/>
          <w:bCs w:val="0"/>
          <w:sz w:val="24"/>
          <w:szCs w:val="24"/>
        </w:rPr>
        <w:t>по</w:t>
      </w:r>
      <w:r w:rsidRPr="006C5872">
        <w:rPr>
          <w:rStyle w:val="cecef1f1ededeeeee2e2ededeeeee9e9f2f2e5e5eaeaf1f1f2f2c7c7edede0e0eaea1"/>
          <w:rFonts w:cs="Times New Roman"/>
          <w:b w:val="0"/>
          <w:bCs w:val="0"/>
          <w:sz w:val="24"/>
          <w:szCs w:val="24"/>
        </w:rPr>
        <w:t>:</w:t>
      </w:r>
    </w:p>
    <w:p w:rsidR="00855C26" w:rsidRPr="006C5872" w:rsidRDefault="00855C26">
      <w:pPr>
        <w:pStyle w:val="cecef1f1ededeeeee2e2ededeeeee9e9f2f2e5e5eaeaf1f1f2f2"/>
        <w:numPr>
          <w:ilvl w:val="0"/>
          <w:numId w:val="4"/>
        </w:numPr>
        <w:tabs>
          <w:tab w:val="left" w:pos="889"/>
        </w:tabs>
        <w:spacing w:before="0" w:line="317" w:lineRule="exact"/>
        <w:ind w:left="567" w:firstLine="567"/>
        <w:jc w:val="both"/>
        <w:rPr>
          <w:rFonts w:cs="Times New Roman"/>
          <w:szCs w:val="24"/>
        </w:rPr>
      </w:pP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решениям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специализированных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органов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Ассоциации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; </w:t>
      </w:r>
    </w:p>
    <w:p w:rsidR="00855C26" w:rsidRPr="006C5872" w:rsidRDefault="00855C26">
      <w:pPr>
        <w:pStyle w:val="cecef1f1ededeeeee2e2ededeeeee9e9f2f2e5e5eaeaf1f1f2f2"/>
        <w:numPr>
          <w:ilvl w:val="0"/>
          <w:numId w:val="4"/>
        </w:numPr>
        <w:tabs>
          <w:tab w:val="left" w:pos="889"/>
        </w:tabs>
        <w:spacing w:before="0" w:line="317" w:lineRule="exact"/>
        <w:ind w:left="567" w:firstLine="567"/>
        <w:jc w:val="both"/>
        <w:rPr>
          <w:rFonts w:cs="Times New Roman"/>
          <w:szCs w:val="24"/>
        </w:rPr>
      </w:pP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заявлениям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,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поступившим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от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членов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Ассоциации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;</w:t>
      </w:r>
    </w:p>
    <w:p w:rsidR="00855C26" w:rsidRPr="006C5872" w:rsidRDefault="00855C26">
      <w:pPr>
        <w:pStyle w:val="cecef1f1ededeeeee2e2ededeeeee9e9f2f2e5e5eaeaf1f1f2f2"/>
        <w:numPr>
          <w:ilvl w:val="0"/>
          <w:numId w:val="4"/>
        </w:numPr>
        <w:tabs>
          <w:tab w:val="left" w:pos="889"/>
        </w:tabs>
        <w:spacing w:before="0" w:line="317" w:lineRule="exact"/>
        <w:ind w:left="567" w:firstLine="567"/>
        <w:jc w:val="both"/>
        <w:rPr>
          <w:rFonts w:cs="Times New Roman"/>
          <w:szCs w:val="24"/>
        </w:rPr>
      </w:pP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решениям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Правления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Ассоциации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;</w:t>
      </w:r>
    </w:p>
    <w:p w:rsidR="00855C26" w:rsidRPr="006C5872" w:rsidRDefault="00855C26">
      <w:pPr>
        <w:pStyle w:val="cecef1f1ededeeeee2e2ededeeeee9e9f2f2e5e5eaeaf1f1f2f2"/>
        <w:numPr>
          <w:ilvl w:val="0"/>
          <w:numId w:val="4"/>
        </w:numPr>
        <w:tabs>
          <w:tab w:val="left" w:pos="889"/>
        </w:tabs>
        <w:spacing w:before="0" w:line="317" w:lineRule="exact"/>
        <w:ind w:left="567" w:firstLine="567"/>
        <w:jc w:val="both"/>
        <w:rPr>
          <w:rFonts w:cs="Times New Roman"/>
          <w:szCs w:val="24"/>
        </w:rPr>
      </w:pP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решениям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Общего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собрания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членов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Ассоциации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;</w:t>
      </w:r>
    </w:p>
    <w:p w:rsidR="00855C26" w:rsidRPr="006C5872" w:rsidRDefault="00855C26">
      <w:pPr>
        <w:pStyle w:val="cecef1f1ededeeeee2e2ededeeeee9e9f2f2e5e5eaeaf1f1f2f2"/>
        <w:numPr>
          <w:ilvl w:val="0"/>
          <w:numId w:val="4"/>
        </w:numPr>
        <w:spacing w:before="0" w:line="317" w:lineRule="exact"/>
        <w:ind w:left="567" w:right="20" w:firstLine="567"/>
        <w:jc w:val="both"/>
        <w:rPr>
          <w:rFonts w:cs="Times New Roman"/>
          <w:szCs w:val="24"/>
        </w:rPr>
      </w:pP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заявлениям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,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поступившим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от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третьих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лиц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,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в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том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числе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органов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государственной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власти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</w:p>
    <w:p w:rsidR="00855C26" w:rsidRPr="006C5872" w:rsidRDefault="00855C26">
      <w:pPr>
        <w:pStyle w:val="cecef1f1ededeeeee2e2ededeeeee9e9f2f2e5e5eaeaf1f1f2f2"/>
        <w:spacing w:before="0" w:line="317" w:lineRule="exact"/>
        <w:ind w:left="567" w:right="20"/>
        <w:jc w:val="both"/>
        <w:rPr>
          <w:rFonts w:cs="Times New Roman"/>
          <w:szCs w:val="24"/>
        </w:rPr>
      </w:pP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       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Национального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объединения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;</w:t>
      </w:r>
    </w:p>
    <w:p w:rsidR="00855C26" w:rsidRPr="006C5872" w:rsidRDefault="00855C26">
      <w:pPr>
        <w:pStyle w:val="cecef1f1ededeeeee2e2ededeeeee9e9f2f2e5e5eaeaf1f1f2f2"/>
        <w:numPr>
          <w:ilvl w:val="0"/>
          <w:numId w:val="4"/>
        </w:numPr>
        <w:tabs>
          <w:tab w:val="left" w:pos="889"/>
        </w:tabs>
        <w:spacing w:before="0" w:line="317" w:lineRule="exact"/>
        <w:ind w:left="567" w:firstLine="567"/>
        <w:jc w:val="both"/>
        <w:rPr>
          <w:rFonts w:cs="Times New Roman"/>
          <w:szCs w:val="24"/>
        </w:rPr>
      </w:pP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инициативе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председателя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Контрольной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комиссии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;</w:t>
      </w:r>
    </w:p>
    <w:p w:rsidR="00855C26" w:rsidRPr="006C5872" w:rsidRDefault="00855C26">
      <w:pPr>
        <w:pStyle w:val="cecef1f1ededeeeee2e2ededeeeee9e9f2f2e5e5eaeaf1f1f2f2"/>
        <w:numPr>
          <w:ilvl w:val="0"/>
          <w:numId w:val="4"/>
        </w:numPr>
        <w:tabs>
          <w:tab w:val="left" w:pos="889"/>
        </w:tabs>
        <w:spacing w:before="0" w:line="317" w:lineRule="exact"/>
        <w:ind w:left="567" w:right="536" w:firstLine="567"/>
        <w:jc w:val="left"/>
        <w:rPr>
          <w:rFonts w:cs="Times New Roman"/>
          <w:szCs w:val="24"/>
        </w:rPr>
      </w:pP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проведению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плановых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(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внеплановых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)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проверок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деятельности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членов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Ассоциации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;           </w:t>
      </w:r>
    </w:p>
    <w:p w:rsidR="00855C26" w:rsidRPr="006C5872" w:rsidRDefault="00855C26">
      <w:pPr>
        <w:pStyle w:val="cecef1f1ededeeeee2e2ededeeeee9e9f2f2e5e5eaeaf1f1f2f2"/>
        <w:numPr>
          <w:ilvl w:val="0"/>
          <w:numId w:val="4"/>
        </w:numPr>
        <w:tabs>
          <w:tab w:val="left" w:pos="889"/>
        </w:tabs>
        <w:spacing w:before="0" w:line="317" w:lineRule="exact"/>
        <w:ind w:left="567" w:firstLine="567"/>
        <w:jc w:val="left"/>
        <w:rPr>
          <w:rFonts w:cs="Times New Roman"/>
          <w:szCs w:val="24"/>
        </w:rPr>
      </w:pP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иным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вопросам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,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связанным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с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деятельностью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членов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Ассоциации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.            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ab/>
      </w:r>
    </w:p>
    <w:p w:rsidR="00855C26" w:rsidRPr="006C5872" w:rsidRDefault="00765FD4" w:rsidP="00765FD4">
      <w:pPr>
        <w:pStyle w:val="cecef1f1ededeeeee2e2ededeeeee9e9f2f2e5e5eaeaf1f1f2f2"/>
        <w:tabs>
          <w:tab w:val="left" w:pos="889"/>
        </w:tabs>
        <w:spacing w:before="0" w:line="317" w:lineRule="exact"/>
        <w:jc w:val="left"/>
        <w:rPr>
          <w:rFonts w:cs="Times New Roman"/>
          <w:szCs w:val="24"/>
        </w:rPr>
      </w:pP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          </w:t>
      </w:r>
      <w:r w:rsidR="00855C26"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 8.2. </w:t>
      </w:r>
      <w:r w:rsidR="00855C26" w:rsidRPr="006C5872">
        <w:rPr>
          <w:rStyle w:val="cecef1f1ededeeeee2e2ededeeeee9e9f2f2e5e5eaeaf1f1f2f2c7c7edede0e0eaea1"/>
          <w:rFonts w:cs="Times New Roman"/>
          <w:sz w:val="24"/>
          <w:szCs w:val="24"/>
        </w:rPr>
        <w:t>Заявления</w:t>
      </w:r>
      <w:r w:rsidR="00855C26"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, </w:t>
      </w:r>
      <w:r w:rsidR="00855C26" w:rsidRPr="006C5872">
        <w:rPr>
          <w:rStyle w:val="cecef1f1ededeeeee2e2ededeeeee9e9f2f2e5e5eaeaf1f1f2f2c7c7edede0e0eaea1"/>
          <w:rFonts w:cs="Times New Roman"/>
          <w:sz w:val="24"/>
          <w:szCs w:val="24"/>
        </w:rPr>
        <w:t>направленные</w:t>
      </w:r>
      <w:r w:rsidR="00855C26"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="00855C26" w:rsidRPr="006C5872">
        <w:rPr>
          <w:rStyle w:val="cecef1f1ededeeeee2e2ededeeeee9e9f2f2e5e5eaeaf1f1f2f2c7c7edede0e0eaea1"/>
          <w:rFonts w:cs="Times New Roman"/>
          <w:sz w:val="24"/>
          <w:szCs w:val="24"/>
        </w:rPr>
        <w:t>в</w:t>
      </w:r>
      <w:r w:rsidR="00855C26"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="00855C26" w:rsidRPr="006C5872">
        <w:rPr>
          <w:rStyle w:val="cecef1f1ededeeeee2e2ededeeeee9e9f2f2e5e5eaeaf1f1f2f2c7c7edede0e0eaea1"/>
          <w:rFonts w:cs="Times New Roman"/>
          <w:sz w:val="24"/>
          <w:szCs w:val="24"/>
        </w:rPr>
        <w:t>Контрольную</w:t>
      </w:r>
      <w:r w:rsidR="00855C26"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="00855C26" w:rsidRPr="006C5872">
        <w:rPr>
          <w:rStyle w:val="cecef1f1ededeeeee2e2ededeeeee9e9f2f2e5e5eaeaf1f1f2f2c7c7edede0e0eaea1"/>
          <w:rFonts w:cs="Times New Roman"/>
          <w:sz w:val="24"/>
          <w:szCs w:val="24"/>
        </w:rPr>
        <w:t>комиссию</w:t>
      </w:r>
      <w:r w:rsidR="00855C26"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, </w:t>
      </w:r>
      <w:r w:rsidR="00855C26" w:rsidRPr="006C5872">
        <w:rPr>
          <w:rStyle w:val="cecef1f1ededeeeee2e2ededeeeee9e9f2f2e5e5eaeaf1f1f2f2c7c7edede0e0eaea1"/>
          <w:rFonts w:cs="Times New Roman"/>
          <w:sz w:val="24"/>
          <w:szCs w:val="24"/>
        </w:rPr>
        <w:t>рассматриваются</w:t>
      </w:r>
      <w:r w:rsidR="00855C26"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="00855C26" w:rsidRPr="006C5872">
        <w:rPr>
          <w:rStyle w:val="cecef1f1ededeeeee2e2ededeeeee9e9f2f2e5e5eaeaf1f1f2f2c7c7edede0e0eaea1"/>
          <w:rFonts w:cs="Times New Roman"/>
          <w:sz w:val="24"/>
          <w:szCs w:val="24"/>
        </w:rPr>
        <w:t>на</w:t>
      </w:r>
      <w:r w:rsidR="00855C26"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="00855C26" w:rsidRPr="006C5872">
        <w:rPr>
          <w:rStyle w:val="cecef1f1ededeeeee2e2ededeeeee9e9f2f2e5e5eaeaf1f1f2f2c7c7edede0e0eaea1"/>
          <w:rFonts w:cs="Times New Roman"/>
          <w:sz w:val="24"/>
          <w:szCs w:val="24"/>
        </w:rPr>
        <w:t>заседании</w:t>
      </w:r>
    </w:p>
    <w:p w:rsidR="00855C26" w:rsidRPr="006C5872" w:rsidRDefault="00855C26">
      <w:pPr>
        <w:pStyle w:val="cecef1f1ededeeeee2e2ededeeeee9e9f2f2e5e5eaeaf1f1f2f2"/>
        <w:spacing w:before="0" w:line="317" w:lineRule="exact"/>
        <w:ind w:left="567"/>
        <w:jc w:val="left"/>
        <w:rPr>
          <w:rFonts w:cs="Times New Roman"/>
          <w:szCs w:val="24"/>
        </w:rPr>
      </w:pP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Контрольной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комиссии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в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течение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5 (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пяти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)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рабочих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дней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с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момента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их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поступления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регистрации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Исполнительной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дирекцией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Ассоциации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.</w:t>
      </w:r>
    </w:p>
    <w:p w:rsidR="00855C26" w:rsidRPr="006C5872" w:rsidRDefault="00855C26">
      <w:pPr>
        <w:pStyle w:val="cecef1f1ededeeeee2e2ededeeeee9e9f2f2e5e5eaeaf1f1f2f2"/>
        <w:tabs>
          <w:tab w:val="left" w:pos="889"/>
        </w:tabs>
        <w:spacing w:before="0" w:line="317" w:lineRule="exact"/>
        <w:ind w:left="567" w:firstLine="567"/>
        <w:jc w:val="both"/>
        <w:rPr>
          <w:rFonts w:cs="Times New Roman"/>
          <w:szCs w:val="24"/>
        </w:rPr>
      </w:pPr>
      <w:r w:rsidRPr="006C5872">
        <w:rPr>
          <w:rFonts w:ascii="Times New Roman" w:hAnsi="Times New Roman" w:cs="Times New Roman"/>
          <w:sz w:val="24"/>
          <w:szCs w:val="24"/>
        </w:rPr>
        <w:t xml:space="preserve"> 8.3.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После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проведения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анализа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сведений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,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содержащихся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в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заявлении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,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руководитель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Контрольной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комиссии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может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принять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следующее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решение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:</w:t>
      </w:r>
    </w:p>
    <w:p w:rsidR="00855C26" w:rsidRPr="006C5872" w:rsidRDefault="00855C26">
      <w:pPr>
        <w:pStyle w:val="cecef1f1ededeeeee2e2ededeeeee9e9f2f2e5e5eaeaf1f1f2f2"/>
        <w:numPr>
          <w:ilvl w:val="0"/>
          <w:numId w:val="4"/>
        </w:numPr>
        <w:tabs>
          <w:tab w:val="left" w:pos="889"/>
        </w:tabs>
        <w:spacing w:before="0" w:line="317" w:lineRule="exact"/>
        <w:ind w:left="567" w:firstLine="567"/>
        <w:jc w:val="both"/>
        <w:rPr>
          <w:rFonts w:cs="Times New Roman"/>
          <w:szCs w:val="24"/>
        </w:rPr>
      </w:pP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о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подготовке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мотивированного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ответа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;</w:t>
      </w:r>
    </w:p>
    <w:p w:rsidR="00855C26" w:rsidRPr="006C5872" w:rsidRDefault="00855C26">
      <w:pPr>
        <w:pStyle w:val="cecef1f1ededeeeee2e2ededeeeee9e9f2f2e5e5eaeaf1f1f2f2"/>
        <w:numPr>
          <w:ilvl w:val="0"/>
          <w:numId w:val="4"/>
        </w:numPr>
        <w:tabs>
          <w:tab w:val="left" w:pos="889"/>
        </w:tabs>
        <w:spacing w:before="0" w:line="317" w:lineRule="exact"/>
        <w:ind w:left="567" w:firstLine="567"/>
        <w:jc w:val="both"/>
        <w:rPr>
          <w:rFonts w:cs="Times New Roman"/>
          <w:szCs w:val="24"/>
        </w:rPr>
      </w:pP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о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проведении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внеплановой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проверки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;</w:t>
      </w:r>
    </w:p>
    <w:p w:rsidR="00855C26" w:rsidRPr="006C5872" w:rsidRDefault="00855C26">
      <w:pPr>
        <w:pStyle w:val="cecef1f1ededeeeee2e2ededeeeee9e9f2f2e5e5eaeaf1f1f2f2"/>
        <w:numPr>
          <w:ilvl w:val="0"/>
          <w:numId w:val="4"/>
        </w:numPr>
        <w:tabs>
          <w:tab w:val="left" w:pos="889"/>
        </w:tabs>
        <w:spacing w:before="0" w:line="317" w:lineRule="exact"/>
        <w:ind w:left="567" w:right="20" w:firstLine="567"/>
        <w:jc w:val="both"/>
        <w:rPr>
          <w:rFonts w:cs="Times New Roman"/>
          <w:szCs w:val="24"/>
        </w:rPr>
      </w:pP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о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подготовке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материалов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для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рассмотрения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на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заседании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Контрольной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комиссии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или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Правления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Ассоциации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;</w:t>
      </w:r>
    </w:p>
    <w:p w:rsidR="00855C26" w:rsidRPr="006C5872" w:rsidRDefault="00855C26">
      <w:pPr>
        <w:pStyle w:val="cecef1f1ededeeeee2e2ededeeeee9e9f2f2e5e5eaeaf1f1f2f2"/>
        <w:numPr>
          <w:ilvl w:val="0"/>
          <w:numId w:val="4"/>
        </w:numPr>
        <w:tabs>
          <w:tab w:val="left" w:pos="889"/>
        </w:tabs>
        <w:spacing w:before="0" w:line="317" w:lineRule="exact"/>
        <w:ind w:left="567" w:right="20" w:firstLine="567"/>
        <w:jc w:val="both"/>
        <w:rPr>
          <w:rFonts w:cs="Times New Roman"/>
          <w:szCs w:val="24"/>
        </w:rPr>
      </w:pP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о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передаче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материалов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в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Дисциплинарную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комиссию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Ассоциации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для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рассмотрения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принятия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меры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дисциплинарного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воздействия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к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члену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Ассоциации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.</w:t>
      </w:r>
    </w:p>
    <w:p w:rsidR="00855C26" w:rsidRPr="006C5872" w:rsidRDefault="00855C26">
      <w:pPr>
        <w:pStyle w:val="cecef1f1ededeeeee2e2ededeeeee9e9f2f2e5e5eaeaf1f1f2f2"/>
        <w:spacing w:before="0" w:line="317" w:lineRule="exact"/>
        <w:ind w:left="567" w:right="20" w:firstLine="567"/>
        <w:jc w:val="both"/>
        <w:rPr>
          <w:rFonts w:cs="Times New Roman"/>
          <w:szCs w:val="24"/>
        </w:rPr>
      </w:pP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8.4.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Контрольная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комиссия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в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случае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,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если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содержащихся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в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заявлении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сведений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недостаточно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для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принятия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одного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из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указанных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выше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решений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,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имеет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право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запросить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у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заявителя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дополнительную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информацию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.</w:t>
      </w:r>
    </w:p>
    <w:p w:rsidR="00855C26" w:rsidRPr="006C5872" w:rsidRDefault="00855C26">
      <w:pPr>
        <w:pStyle w:val="cecef1f1ededeeeee2e2ededeeeee9e9f2f2e5e5eaeaf1f1f2f2"/>
        <w:spacing w:before="0" w:line="317" w:lineRule="exact"/>
        <w:ind w:left="567" w:right="20" w:firstLine="567"/>
        <w:jc w:val="both"/>
        <w:rPr>
          <w:rFonts w:cs="Times New Roman"/>
          <w:szCs w:val="24"/>
        </w:rPr>
      </w:pPr>
      <w:r w:rsidRPr="006C5872">
        <w:rPr>
          <w:rFonts w:ascii="Times New Roman" w:hAnsi="Times New Roman" w:cs="Times New Roman"/>
          <w:sz w:val="24"/>
          <w:szCs w:val="24"/>
        </w:rPr>
        <w:t xml:space="preserve">8.5.  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По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ab/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результатам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проверок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  (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плановых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,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ab/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внеплановых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)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ab/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Председатель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Контрольной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комиссии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проводит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заседание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Контрольной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комиссии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.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Решения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,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принятые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на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данном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заседании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,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доводятся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до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сведения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членов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Ассоциации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,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Правления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Исполнительной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дирекции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Ассоциации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.</w:t>
      </w:r>
    </w:p>
    <w:p w:rsidR="00855C26" w:rsidRPr="006C5872" w:rsidRDefault="00855C26">
      <w:pPr>
        <w:pStyle w:val="cecef1f1ededeeeee2e2ededeeeee9e9f2f2e5e5eaeaf1f1f2f2"/>
        <w:tabs>
          <w:tab w:val="left" w:pos="1242"/>
        </w:tabs>
        <w:spacing w:before="0" w:line="317" w:lineRule="exact"/>
        <w:ind w:left="567" w:firstLine="567"/>
        <w:jc w:val="both"/>
        <w:rPr>
          <w:rFonts w:cs="Times New Roman"/>
          <w:szCs w:val="24"/>
        </w:rPr>
      </w:pP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8.6.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Заседания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Контрольной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комиссии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  <w:highlight w:val="white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  <w:highlight w:val="white"/>
        </w:rPr>
        <w:t>могут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  <w:highlight w:val="white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  <w:highlight w:val="white"/>
        </w:rPr>
        <w:t>быть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  <w:highlight w:val="white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  <w:highlight w:val="white"/>
        </w:rPr>
        <w:t>как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  <w:highlight w:val="white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  <w:highlight w:val="white"/>
        </w:rPr>
        <w:t>закрытыми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  <w:highlight w:val="white"/>
        </w:rPr>
        <w:t xml:space="preserve">,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  <w:highlight w:val="white"/>
        </w:rPr>
        <w:t>так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  <w:highlight w:val="white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  <w:highlight w:val="white"/>
        </w:rPr>
        <w:t>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  <w:highlight w:val="white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  <w:highlight w:val="white"/>
        </w:rPr>
        <w:t>открытыми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  <w:highlight w:val="white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  <w:highlight w:val="white"/>
        </w:rPr>
        <w:t>с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  <w:highlight w:val="white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  <w:highlight w:val="white"/>
        </w:rPr>
        <w:t>участием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  <w:highlight w:val="white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  <w:highlight w:val="white"/>
        </w:rPr>
        <w:t>приглашенных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  <w:highlight w:val="white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  <w:highlight w:val="white"/>
        </w:rPr>
        <w:t>лиц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  <w:highlight w:val="white"/>
        </w:rPr>
        <w:t xml:space="preserve">. </w:t>
      </w:r>
    </w:p>
    <w:p w:rsidR="00855C26" w:rsidRPr="006C5872" w:rsidRDefault="00855C26">
      <w:pPr>
        <w:pStyle w:val="cecef1f1ededeeeee2e2ededeeeee9e9f2f2e5e5eaeaf1f1f2f2"/>
        <w:tabs>
          <w:tab w:val="left" w:pos="0"/>
        </w:tabs>
        <w:spacing w:before="0" w:line="317" w:lineRule="exact"/>
        <w:ind w:left="567" w:firstLine="567"/>
        <w:jc w:val="both"/>
        <w:rPr>
          <w:rFonts w:cs="Times New Roman"/>
          <w:szCs w:val="24"/>
        </w:rPr>
      </w:pPr>
      <w:r w:rsidRPr="006C5872">
        <w:rPr>
          <w:rFonts w:ascii="Times New Roman" w:hAnsi="Times New Roman" w:cs="Times New Roman"/>
          <w:sz w:val="24"/>
          <w:szCs w:val="24"/>
        </w:rPr>
        <w:t xml:space="preserve">8.7. 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На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ab/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заседания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Контрольной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комиссии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могут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присутствовать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лица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,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в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соответствии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с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заявлениями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которых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затрагиваются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их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интересы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.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Неявка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указанных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лиц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не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является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основанием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для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переноса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заседания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или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отказа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в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рассмотрении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вопроса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,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если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только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членами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Контрольной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комиссии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не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будет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определено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иное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.</w:t>
      </w:r>
    </w:p>
    <w:p w:rsidR="00855C26" w:rsidRPr="006C5872" w:rsidRDefault="00855C26">
      <w:pPr>
        <w:pStyle w:val="cecef1f1ededeeeee2e2ededeeeee9e9f2f2e5e5eaeaf1f1f2f2"/>
        <w:tabs>
          <w:tab w:val="left" w:pos="1242"/>
        </w:tabs>
        <w:spacing w:before="0" w:line="317" w:lineRule="exact"/>
        <w:ind w:left="567" w:right="20" w:firstLine="567"/>
        <w:jc w:val="both"/>
        <w:rPr>
          <w:rFonts w:cs="Times New Roman"/>
          <w:szCs w:val="24"/>
        </w:rPr>
      </w:pP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8.8.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По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принятым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к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рассмотрению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вопросам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члены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Контрольной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комиссии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могут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lastRenderedPageBreak/>
        <w:t>потребовать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дополнительные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материалы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,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возможность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необходимость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их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использования</w:t>
      </w:r>
      <w:r w:rsidRPr="006C5872">
        <w:rPr>
          <w:rFonts w:ascii="Times New Roman" w:hAnsi="Times New Roman"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определяется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председателем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Контрольной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комиссии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.</w:t>
      </w:r>
    </w:p>
    <w:p w:rsidR="00855C26" w:rsidRPr="006C5872" w:rsidRDefault="00855C26">
      <w:pPr>
        <w:pStyle w:val="cecef1f1ededeeeee2e2ededeeeee9e9f2f2e5e5eaeaf1f1f2f2"/>
        <w:tabs>
          <w:tab w:val="left" w:pos="1294"/>
        </w:tabs>
        <w:spacing w:before="0" w:line="317" w:lineRule="exact"/>
        <w:ind w:left="567" w:right="20" w:firstLine="567"/>
        <w:jc w:val="both"/>
        <w:rPr>
          <w:rFonts w:cs="Times New Roman"/>
          <w:szCs w:val="24"/>
        </w:rPr>
      </w:pP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8.9.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Без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ущерба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вышеизложенным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положениям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,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если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не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будет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специально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установлено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иное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в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отношении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порядка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,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сроков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условий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рассмотрения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Контрольной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комиссией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вопросов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,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применяются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(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с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учетом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особенностей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конкретной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ситуации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)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нормы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,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установленные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в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других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документах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Ассоциации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.</w:t>
      </w:r>
    </w:p>
    <w:p w:rsidR="00855C26" w:rsidRPr="006C5872" w:rsidRDefault="00855C26">
      <w:pPr>
        <w:pStyle w:val="cecef1f1ededeeeee2e2ededeeeee9e9f2f2e5e5eaeaf1f1f2f2"/>
        <w:tabs>
          <w:tab w:val="left" w:pos="1294"/>
        </w:tabs>
        <w:spacing w:before="0" w:line="317" w:lineRule="exact"/>
        <w:ind w:left="567" w:right="20" w:firstLine="567"/>
        <w:jc w:val="both"/>
        <w:rPr>
          <w:rFonts w:cs="Times New Roman"/>
          <w:szCs w:val="24"/>
        </w:rPr>
      </w:pP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8.10.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Функции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секретариата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Контрольной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комиссии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обеспечиваются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Исполнительной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дирекцией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Ассоциации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.</w:t>
      </w:r>
    </w:p>
    <w:p w:rsidR="00855C26" w:rsidRPr="006C5872" w:rsidRDefault="00855C26">
      <w:pPr>
        <w:pStyle w:val="cecef1f1ededeeeee2e2ededeeeee9e9f2f2e5e5eaeaf1f1f2f2"/>
        <w:tabs>
          <w:tab w:val="left" w:pos="1294"/>
        </w:tabs>
        <w:spacing w:before="0" w:line="317" w:lineRule="exact"/>
        <w:ind w:left="567" w:right="20" w:firstLine="567"/>
        <w:jc w:val="both"/>
        <w:rPr>
          <w:rFonts w:cs="Times New Roman"/>
          <w:szCs w:val="24"/>
        </w:rPr>
      </w:pP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 8.11.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Заседания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Контрольной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комиссии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проводятся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в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офисе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Исполнительной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дирекции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Ассоциации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,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если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не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принято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иное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решение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.</w:t>
      </w:r>
    </w:p>
    <w:p w:rsidR="00855C26" w:rsidRPr="006C5872" w:rsidRDefault="00855C26">
      <w:pPr>
        <w:pStyle w:val="cecef1f1ededeeeee2e2ededeeeee9e9f2f2e5e5eaeaf1f1f2f2"/>
        <w:tabs>
          <w:tab w:val="left" w:pos="1294"/>
        </w:tabs>
        <w:spacing w:before="0" w:line="317" w:lineRule="exact"/>
        <w:ind w:left="567" w:right="20" w:firstLine="567"/>
        <w:jc w:val="both"/>
        <w:rPr>
          <w:rFonts w:cs="Times New Roman"/>
          <w:szCs w:val="24"/>
        </w:rPr>
      </w:pP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 8.12.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Каждый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член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Контрольной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комиссии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обладает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одним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голосом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,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в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случае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равенства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голосов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голос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председателя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Контрольной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комиссии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является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решающим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.</w:t>
      </w:r>
    </w:p>
    <w:p w:rsidR="00855C26" w:rsidRPr="006C5872" w:rsidRDefault="00855C26">
      <w:pPr>
        <w:pStyle w:val="cecef1f1ededeeeee2e2ededeeeee9e9f2f2e5e5eaeaf1f1f2f2"/>
        <w:tabs>
          <w:tab w:val="left" w:pos="1294"/>
        </w:tabs>
        <w:spacing w:before="0" w:line="317" w:lineRule="exact"/>
        <w:ind w:left="567" w:right="20" w:firstLine="567"/>
        <w:jc w:val="both"/>
        <w:rPr>
          <w:rFonts w:cs="Times New Roman"/>
          <w:szCs w:val="24"/>
        </w:rPr>
      </w:pPr>
      <w:r w:rsidRPr="006C5872">
        <w:rPr>
          <w:rFonts w:ascii="Times New Roman" w:hAnsi="Times New Roman" w:cs="Times New Roman"/>
          <w:sz w:val="24"/>
          <w:szCs w:val="24"/>
        </w:rPr>
        <w:t xml:space="preserve">  8.13.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Контрольная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комиссия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принимает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решение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простым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большинством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голосов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присутствующих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участвующих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в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голосовании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членов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Контрольной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комиссии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при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условии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присутствия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не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менее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3 (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трех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)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членов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Контрольной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комиссии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.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Члены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Контрольной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комиссии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,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не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согласные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с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принятым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решением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,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вправе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составить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приложить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к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принятому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решению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особое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мнение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,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являющееся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составной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частью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указанного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решения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.</w:t>
      </w:r>
    </w:p>
    <w:p w:rsidR="00855C26" w:rsidRPr="006C5872" w:rsidRDefault="00855C26">
      <w:pPr>
        <w:pStyle w:val="cecef1f1ededeeeee2e2ededeeeee9e9f2f2e5e5eaeaf1f1f2f2"/>
        <w:tabs>
          <w:tab w:val="left" w:pos="1294"/>
        </w:tabs>
        <w:spacing w:before="0" w:line="317" w:lineRule="exact"/>
        <w:ind w:left="567" w:right="20" w:firstLine="567"/>
        <w:jc w:val="both"/>
        <w:rPr>
          <w:rFonts w:cs="Times New Roman"/>
          <w:szCs w:val="24"/>
        </w:rPr>
      </w:pP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 8.14.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Член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Контрольной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комиссии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,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заинтересованный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в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исходе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рассмотрения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дела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,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обязан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заявить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самоотвод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.</w:t>
      </w:r>
    </w:p>
    <w:p w:rsidR="00855C26" w:rsidRPr="006C5872" w:rsidRDefault="00855C26">
      <w:pPr>
        <w:pStyle w:val="cecef1f1ededeeeee2e2ededeeeee9e9f2f2e5e5eaeaf1f1f2f2"/>
        <w:tabs>
          <w:tab w:val="left" w:pos="1294"/>
        </w:tabs>
        <w:spacing w:before="0" w:line="317" w:lineRule="exact"/>
        <w:ind w:left="567" w:right="20" w:firstLine="567"/>
        <w:jc w:val="both"/>
        <w:rPr>
          <w:rFonts w:cs="Times New Roman"/>
          <w:szCs w:val="24"/>
        </w:rPr>
      </w:pP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 8.15.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Решение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Контрольной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комиссии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может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быть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обжаловано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членом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Ассоциации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,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физическим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лицом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,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подавшим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заявление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в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Контрольную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комиссию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,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в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соответствующем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суде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общей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юрисдикции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,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а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юридическими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лицами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индивидуальными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предпринимателями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в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Арбитражном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суде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в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установленном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порядке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.</w:t>
      </w:r>
    </w:p>
    <w:p w:rsidR="00855C26" w:rsidRPr="006C5872" w:rsidRDefault="00855C26">
      <w:pPr>
        <w:pStyle w:val="cecef1f1ededeeeee2e2ededeeeee9e9f2f2e5e5eaeaf1f1f2f2"/>
        <w:tabs>
          <w:tab w:val="left" w:pos="1294"/>
        </w:tabs>
        <w:spacing w:before="0" w:line="317" w:lineRule="exact"/>
        <w:ind w:left="567" w:right="20" w:firstLine="567"/>
        <w:jc w:val="both"/>
        <w:rPr>
          <w:rFonts w:cs="Times New Roman"/>
          <w:szCs w:val="24"/>
        </w:rPr>
      </w:pP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8.16.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Порядок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проведения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проверок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(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плановых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,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внеплановых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)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деятельности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членов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Ассоциации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устанавливается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документом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Ассоциации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-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«Правила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осуществления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контроля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за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деятельностью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членов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СРО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АС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«ГПАО»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.</w:t>
      </w:r>
    </w:p>
    <w:p w:rsidR="00855C26" w:rsidRPr="006C5872" w:rsidRDefault="00855C26">
      <w:pPr>
        <w:pStyle w:val="cecef1f1ededeeeee2e2ededeeeee9e9f2f2e5e5eaeaf1f1f2f2"/>
        <w:tabs>
          <w:tab w:val="left" w:pos="1294"/>
        </w:tabs>
        <w:spacing w:before="0" w:line="317" w:lineRule="exact"/>
        <w:ind w:left="567" w:right="20" w:firstLine="567"/>
        <w:jc w:val="both"/>
        <w:rPr>
          <w:rFonts w:cs="Times New Roman"/>
          <w:szCs w:val="24"/>
        </w:rPr>
      </w:pP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8.17.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Решения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,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Акты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,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Уведомления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,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протоколы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заседаний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Контрольной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комиссии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оформляются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в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письменном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виде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,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подписываются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председателем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Контрольной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комиссии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передаются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в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Исполнительную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дирекцию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Ассоциации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,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которая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обеспечивает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их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хранение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учет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.</w:t>
      </w:r>
    </w:p>
    <w:p w:rsidR="00855C26" w:rsidRPr="006C5872" w:rsidRDefault="00855C26">
      <w:pPr>
        <w:pStyle w:val="cecef1f1ededeeeee2e2ededeeeee9e9f2f2e5e5eaeaf1f1f2f2"/>
        <w:tabs>
          <w:tab w:val="left" w:pos="1294"/>
        </w:tabs>
        <w:spacing w:before="0" w:line="317" w:lineRule="exact"/>
        <w:ind w:left="567" w:right="2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55C26" w:rsidRPr="006C5872" w:rsidRDefault="00855C26">
      <w:pPr>
        <w:pStyle w:val="c7c7e0e0e3e3eeeeebebeeeee2e2eeeeeaeab9b940"/>
        <w:keepNext/>
        <w:keepLines/>
        <w:tabs>
          <w:tab w:val="left" w:pos="4115"/>
        </w:tabs>
        <w:spacing w:before="0" w:after="240" w:line="317" w:lineRule="exact"/>
        <w:ind w:left="567" w:firstLine="567"/>
        <w:jc w:val="center"/>
        <w:rPr>
          <w:rFonts w:cs="Times New Roman"/>
          <w:bCs w:val="0"/>
          <w:szCs w:val="24"/>
        </w:rPr>
      </w:pPr>
      <w:bookmarkStart w:id="10" w:name="bookmark11"/>
      <w:bookmarkEnd w:id="10"/>
      <w:r w:rsidRPr="006C5872">
        <w:rPr>
          <w:rStyle w:val="c7c7e0e0e3e3eeeeebebeeeee2e2eeeeeaeab9b94"/>
          <w:rFonts w:cs="Times New Roman"/>
          <w:b/>
          <w:bCs w:val="0"/>
          <w:sz w:val="24"/>
          <w:szCs w:val="24"/>
        </w:rPr>
        <w:t xml:space="preserve">9. </w:t>
      </w:r>
      <w:r w:rsidRPr="006C5872">
        <w:rPr>
          <w:rStyle w:val="c7c7e0e0e3e3eeeeebebeeeee2e2eeeeeaeab9b94"/>
          <w:rFonts w:cs="Times New Roman"/>
          <w:b/>
          <w:bCs w:val="0"/>
          <w:sz w:val="24"/>
          <w:szCs w:val="24"/>
        </w:rPr>
        <w:t>Представление</w:t>
      </w:r>
      <w:r w:rsidRPr="006C5872">
        <w:rPr>
          <w:rStyle w:val="c7c7e0e0e3e3eeeeebebeeeee2e2eeeeeaeab9b94"/>
          <w:rFonts w:cs="Times New Roman"/>
          <w:b/>
          <w:bCs w:val="0"/>
          <w:sz w:val="24"/>
          <w:szCs w:val="24"/>
        </w:rPr>
        <w:t xml:space="preserve"> </w:t>
      </w:r>
      <w:r w:rsidRPr="006C5872">
        <w:rPr>
          <w:rStyle w:val="c7c7e0e0e3e3eeeeebebeeeee2e2eeeeeaeab9b94"/>
          <w:rFonts w:cs="Times New Roman"/>
          <w:b/>
          <w:bCs w:val="0"/>
          <w:sz w:val="24"/>
          <w:szCs w:val="24"/>
        </w:rPr>
        <w:t>информации</w:t>
      </w:r>
    </w:p>
    <w:p w:rsidR="00855C26" w:rsidRPr="006C5872" w:rsidRDefault="00855C26">
      <w:pPr>
        <w:pStyle w:val="cecef1f1ededeeeee2e2ededeeeee9e9f2f2e5e5eaeaf1f1f2f2"/>
        <w:tabs>
          <w:tab w:val="left" w:pos="1294"/>
        </w:tabs>
        <w:spacing w:before="0" w:line="317" w:lineRule="exact"/>
        <w:ind w:left="567" w:right="20" w:firstLine="567"/>
        <w:jc w:val="both"/>
        <w:rPr>
          <w:rFonts w:cs="Times New Roman"/>
          <w:szCs w:val="24"/>
        </w:rPr>
      </w:pP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9.1.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Без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ущерба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для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иных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требований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настоящего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Положения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для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выполнения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Контрольной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комиссией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функций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,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возлагаемых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на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нее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в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соответствии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с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настоящим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Положением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,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Контрольная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комиссия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имеет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право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запрашивать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у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членов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Ассоциации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,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Правления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,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специализированных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органов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,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Исполнительной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дирекции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Ассоциации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,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третьих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лиц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информацию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в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объеме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,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необходимом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для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полного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,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всестороннего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объективного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исследования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всех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обстоятельств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,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принятых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к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рассмотрению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Контрольной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комиссией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материалов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(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документов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).</w:t>
      </w:r>
    </w:p>
    <w:p w:rsidR="00855C26" w:rsidRPr="006C5872" w:rsidRDefault="00855C26">
      <w:pPr>
        <w:pStyle w:val="cecef1f1ededeeeee2e2ededeeeee9e9f2f2e5e5eaeaf1f1f2f2"/>
        <w:tabs>
          <w:tab w:val="left" w:pos="1294"/>
        </w:tabs>
        <w:spacing w:before="0" w:line="317" w:lineRule="exact"/>
        <w:ind w:left="567" w:right="20" w:firstLine="567"/>
        <w:jc w:val="both"/>
        <w:rPr>
          <w:rFonts w:cs="Times New Roman"/>
          <w:szCs w:val="24"/>
        </w:rPr>
      </w:pP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9.2.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Член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Ассоциации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,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Правление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,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специализированные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органы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или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Исполнительная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дирекция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Ассоциации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,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которым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,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согласно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п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. 9.1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настоящего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Положения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,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Контрольной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комиссией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направлен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запрос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,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обязаны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предоставить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в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течение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5 (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пяти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)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рабочих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дней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с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даты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его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получения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,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ответ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по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существу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содержащихся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в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нем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вопросов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либо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мотивированный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отказ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о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невозможности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предоставления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запрашиваемой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информации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.</w:t>
      </w:r>
    </w:p>
    <w:p w:rsidR="00855C26" w:rsidRPr="006C5872" w:rsidRDefault="00855C26">
      <w:pPr>
        <w:pStyle w:val="cecef1f1ededeeeee2e2ededeeeee9e9f2f2e5e5eaeaf1f1f2f2"/>
        <w:tabs>
          <w:tab w:val="left" w:pos="1134"/>
        </w:tabs>
        <w:spacing w:before="0" w:line="317" w:lineRule="exact"/>
        <w:ind w:left="567" w:right="20" w:firstLine="567"/>
        <w:jc w:val="both"/>
        <w:rPr>
          <w:rFonts w:cs="Times New Roman"/>
          <w:szCs w:val="24"/>
        </w:rPr>
      </w:pP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9.3.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Контрольная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комиссия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для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полного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,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всестороннего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объективного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исследования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всех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lastRenderedPageBreak/>
        <w:t>обстоятельств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,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принятых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им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к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рассмотрению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материалов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(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документов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)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вправе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привлекать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в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качестве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экспертов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представителей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членов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Ассоциации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,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Правления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,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штатных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сотрудников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Исполнительной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дирекции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Ассоциации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,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а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также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третьих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лиц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.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Деятельность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указанных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лиц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в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Контрольной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комиссии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является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безвозмездной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,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если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иное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решение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не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будет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принято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решением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Правления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Ассоциации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.</w:t>
      </w:r>
    </w:p>
    <w:p w:rsidR="00855C26" w:rsidRPr="006C5872" w:rsidRDefault="00855C26">
      <w:pPr>
        <w:pStyle w:val="cecef1f1ededeeeee2e2ededeeeee9e9f2f2e5e5eaeaf1f1f2f2"/>
        <w:tabs>
          <w:tab w:val="left" w:pos="1218"/>
        </w:tabs>
        <w:spacing w:before="0" w:line="276" w:lineRule="auto"/>
        <w:ind w:left="567" w:firstLine="567"/>
        <w:contextualSpacing/>
        <w:jc w:val="both"/>
        <w:rPr>
          <w:rFonts w:cs="Times New Roman"/>
          <w:szCs w:val="24"/>
        </w:rPr>
      </w:pP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9.4.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Лица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,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указанные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в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пункте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9.3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настоящего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Положения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,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должны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проявлять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объективность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,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не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иметь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личной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или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корпоративной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заинтересованности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в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исходе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рассматриваемых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Контрольной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комиссией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материалов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(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документов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),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в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противном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случае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они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обязаны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заявить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самоотвод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.</w:t>
      </w:r>
    </w:p>
    <w:p w:rsidR="00855C26" w:rsidRPr="006C5872" w:rsidRDefault="00855C26">
      <w:pPr>
        <w:pStyle w:val="cecef1f1ededeeeee2e2ededeeeee9e9f2f2e5e5eaeaf1f1f2f2"/>
        <w:tabs>
          <w:tab w:val="left" w:pos="1218"/>
        </w:tabs>
        <w:spacing w:before="0" w:line="276" w:lineRule="auto"/>
        <w:ind w:left="567" w:firstLine="567"/>
        <w:contextualSpacing/>
        <w:jc w:val="both"/>
        <w:rPr>
          <w:rFonts w:cs="Times New Roman"/>
          <w:szCs w:val="24"/>
        </w:rPr>
      </w:pP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9.5.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По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поручению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Правления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Ассоциации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,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Контрольная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комиссия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ежегодно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готовит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отчет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о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своей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деятельности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,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который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утверждается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Правлением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Ассоциации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представляется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Общему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собранию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членов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Ассоциации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.</w:t>
      </w:r>
    </w:p>
    <w:p w:rsidR="00855C26" w:rsidRPr="006C5872" w:rsidRDefault="00855C26">
      <w:pPr>
        <w:pStyle w:val="cecef1f1ededeeeee2e2ededeeeee9e9f2f2e5e5eaeaf1f1f2f2"/>
        <w:spacing w:before="0" w:line="276" w:lineRule="auto"/>
        <w:ind w:left="567" w:firstLine="567"/>
        <w:contextualSpacing/>
        <w:jc w:val="both"/>
        <w:rPr>
          <w:rFonts w:cs="Times New Roman"/>
          <w:szCs w:val="24"/>
        </w:rPr>
      </w:pP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9.6.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Контрольная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комиссия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имеет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право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делать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предложения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рекомендации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,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основанные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на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изучении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заявлений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информации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,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полученных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от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членов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Ассоциации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,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Исполнительной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дирекции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Ассоциации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третьих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лиц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.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Такие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предложения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рекомендации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доводятся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до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сведения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Правления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Ассоциации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.</w:t>
      </w:r>
    </w:p>
    <w:p w:rsidR="00855C26" w:rsidRPr="006C5872" w:rsidRDefault="00855C26">
      <w:pPr>
        <w:pStyle w:val="cecef1f1ededeeeee2e2ededeeeee9e9f2f2e5e5eaeaf1f1f2f2"/>
        <w:spacing w:before="0" w:line="276" w:lineRule="auto"/>
        <w:ind w:left="567" w:firstLine="567"/>
        <w:contextualSpacing/>
        <w:jc w:val="both"/>
        <w:rPr>
          <w:rFonts w:cs="Times New Roman"/>
          <w:szCs w:val="24"/>
        </w:rPr>
      </w:pP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9.7.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Контрольная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комиссия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передает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сведения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о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принятых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ею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решениях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в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Исполнительную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дирекцию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Ассоциации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,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которая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размещает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их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на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сайте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Ассоциации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в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соответствии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с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требованиями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,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установленными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документами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Ассоциации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-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«Положение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о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раскрытии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информации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СРО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АС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«ГПАО»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«Положение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о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требованиях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к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содержанию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порядку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ведения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реестра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членов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СРО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АС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«ГПАО»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.</w:t>
      </w:r>
    </w:p>
    <w:p w:rsidR="00855C26" w:rsidRPr="006C5872" w:rsidRDefault="00855C26">
      <w:pPr>
        <w:pStyle w:val="cecef1f1ededeeeee2e2ededeeeee9e9f2f2e5e5eaeaf1f1f2f2"/>
        <w:tabs>
          <w:tab w:val="left" w:pos="1218"/>
        </w:tabs>
        <w:spacing w:before="0" w:line="276" w:lineRule="auto"/>
        <w:ind w:left="567" w:firstLine="567"/>
        <w:contextualSpacing/>
        <w:jc w:val="both"/>
        <w:rPr>
          <w:rFonts w:cs="Times New Roman"/>
          <w:szCs w:val="24"/>
        </w:rPr>
      </w:pP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9.8.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Контрольная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комиссия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вправе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самостоятельно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в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порядке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,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установленном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законодательством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Российской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Федерации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о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контрактной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системе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в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сфере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закупок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товаров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,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работ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,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услуг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для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обеспечения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государственных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муниципальных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нужд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,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в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случае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,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если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член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Ассоциации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ранее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заявил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о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намерении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принимать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участие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в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заключении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договоров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подряда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,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заключенных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с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использованием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конкурентных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способов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заключения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договоров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,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своевременно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не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представил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в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Ассоциацию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необходимые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документы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(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в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срок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до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1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марта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года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,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следующего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за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отчетным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),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получить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необходимую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информацию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для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проведения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проверки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из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единой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информационной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системы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,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содержащей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реестр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контрактов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,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заключенных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с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заказчиками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.</w:t>
      </w:r>
    </w:p>
    <w:p w:rsidR="00855C26" w:rsidRPr="006C5872" w:rsidRDefault="00855C26">
      <w:pPr>
        <w:pStyle w:val="cecef1f1ededeeeee2e2ededeeeee9e9f2f2e5e5eaeaf1f1f2f2"/>
        <w:spacing w:before="0" w:line="276" w:lineRule="auto"/>
        <w:ind w:left="567" w:firstLine="567"/>
        <w:contextualSpacing/>
        <w:jc w:val="both"/>
        <w:rPr>
          <w:rFonts w:cs="Times New Roman"/>
          <w:szCs w:val="24"/>
        </w:rPr>
      </w:pP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9.9.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Контрольная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комиссия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имеет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право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запрашивать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иную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информацию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в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соответствии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с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документом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Ассоциации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-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«Правила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осуществления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контроля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за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деятельностью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членов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СРО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АС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«ГПАО»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.</w:t>
      </w:r>
    </w:p>
    <w:p w:rsidR="00855C26" w:rsidRPr="006C5872" w:rsidRDefault="00855C26">
      <w:pPr>
        <w:pStyle w:val="cecef1f1ededeeeee2e2ededeeeee9e9f2f2e5e5eaeaf1f1f2f2"/>
        <w:spacing w:before="0" w:line="276" w:lineRule="auto"/>
        <w:ind w:left="567" w:firstLine="567"/>
        <w:contextualSpacing/>
        <w:jc w:val="both"/>
        <w:rPr>
          <w:rFonts w:ascii="Times New Roman" w:hAnsi="Times New Roman" w:cs="Times New Roman"/>
          <w:sz w:val="6"/>
          <w:szCs w:val="24"/>
        </w:rPr>
      </w:pPr>
    </w:p>
    <w:p w:rsidR="00855C26" w:rsidRPr="006C5872" w:rsidRDefault="00855C26">
      <w:pPr>
        <w:pStyle w:val="c7c7e0e0e3e3eeeeebebeeeee2e2eeeeeaeab9b940"/>
        <w:keepNext/>
        <w:keepLines/>
        <w:tabs>
          <w:tab w:val="left" w:pos="4506"/>
        </w:tabs>
        <w:spacing w:before="0" w:after="0" w:line="276" w:lineRule="auto"/>
        <w:ind w:left="567" w:firstLine="567"/>
        <w:contextualSpacing/>
        <w:jc w:val="center"/>
        <w:rPr>
          <w:rFonts w:cs="Times New Roman"/>
          <w:bCs w:val="0"/>
          <w:szCs w:val="24"/>
        </w:rPr>
      </w:pPr>
      <w:bookmarkStart w:id="11" w:name="bookmark12"/>
      <w:bookmarkEnd w:id="11"/>
      <w:r w:rsidRPr="006C5872">
        <w:rPr>
          <w:rStyle w:val="c7c7e0e0e3e3eeeeebebeeeee2e2eeeeeaeab9b94"/>
          <w:rFonts w:cs="Times New Roman"/>
          <w:b/>
          <w:bCs w:val="0"/>
          <w:sz w:val="24"/>
          <w:szCs w:val="24"/>
        </w:rPr>
        <w:t xml:space="preserve">10. </w:t>
      </w:r>
      <w:r w:rsidRPr="006C5872">
        <w:rPr>
          <w:rStyle w:val="c7c7e0e0e3e3eeeeebebeeeee2e2eeeeeaeab9b94"/>
          <w:rFonts w:cs="Times New Roman"/>
          <w:b/>
          <w:bCs w:val="0"/>
          <w:sz w:val="24"/>
          <w:szCs w:val="24"/>
        </w:rPr>
        <w:t>Компенсация</w:t>
      </w:r>
      <w:r w:rsidRPr="006C5872">
        <w:rPr>
          <w:rStyle w:val="c7c7e0e0e3e3eeeeebebeeeee2e2eeeeeaeab9b94"/>
          <w:rFonts w:cs="Times New Roman"/>
          <w:b/>
          <w:bCs w:val="0"/>
          <w:sz w:val="24"/>
          <w:szCs w:val="24"/>
        </w:rPr>
        <w:t xml:space="preserve"> </w:t>
      </w:r>
      <w:r w:rsidRPr="006C5872">
        <w:rPr>
          <w:rStyle w:val="c7c7e0e0e3e3eeeeebebeeeee2e2eeeeeaeab9b94"/>
          <w:rFonts w:cs="Times New Roman"/>
          <w:b/>
          <w:bCs w:val="0"/>
          <w:sz w:val="24"/>
          <w:szCs w:val="24"/>
        </w:rPr>
        <w:t>расходов</w:t>
      </w:r>
    </w:p>
    <w:p w:rsidR="00855C26" w:rsidRPr="006C5872" w:rsidRDefault="00855C26">
      <w:pPr>
        <w:pStyle w:val="c7c7e0e0e3e3eeeeebebeeeee2e2eeeeeaeab9b940"/>
        <w:keepNext/>
        <w:keepLines/>
        <w:tabs>
          <w:tab w:val="left" w:pos="4506"/>
        </w:tabs>
        <w:spacing w:before="0" w:after="0" w:line="276" w:lineRule="auto"/>
        <w:ind w:left="567" w:firstLine="567"/>
        <w:contextualSpacing/>
        <w:jc w:val="center"/>
        <w:rPr>
          <w:rFonts w:ascii="Times New Roman" w:hAnsi="Times New Roman" w:cs="Times New Roman"/>
          <w:b w:val="0"/>
          <w:bCs w:val="0"/>
          <w:sz w:val="16"/>
          <w:szCs w:val="24"/>
        </w:rPr>
      </w:pPr>
    </w:p>
    <w:p w:rsidR="00855C26" w:rsidRPr="006C5872" w:rsidRDefault="00855C26">
      <w:pPr>
        <w:pStyle w:val="cecef1f1ededeeeee2e2ededeeeee9e9f2f2e5e5eaeaf1f1f2f2"/>
        <w:tabs>
          <w:tab w:val="left" w:pos="1218"/>
        </w:tabs>
        <w:spacing w:before="0" w:line="276" w:lineRule="auto"/>
        <w:ind w:left="567" w:firstLine="567"/>
        <w:contextualSpacing/>
        <w:jc w:val="both"/>
        <w:rPr>
          <w:rFonts w:cs="Times New Roman"/>
          <w:szCs w:val="24"/>
        </w:rPr>
      </w:pP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ab/>
      </w:r>
      <w:bookmarkStart w:id="12" w:name="bookmark13"/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10.1.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На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основании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решения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Правления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Ассоциации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,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членам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Контрольной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комиссии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иным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лицам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,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привлекаемым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к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работе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для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проведения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проверок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(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плановых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,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внеплановых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)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членов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Ассоциации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в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отдельных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случаях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могут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быть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возмещены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расходы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,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в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соответствии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с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документами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,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подтверждающими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данные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расходы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.</w:t>
      </w:r>
    </w:p>
    <w:p w:rsidR="00855C26" w:rsidRPr="006C5872" w:rsidRDefault="00855C26">
      <w:pPr>
        <w:pStyle w:val="cecef1f1ededeeeee2e2ededeeeee9e9f2f2e5e5eaeaf1f1f2f2"/>
        <w:tabs>
          <w:tab w:val="left" w:pos="1218"/>
        </w:tabs>
        <w:spacing w:before="0" w:line="276" w:lineRule="auto"/>
        <w:ind w:left="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55C26" w:rsidRPr="006C5872" w:rsidRDefault="00855C26">
      <w:pPr>
        <w:pStyle w:val="cecef1f1ededeeeee2e2ededeeeee9e9f2f2e5e5eaeaf1f1f2f2"/>
        <w:tabs>
          <w:tab w:val="left" w:pos="1218"/>
        </w:tabs>
        <w:spacing w:before="0" w:line="276" w:lineRule="auto"/>
        <w:ind w:left="567" w:firstLine="567"/>
        <w:contextualSpacing/>
        <w:jc w:val="both"/>
        <w:rPr>
          <w:rFonts w:cs="Times New Roman"/>
          <w:szCs w:val="24"/>
        </w:rPr>
      </w:pPr>
      <w:r w:rsidRPr="006C5872">
        <w:rPr>
          <w:rStyle w:val="c7c7e0e0e3e3eeeeebebeeeee2e2eeeeeaeab9b94"/>
          <w:rFonts w:cs="Times New Roman"/>
          <w:b w:val="0"/>
          <w:sz w:val="24"/>
          <w:szCs w:val="24"/>
        </w:rPr>
        <w:tab/>
      </w:r>
      <w:r w:rsidRPr="006C5872">
        <w:rPr>
          <w:rStyle w:val="c7c7e0e0e3e3eeeeebebeeeee2e2eeeeeaeab9b94"/>
          <w:rFonts w:cs="Times New Roman"/>
          <w:b w:val="0"/>
          <w:sz w:val="24"/>
          <w:szCs w:val="24"/>
        </w:rPr>
        <w:tab/>
      </w:r>
      <w:r w:rsidRPr="006C5872">
        <w:rPr>
          <w:rStyle w:val="c7c7e0e0e3e3eeeeebebeeeee2e2eeeeeaeab9b94"/>
          <w:rFonts w:cs="Times New Roman"/>
          <w:b w:val="0"/>
          <w:sz w:val="24"/>
          <w:szCs w:val="24"/>
        </w:rPr>
        <w:tab/>
      </w:r>
      <w:r w:rsidRPr="006C5872">
        <w:rPr>
          <w:rStyle w:val="c7c7e0e0e3e3eeeeebebeeeee2e2eeeeeaeab9b94"/>
          <w:rFonts w:cs="Times New Roman"/>
          <w:b w:val="0"/>
          <w:sz w:val="24"/>
          <w:szCs w:val="24"/>
        </w:rPr>
        <w:tab/>
      </w:r>
      <w:r w:rsidRPr="006C5872">
        <w:rPr>
          <w:rStyle w:val="c7c7e0e0e3e3eeeeebebeeeee2e2eeeeeaeab9b94"/>
          <w:rFonts w:cs="Times New Roman"/>
          <w:b w:val="0"/>
          <w:sz w:val="24"/>
          <w:szCs w:val="24"/>
        </w:rPr>
        <w:tab/>
      </w:r>
      <w:bookmarkEnd w:id="12"/>
      <w:r w:rsidRPr="006C5872">
        <w:rPr>
          <w:rStyle w:val="c7c7e0e0e3e3eeeeebebeeeee2e2eeeeeaeab9b94"/>
          <w:rFonts w:cs="Times New Roman"/>
          <w:b w:val="0"/>
          <w:sz w:val="24"/>
          <w:szCs w:val="24"/>
        </w:rPr>
        <w:t xml:space="preserve">         </w:t>
      </w:r>
      <w:r w:rsidRPr="006C5872">
        <w:rPr>
          <w:rStyle w:val="c7c7e0e0e3e3eeeeebebeeeee2e2eeeeeaeab9b94"/>
          <w:rFonts w:cs="Times New Roman"/>
          <w:sz w:val="24"/>
          <w:szCs w:val="24"/>
        </w:rPr>
        <w:t xml:space="preserve">11. </w:t>
      </w:r>
      <w:r w:rsidRPr="006C5872">
        <w:rPr>
          <w:rStyle w:val="c7c7e0e0e3e3eeeeebebeeeee2e2eeeeeaeab9b94"/>
          <w:rFonts w:cs="Times New Roman"/>
          <w:sz w:val="24"/>
          <w:szCs w:val="24"/>
        </w:rPr>
        <w:t>Конфиденциальность</w:t>
      </w:r>
    </w:p>
    <w:p w:rsidR="00855C26" w:rsidRPr="006C5872" w:rsidRDefault="00855C26">
      <w:pPr>
        <w:pStyle w:val="cecef1f1ededeeeee2e2ededeeeee9e9f2f2e5e5eaeaf1f1f2f2"/>
        <w:tabs>
          <w:tab w:val="left" w:pos="1218"/>
        </w:tabs>
        <w:spacing w:before="0" w:line="276" w:lineRule="auto"/>
        <w:ind w:left="567" w:firstLine="567"/>
        <w:contextualSpacing/>
        <w:jc w:val="both"/>
        <w:rPr>
          <w:rFonts w:ascii="Times New Roman" w:hAnsi="Times New Roman" w:cs="Times New Roman"/>
          <w:sz w:val="16"/>
          <w:szCs w:val="24"/>
        </w:rPr>
      </w:pPr>
    </w:p>
    <w:p w:rsidR="00855C26" w:rsidRPr="006C5872" w:rsidRDefault="00855C26">
      <w:pPr>
        <w:pStyle w:val="cecef1f1ededeeeee2e2ededeeeee9e9f2f2e5e5eaeaf1f1f2f2"/>
        <w:tabs>
          <w:tab w:val="left" w:pos="1360"/>
        </w:tabs>
        <w:spacing w:before="0" w:line="276" w:lineRule="auto"/>
        <w:ind w:left="567" w:firstLine="567"/>
        <w:contextualSpacing/>
        <w:jc w:val="both"/>
        <w:rPr>
          <w:rFonts w:cs="Times New Roman"/>
          <w:szCs w:val="24"/>
        </w:rPr>
      </w:pP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11.1.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Члены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Контрольной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комиссии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,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в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соответствии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с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законодательством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Российской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Федерации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,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предпринимают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все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зависящие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от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них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меры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для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сохранения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конфиденциальной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информации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,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касающейся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деятельности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членов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Ассоциации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Контрольной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комиссии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.</w:t>
      </w:r>
    </w:p>
    <w:p w:rsidR="00855C26" w:rsidRPr="006C5872" w:rsidRDefault="00855C26">
      <w:pPr>
        <w:pStyle w:val="cecef1f1ededeeeee2e2ededeeeee9e9f2f2e5e5eaeaf1f1f2f2"/>
        <w:spacing w:before="0" w:line="276" w:lineRule="auto"/>
        <w:ind w:left="567" w:firstLine="567"/>
        <w:contextualSpacing/>
        <w:jc w:val="both"/>
        <w:rPr>
          <w:rFonts w:cs="Times New Roman"/>
          <w:szCs w:val="24"/>
        </w:rPr>
      </w:pP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11.2.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Члены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Контрольной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комиссии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должны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выполнять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все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необходимые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действия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по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предотвращению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несанкционированного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доступа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третьих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лиц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,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в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каких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бы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то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ни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было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формах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lastRenderedPageBreak/>
        <w:t>объеме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,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к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конфиденциальной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информации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.</w:t>
      </w:r>
    </w:p>
    <w:p w:rsidR="00855C26" w:rsidRPr="006C5872" w:rsidRDefault="00855C26">
      <w:pPr>
        <w:pStyle w:val="cecef1f1ededeeeee2e2ededeeeee9e9f2f2e5e5eaeaf1f1f2f2"/>
        <w:spacing w:before="0" w:line="276" w:lineRule="auto"/>
        <w:ind w:left="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55C26" w:rsidRPr="006C5872" w:rsidRDefault="00855C26">
      <w:pPr>
        <w:pStyle w:val="c7c7e0e0e3e3eeeeebebeeeee2e2eeeeeaeab9b940"/>
        <w:keepNext/>
        <w:keepLines/>
        <w:tabs>
          <w:tab w:val="left" w:pos="4146"/>
        </w:tabs>
        <w:spacing w:before="0" w:after="0" w:line="276" w:lineRule="auto"/>
        <w:ind w:left="567" w:firstLine="567"/>
        <w:contextualSpacing/>
        <w:jc w:val="center"/>
        <w:rPr>
          <w:rFonts w:cs="Times New Roman"/>
          <w:bCs w:val="0"/>
          <w:szCs w:val="24"/>
        </w:rPr>
      </w:pPr>
      <w:bookmarkStart w:id="13" w:name="bookmark14"/>
      <w:bookmarkEnd w:id="13"/>
      <w:r w:rsidRPr="006C5872">
        <w:rPr>
          <w:rStyle w:val="c7c7e0e0e3e3eeeeebebeeeee2e2eeeeeaeab9b94"/>
          <w:rFonts w:cs="Times New Roman"/>
          <w:b/>
          <w:bCs w:val="0"/>
          <w:sz w:val="24"/>
          <w:szCs w:val="24"/>
        </w:rPr>
        <w:t xml:space="preserve">12. </w:t>
      </w:r>
      <w:r w:rsidRPr="006C5872">
        <w:rPr>
          <w:rStyle w:val="c7c7e0e0e3e3eeeeebebeeeee2e2eeeeeaeab9b94"/>
          <w:rFonts w:cs="Times New Roman"/>
          <w:b/>
          <w:bCs w:val="0"/>
          <w:sz w:val="24"/>
          <w:szCs w:val="24"/>
        </w:rPr>
        <w:t>Заключительные</w:t>
      </w:r>
      <w:r w:rsidRPr="006C5872">
        <w:rPr>
          <w:rStyle w:val="c7c7e0e0e3e3eeeeebebeeeee2e2eeeeeaeab9b94"/>
          <w:rFonts w:cs="Times New Roman"/>
          <w:b/>
          <w:bCs w:val="0"/>
          <w:sz w:val="24"/>
          <w:szCs w:val="24"/>
        </w:rPr>
        <w:t xml:space="preserve"> </w:t>
      </w:r>
      <w:r w:rsidRPr="006C5872">
        <w:rPr>
          <w:rStyle w:val="c7c7e0e0e3e3eeeeebebeeeee2e2eeeeeaeab9b94"/>
          <w:rFonts w:cs="Times New Roman"/>
          <w:b/>
          <w:bCs w:val="0"/>
          <w:sz w:val="24"/>
          <w:szCs w:val="24"/>
        </w:rPr>
        <w:t>положения</w:t>
      </w:r>
    </w:p>
    <w:p w:rsidR="00855C26" w:rsidRPr="006C5872" w:rsidRDefault="00855C26">
      <w:pPr>
        <w:pStyle w:val="c7c7e0e0e3e3eeeeebebeeeee2e2eeeeeaeab9b940"/>
        <w:keepNext/>
        <w:keepLines/>
        <w:tabs>
          <w:tab w:val="left" w:pos="4146"/>
        </w:tabs>
        <w:spacing w:before="0" w:after="0" w:line="276" w:lineRule="auto"/>
        <w:ind w:left="567" w:firstLine="567"/>
        <w:contextualSpacing/>
        <w:jc w:val="center"/>
        <w:rPr>
          <w:rFonts w:ascii="Times New Roman" w:hAnsi="Times New Roman" w:cs="Times New Roman"/>
          <w:bCs w:val="0"/>
          <w:sz w:val="16"/>
          <w:szCs w:val="24"/>
        </w:rPr>
      </w:pPr>
    </w:p>
    <w:p w:rsidR="00855C26" w:rsidRPr="006C5872" w:rsidRDefault="00855C26">
      <w:pPr>
        <w:pStyle w:val="cecef1f1ededeeeee2e2ededeeeee9e9f2f2e5e5eaeaf1f1f2f2"/>
        <w:spacing w:before="0" w:line="276" w:lineRule="auto"/>
        <w:ind w:left="567" w:firstLine="142"/>
        <w:contextualSpacing/>
        <w:jc w:val="both"/>
        <w:rPr>
          <w:rFonts w:cs="Times New Roman"/>
          <w:szCs w:val="24"/>
        </w:rPr>
      </w:pP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    12.1.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Все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дополнения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изменения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в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настоящее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Положение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вносятся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на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основании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предложений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членов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Ассоциации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,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Генерального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директора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,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членов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Контрольной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комиссии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,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Правления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Ассоциации</w:t>
      </w:r>
      <w:r w:rsidR="00D3168F">
        <w:rPr>
          <w:rStyle w:val="cecef1f1ededeeeee2e2ededeeeee9e9f2f2e5e5eaeaf1f1f2f2c7c7edede0e0eaea1"/>
          <w:rFonts w:cs="Times New Roman"/>
          <w:sz w:val="24"/>
          <w:szCs w:val="24"/>
        </w:rPr>
        <w:t>,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утверждаются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решением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Правления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Ассоциации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в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установленном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порядке</w:t>
      </w:r>
      <w:r w:rsidR="00D3168F">
        <w:rPr>
          <w:rStyle w:val="cecef1f1ededeeeee2e2ededeeeee9e9f2f2e5e5eaeaf1f1f2f2c7c7edede0e0eaea1"/>
          <w:rFonts w:cs="Times New Roman"/>
          <w:sz w:val="24"/>
          <w:szCs w:val="24"/>
        </w:rPr>
        <w:t xml:space="preserve">, </w:t>
      </w:r>
      <w:r w:rsidR="00D3168F" w:rsidRPr="00D3168F">
        <w:rPr>
          <w:rFonts w:ascii="Times New Roman" w:cs="Times New Roman"/>
          <w:sz w:val="24"/>
          <w:szCs w:val="24"/>
        </w:rPr>
        <w:t>подлежат</w:t>
      </w:r>
      <w:r w:rsidR="00D3168F" w:rsidRPr="00D3168F">
        <w:rPr>
          <w:rFonts w:ascii="Times New Roman" w:cs="Times New Roman"/>
          <w:sz w:val="24"/>
          <w:szCs w:val="24"/>
        </w:rPr>
        <w:t xml:space="preserve"> </w:t>
      </w:r>
      <w:r w:rsidR="00D3168F" w:rsidRPr="00D3168F">
        <w:rPr>
          <w:rFonts w:ascii="Times New Roman" w:cs="Times New Roman"/>
          <w:sz w:val="24"/>
          <w:szCs w:val="24"/>
        </w:rPr>
        <w:t>размещению</w:t>
      </w:r>
      <w:r w:rsidR="00D3168F" w:rsidRPr="00D3168F">
        <w:rPr>
          <w:rFonts w:ascii="Times New Roman" w:cs="Times New Roman"/>
          <w:sz w:val="24"/>
          <w:szCs w:val="24"/>
        </w:rPr>
        <w:t xml:space="preserve"> </w:t>
      </w:r>
      <w:r w:rsidR="00D3168F" w:rsidRPr="00D3168F">
        <w:rPr>
          <w:rFonts w:ascii="Times New Roman" w:cs="Times New Roman"/>
          <w:sz w:val="24"/>
          <w:szCs w:val="24"/>
        </w:rPr>
        <w:t>на</w:t>
      </w:r>
      <w:r w:rsidR="00D3168F" w:rsidRPr="00D3168F">
        <w:rPr>
          <w:rFonts w:ascii="Times New Roman" w:cs="Times New Roman"/>
          <w:sz w:val="24"/>
          <w:szCs w:val="24"/>
        </w:rPr>
        <w:t xml:space="preserve"> </w:t>
      </w:r>
      <w:r w:rsidR="00D3168F" w:rsidRPr="00D3168F">
        <w:rPr>
          <w:rFonts w:ascii="Times New Roman" w:cs="Times New Roman"/>
          <w:sz w:val="24"/>
          <w:szCs w:val="24"/>
        </w:rPr>
        <w:t>официальном</w:t>
      </w:r>
      <w:r w:rsidR="00D3168F" w:rsidRPr="00D3168F">
        <w:rPr>
          <w:rFonts w:ascii="Times New Roman" w:cs="Times New Roman"/>
          <w:sz w:val="24"/>
          <w:szCs w:val="24"/>
        </w:rPr>
        <w:t xml:space="preserve"> </w:t>
      </w:r>
      <w:r w:rsidR="00D3168F" w:rsidRPr="00D3168F">
        <w:rPr>
          <w:rFonts w:ascii="Times New Roman" w:cs="Times New Roman"/>
          <w:sz w:val="24"/>
          <w:szCs w:val="24"/>
        </w:rPr>
        <w:t>сайте</w:t>
      </w:r>
      <w:r w:rsidR="00D3168F" w:rsidRPr="00D3168F">
        <w:rPr>
          <w:rFonts w:ascii="Times New Roman" w:cs="Times New Roman"/>
          <w:sz w:val="24"/>
          <w:szCs w:val="24"/>
        </w:rPr>
        <w:t xml:space="preserve"> </w:t>
      </w:r>
      <w:r w:rsidR="00D3168F" w:rsidRPr="00D3168F">
        <w:rPr>
          <w:rFonts w:ascii="Times New Roman" w:cs="Times New Roman"/>
          <w:sz w:val="24"/>
          <w:szCs w:val="24"/>
        </w:rPr>
        <w:t>Ассоциации</w:t>
      </w:r>
      <w:r w:rsidR="00D3168F" w:rsidRPr="00D3168F">
        <w:rPr>
          <w:rFonts w:ascii="Times New Roman" w:cs="Times New Roman"/>
          <w:sz w:val="24"/>
          <w:szCs w:val="24"/>
        </w:rPr>
        <w:t xml:space="preserve"> </w:t>
      </w:r>
      <w:r w:rsidR="00D3168F" w:rsidRPr="00D3168F">
        <w:rPr>
          <w:rFonts w:ascii="Times New Roman" w:cs="Times New Roman"/>
          <w:sz w:val="24"/>
          <w:szCs w:val="24"/>
        </w:rPr>
        <w:t>в</w:t>
      </w:r>
      <w:r w:rsidR="00D3168F" w:rsidRPr="00D3168F">
        <w:rPr>
          <w:rFonts w:ascii="Times New Roman" w:cs="Times New Roman"/>
          <w:sz w:val="24"/>
          <w:szCs w:val="24"/>
        </w:rPr>
        <w:t xml:space="preserve"> </w:t>
      </w:r>
      <w:r w:rsidR="00D3168F" w:rsidRPr="00D3168F">
        <w:rPr>
          <w:rFonts w:ascii="Times New Roman" w:cs="Times New Roman"/>
          <w:sz w:val="24"/>
          <w:szCs w:val="24"/>
        </w:rPr>
        <w:t>сети</w:t>
      </w:r>
      <w:r w:rsidR="00D3168F" w:rsidRPr="00D3168F">
        <w:rPr>
          <w:rFonts w:ascii="Times New Roman" w:cs="Times New Roman"/>
          <w:sz w:val="24"/>
          <w:szCs w:val="24"/>
        </w:rPr>
        <w:t xml:space="preserve"> "</w:t>
      </w:r>
      <w:r w:rsidR="00D3168F" w:rsidRPr="00D3168F">
        <w:rPr>
          <w:rFonts w:ascii="Times New Roman" w:cs="Times New Roman"/>
          <w:sz w:val="24"/>
          <w:szCs w:val="24"/>
        </w:rPr>
        <w:t>Интернет</w:t>
      </w:r>
      <w:r w:rsidR="00D3168F" w:rsidRPr="00D3168F">
        <w:rPr>
          <w:rFonts w:ascii="Times New Roman" w:cs="Times New Roman"/>
          <w:sz w:val="24"/>
          <w:szCs w:val="24"/>
        </w:rPr>
        <w:t>"</w:t>
      </w:r>
      <w:r w:rsidR="00D3168F" w:rsidRPr="00D3168F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="00D3168F">
        <w:rPr>
          <w:rStyle w:val="cecef1f1ededeeeee2e2ededeeeee9e9f2f2e5e5eaeaf1f1f2f2c7c7edede0e0eaea1"/>
          <w:rFonts w:cs="Times New Roman"/>
          <w:sz w:val="24"/>
          <w:szCs w:val="24"/>
        </w:rPr>
        <w:t>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вступают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в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силу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не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ранее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чем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через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10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дней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после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их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принятия</w:t>
      </w:r>
      <w:r w:rsidR="00D3168F">
        <w:rPr>
          <w:rStyle w:val="cecef1f1ededeeeee2e2ededeeeee9e9f2f2e5e5eaeaf1f1f2f2c7c7edede0e0eaea1"/>
          <w:rFonts w:cs="Times New Roman"/>
          <w:sz w:val="24"/>
          <w:szCs w:val="24"/>
        </w:rPr>
        <w:t xml:space="preserve">. </w:t>
      </w:r>
    </w:p>
    <w:p w:rsidR="00855C26" w:rsidRPr="006C5872" w:rsidRDefault="00855C26">
      <w:pPr>
        <w:pStyle w:val="cecef1f1ededeeeee2e2ededeeeee9e9f2f2e5e5eaeaf1f1f2f2"/>
        <w:tabs>
          <w:tab w:val="left" w:pos="1360"/>
        </w:tabs>
        <w:spacing w:before="0" w:line="276" w:lineRule="auto"/>
        <w:ind w:left="567" w:firstLine="567"/>
        <w:contextualSpacing/>
        <w:jc w:val="both"/>
        <w:rPr>
          <w:rFonts w:cs="Times New Roman"/>
          <w:szCs w:val="24"/>
        </w:rPr>
      </w:pP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12.2.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Функции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полномочия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Контрольной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комиссии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председателя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Контрольной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комиссии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,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которые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не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урегулированы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настоящим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Положением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,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но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предусмотрены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действующим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законодательством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Российской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Федерации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,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Уставом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,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Стандартами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другими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внутренними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документами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Ассоциации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,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обязательны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к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исполнению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руководству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в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работе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Контрольной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комиссии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председателя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Контрольной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комиссии</w:t>
      </w:r>
      <w:r w:rsidRPr="006C5872">
        <w:rPr>
          <w:rStyle w:val="cecef1f1ededeeeee2e2ededeeeee9e9f2f2e5e5eaeaf1f1f2f2c7c7edede0e0eaea1"/>
          <w:rFonts w:cs="Times New Roman"/>
          <w:sz w:val="24"/>
          <w:szCs w:val="24"/>
        </w:rPr>
        <w:t>.</w:t>
      </w:r>
    </w:p>
    <w:p w:rsidR="00855C26" w:rsidRPr="006C5872" w:rsidRDefault="00855C26">
      <w:pPr>
        <w:pStyle w:val="cecef1f1ededeeeee2e2ededeeeee9e9f2f2e5e5eaeaf1f1f2f2"/>
        <w:tabs>
          <w:tab w:val="left" w:pos="1360"/>
        </w:tabs>
        <w:spacing w:before="0" w:line="276" w:lineRule="auto"/>
        <w:ind w:left="567" w:firstLine="567"/>
        <w:contextualSpacing/>
        <w:jc w:val="both"/>
        <w:rPr>
          <w:rFonts w:cs="Times New Roman"/>
          <w:szCs w:val="24"/>
        </w:rPr>
      </w:pPr>
      <w:r w:rsidRPr="006C5872">
        <w:rPr>
          <w:rStyle w:val="cecef1f1ededeeeee2e2ededeeeee9e9f2f2e5e5eaeaf1f1f2f2c7c7edede0e0eaea1"/>
          <w:rFonts w:cs="Times New Roman"/>
          <w:color w:val="auto"/>
          <w:sz w:val="24"/>
          <w:szCs w:val="24"/>
        </w:rPr>
        <w:t xml:space="preserve">12.3. </w:t>
      </w:r>
      <w:r w:rsidRPr="006C5872">
        <w:rPr>
          <w:rStyle w:val="cecef1f1ededeeeee2e2ededeeeee9e9f2f2e5e5eaeaf1f1f2f2c7c7edede0e0eaea1"/>
          <w:rFonts w:cs="Times New Roman"/>
          <w:color w:val="auto"/>
          <w:sz w:val="24"/>
          <w:szCs w:val="24"/>
        </w:rPr>
        <w:t>В</w:t>
      </w:r>
      <w:r w:rsidRPr="006C5872">
        <w:rPr>
          <w:rStyle w:val="cecef1f1ededeeeee2e2ededeeeee9e9f2f2e5e5eaeaf1f1f2f2c7c7edede0e0eaea1"/>
          <w:rFonts w:cs="Times New Roman"/>
          <w:color w:val="auto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color w:val="auto"/>
          <w:sz w:val="24"/>
          <w:szCs w:val="24"/>
        </w:rPr>
        <w:t>случае</w:t>
      </w:r>
      <w:r w:rsidRPr="006C5872">
        <w:rPr>
          <w:rStyle w:val="cecef1f1ededeeeee2e2ededeeeee9e9f2f2e5e5eaeaf1f1f2f2c7c7edede0e0eaea1"/>
          <w:rFonts w:cs="Times New Roman"/>
          <w:color w:val="auto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color w:val="auto"/>
          <w:sz w:val="24"/>
          <w:szCs w:val="24"/>
        </w:rPr>
        <w:t>если</w:t>
      </w:r>
      <w:r w:rsidRPr="006C5872">
        <w:rPr>
          <w:rStyle w:val="cecef1f1ededeeeee2e2ededeeeee9e9f2f2e5e5eaeaf1f1f2f2c7c7edede0e0eaea1"/>
          <w:rFonts w:cs="Times New Roman"/>
          <w:color w:val="auto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color w:val="auto"/>
          <w:sz w:val="24"/>
          <w:szCs w:val="24"/>
        </w:rPr>
        <w:t>законами</w:t>
      </w:r>
      <w:r w:rsidRPr="006C5872">
        <w:rPr>
          <w:rStyle w:val="cecef1f1ededeeeee2e2ededeeeee9e9f2f2e5e5eaeaf1f1f2f2c7c7edede0e0eaea1"/>
          <w:rFonts w:cs="Times New Roman"/>
          <w:color w:val="auto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color w:val="auto"/>
          <w:sz w:val="24"/>
          <w:szCs w:val="24"/>
        </w:rPr>
        <w:t>и</w:t>
      </w:r>
      <w:r w:rsidRPr="006C5872">
        <w:rPr>
          <w:rStyle w:val="cecef1f1ededeeeee2e2ededeeeee9e9f2f2e5e5eaeaf1f1f2f2c7c7edede0e0eaea1"/>
          <w:rFonts w:cs="Times New Roman"/>
          <w:color w:val="auto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color w:val="auto"/>
          <w:sz w:val="24"/>
          <w:szCs w:val="24"/>
        </w:rPr>
        <w:t>иными</w:t>
      </w:r>
      <w:r w:rsidRPr="006C5872">
        <w:rPr>
          <w:rStyle w:val="cecef1f1ededeeeee2e2ededeeeee9e9f2f2e5e5eaeaf1f1f2f2c7c7edede0e0eaea1"/>
          <w:rFonts w:cs="Times New Roman"/>
          <w:color w:val="auto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color w:val="auto"/>
          <w:sz w:val="24"/>
          <w:szCs w:val="24"/>
        </w:rPr>
        <w:t>нормативными</w:t>
      </w:r>
      <w:r w:rsidRPr="006C5872">
        <w:rPr>
          <w:rStyle w:val="cecef1f1ededeeeee2e2ededeeeee9e9f2f2e5e5eaeaf1f1f2f2c7c7edede0e0eaea1"/>
          <w:rFonts w:cs="Times New Roman"/>
          <w:color w:val="auto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color w:val="auto"/>
          <w:sz w:val="24"/>
          <w:szCs w:val="24"/>
        </w:rPr>
        <w:t>актами</w:t>
      </w:r>
      <w:r w:rsidRPr="006C5872">
        <w:rPr>
          <w:rStyle w:val="cecef1f1ededeeeee2e2ededeeeee9e9f2f2e5e5eaeaf1f1f2f2c7c7edede0e0eaea1"/>
          <w:rFonts w:cs="Times New Roman"/>
          <w:color w:val="auto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color w:val="auto"/>
          <w:sz w:val="24"/>
          <w:szCs w:val="24"/>
        </w:rPr>
        <w:t>Российской</w:t>
      </w:r>
      <w:r w:rsidRPr="006C5872">
        <w:rPr>
          <w:rStyle w:val="cecef1f1ededeeeee2e2ededeeeee9e9f2f2e5e5eaeaf1f1f2f2c7c7edede0e0eaea1"/>
          <w:rFonts w:cs="Times New Roman"/>
          <w:color w:val="auto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color w:val="auto"/>
          <w:sz w:val="24"/>
          <w:szCs w:val="24"/>
        </w:rPr>
        <w:t>Федерации</w:t>
      </w:r>
      <w:r w:rsidRPr="006C5872">
        <w:rPr>
          <w:rStyle w:val="cecef1f1ededeeeee2e2ededeeeee9e9f2f2e5e5eaeaf1f1f2f2c7c7edede0e0eaea1"/>
          <w:rFonts w:cs="Times New Roman"/>
          <w:color w:val="auto"/>
          <w:sz w:val="24"/>
          <w:szCs w:val="24"/>
        </w:rPr>
        <w:t xml:space="preserve">, </w:t>
      </w:r>
      <w:r w:rsidRPr="006C5872">
        <w:rPr>
          <w:rStyle w:val="cecef1f1ededeeeee2e2ededeeeee9e9f2f2e5e5eaeaf1f1f2f2c7c7edede0e0eaea1"/>
          <w:rFonts w:cs="Times New Roman"/>
          <w:color w:val="auto"/>
          <w:sz w:val="24"/>
          <w:szCs w:val="24"/>
        </w:rPr>
        <w:t>а</w:t>
      </w:r>
      <w:r w:rsidRPr="006C5872">
        <w:rPr>
          <w:rStyle w:val="cecef1f1ededeeeee2e2ededeeeee9e9f2f2e5e5eaeaf1f1f2f2c7c7edede0e0eaea1"/>
          <w:rFonts w:cs="Times New Roman"/>
          <w:color w:val="auto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color w:val="auto"/>
          <w:sz w:val="24"/>
          <w:szCs w:val="24"/>
        </w:rPr>
        <w:t>также</w:t>
      </w:r>
      <w:r w:rsidRPr="006C5872">
        <w:rPr>
          <w:rStyle w:val="cecef1f1ededeeeee2e2ededeeeee9e9f2f2e5e5eaeaf1f1f2f2c7c7edede0e0eaea1"/>
          <w:rFonts w:cs="Times New Roman"/>
          <w:color w:val="auto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color w:val="auto"/>
          <w:sz w:val="24"/>
          <w:szCs w:val="24"/>
        </w:rPr>
        <w:t>Уставом</w:t>
      </w:r>
      <w:r w:rsidRPr="006C5872">
        <w:rPr>
          <w:rStyle w:val="cecef1f1ededeeeee2e2ededeeeee9e9f2f2e5e5eaeaf1f1f2f2c7c7edede0e0eaea1"/>
          <w:rFonts w:cs="Times New Roman"/>
          <w:color w:val="auto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color w:val="auto"/>
          <w:sz w:val="24"/>
          <w:szCs w:val="24"/>
        </w:rPr>
        <w:t>Ассоциации</w:t>
      </w:r>
      <w:r w:rsidRPr="006C5872">
        <w:rPr>
          <w:rStyle w:val="cecef1f1ededeeeee2e2ededeeeee9e9f2f2e5e5eaeaf1f1f2f2c7c7edede0e0eaea1"/>
          <w:rFonts w:cs="Times New Roman"/>
          <w:color w:val="auto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color w:val="auto"/>
          <w:sz w:val="24"/>
          <w:szCs w:val="24"/>
        </w:rPr>
        <w:t>установлены</w:t>
      </w:r>
      <w:r w:rsidRPr="006C5872">
        <w:rPr>
          <w:rStyle w:val="cecef1f1ededeeeee2e2ededeeeee9e9f2f2e5e5eaeaf1f1f2f2c7c7edede0e0eaea1"/>
          <w:rFonts w:cs="Times New Roman"/>
          <w:color w:val="auto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color w:val="auto"/>
          <w:sz w:val="24"/>
          <w:szCs w:val="24"/>
        </w:rPr>
        <w:t>иные</w:t>
      </w:r>
      <w:r w:rsidRPr="006C5872">
        <w:rPr>
          <w:rStyle w:val="cecef1f1ededeeeee2e2ededeeeee9e9f2f2e5e5eaeaf1f1f2f2c7c7edede0e0eaea1"/>
          <w:rFonts w:cs="Times New Roman"/>
          <w:color w:val="auto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color w:val="auto"/>
          <w:sz w:val="24"/>
          <w:szCs w:val="24"/>
        </w:rPr>
        <w:t>правила</w:t>
      </w:r>
      <w:r w:rsidRPr="006C5872">
        <w:rPr>
          <w:rStyle w:val="cecef1f1ededeeeee2e2ededeeeee9e9f2f2e5e5eaeaf1f1f2f2c7c7edede0e0eaea1"/>
          <w:rFonts w:cs="Times New Roman"/>
          <w:color w:val="auto"/>
          <w:sz w:val="24"/>
          <w:szCs w:val="24"/>
        </w:rPr>
        <w:t xml:space="preserve">, </w:t>
      </w:r>
      <w:r w:rsidRPr="006C5872">
        <w:rPr>
          <w:rStyle w:val="cecef1f1ededeeeee2e2ededeeeee9e9f2f2e5e5eaeaf1f1f2f2c7c7edede0e0eaea1"/>
          <w:rFonts w:cs="Times New Roman"/>
          <w:color w:val="auto"/>
          <w:sz w:val="24"/>
          <w:szCs w:val="24"/>
        </w:rPr>
        <w:t>чем</w:t>
      </w:r>
      <w:r w:rsidRPr="006C5872">
        <w:rPr>
          <w:rStyle w:val="cecef1f1ededeeeee2e2ededeeeee9e9f2f2e5e5eaeaf1f1f2f2c7c7edede0e0eaea1"/>
          <w:rFonts w:cs="Times New Roman"/>
          <w:color w:val="auto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color w:val="auto"/>
          <w:sz w:val="24"/>
          <w:szCs w:val="24"/>
        </w:rPr>
        <w:t>предусмотрены</w:t>
      </w:r>
      <w:r w:rsidRPr="006C5872">
        <w:rPr>
          <w:rStyle w:val="cecef1f1ededeeeee2e2ededeeeee9e9f2f2e5e5eaeaf1f1f2f2c7c7edede0e0eaea1"/>
          <w:rFonts w:cs="Times New Roman"/>
          <w:color w:val="auto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color w:val="auto"/>
          <w:sz w:val="24"/>
          <w:szCs w:val="24"/>
        </w:rPr>
        <w:t>настоящим</w:t>
      </w:r>
      <w:r w:rsidRPr="006C5872">
        <w:rPr>
          <w:rStyle w:val="cecef1f1ededeeeee2e2ededeeeee9e9f2f2e5e5eaeaf1f1f2f2c7c7edede0e0eaea1"/>
          <w:rFonts w:cs="Times New Roman"/>
          <w:color w:val="auto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color w:val="auto"/>
          <w:sz w:val="24"/>
          <w:szCs w:val="24"/>
        </w:rPr>
        <w:t>Положением</w:t>
      </w:r>
      <w:r w:rsidRPr="006C5872">
        <w:rPr>
          <w:rStyle w:val="cecef1f1ededeeeee2e2ededeeeee9e9f2f2e5e5eaeaf1f1f2f2c7c7edede0e0eaea1"/>
          <w:rFonts w:cs="Times New Roman"/>
          <w:color w:val="auto"/>
          <w:sz w:val="24"/>
          <w:szCs w:val="24"/>
        </w:rPr>
        <w:t xml:space="preserve">, </w:t>
      </w:r>
      <w:r w:rsidRPr="006C5872">
        <w:rPr>
          <w:rStyle w:val="cecef1f1ededeeeee2e2ededeeeee9e9f2f2e5e5eaeaf1f1f2f2c7c7edede0e0eaea1"/>
          <w:rFonts w:cs="Times New Roman"/>
          <w:color w:val="auto"/>
          <w:sz w:val="24"/>
          <w:szCs w:val="24"/>
        </w:rPr>
        <w:t>то</w:t>
      </w:r>
      <w:r w:rsidRPr="006C5872">
        <w:rPr>
          <w:rStyle w:val="cecef1f1ededeeeee2e2ededeeeee9e9f2f2e5e5eaeaf1f1f2f2c7c7edede0e0eaea1"/>
          <w:rFonts w:cs="Times New Roman"/>
          <w:color w:val="auto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color w:val="auto"/>
          <w:sz w:val="24"/>
          <w:szCs w:val="24"/>
        </w:rPr>
        <w:t>в</w:t>
      </w:r>
      <w:r w:rsidRPr="006C5872">
        <w:rPr>
          <w:rStyle w:val="cecef1f1ededeeeee2e2ededeeeee9e9f2f2e5e5eaeaf1f1f2f2c7c7edede0e0eaea1"/>
          <w:rFonts w:cs="Times New Roman"/>
          <w:color w:val="auto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color w:val="auto"/>
          <w:sz w:val="24"/>
          <w:szCs w:val="24"/>
        </w:rPr>
        <w:t>этой</w:t>
      </w:r>
      <w:r w:rsidRPr="006C5872">
        <w:rPr>
          <w:rStyle w:val="cecef1f1ededeeeee2e2ededeeeee9e9f2f2e5e5eaeaf1f1f2f2c7c7edede0e0eaea1"/>
          <w:rFonts w:cs="Times New Roman"/>
          <w:color w:val="auto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color w:val="auto"/>
          <w:sz w:val="24"/>
          <w:szCs w:val="24"/>
        </w:rPr>
        <w:t>части</w:t>
      </w:r>
      <w:r w:rsidRPr="006C5872">
        <w:rPr>
          <w:rStyle w:val="cecef1f1ededeeeee2e2ededeeeee9e9f2f2e5e5eaeaf1f1f2f2c7c7edede0e0eaea1"/>
          <w:rFonts w:cs="Times New Roman"/>
          <w:color w:val="auto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color w:val="auto"/>
          <w:sz w:val="24"/>
          <w:szCs w:val="24"/>
        </w:rPr>
        <w:t>применяются</w:t>
      </w:r>
      <w:r w:rsidRPr="006C5872">
        <w:rPr>
          <w:rStyle w:val="cecef1f1ededeeeee2e2ededeeeee9e9f2f2e5e5eaeaf1f1f2f2c7c7edede0e0eaea1"/>
          <w:rFonts w:cs="Times New Roman"/>
          <w:color w:val="auto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color w:val="auto"/>
          <w:sz w:val="24"/>
          <w:szCs w:val="24"/>
        </w:rPr>
        <w:t>правила</w:t>
      </w:r>
      <w:r w:rsidRPr="006C5872">
        <w:rPr>
          <w:rStyle w:val="cecef1f1ededeeeee2e2ededeeeee9e9f2f2e5e5eaeaf1f1f2f2c7c7edede0e0eaea1"/>
          <w:rFonts w:cs="Times New Roman"/>
          <w:color w:val="auto"/>
          <w:sz w:val="24"/>
          <w:szCs w:val="24"/>
        </w:rPr>
        <w:t xml:space="preserve">, </w:t>
      </w:r>
      <w:r w:rsidRPr="006C5872">
        <w:rPr>
          <w:rStyle w:val="cecef1f1ededeeeee2e2ededeeeee9e9f2f2e5e5eaeaf1f1f2f2c7c7edede0e0eaea1"/>
          <w:rFonts w:cs="Times New Roman"/>
          <w:color w:val="auto"/>
          <w:sz w:val="24"/>
          <w:szCs w:val="24"/>
        </w:rPr>
        <w:t>установленные</w:t>
      </w:r>
      <w:r w:rsidRPr="006C5872">
        <w:rPr>
          <w:rStyle w:val="cecef1f1ededeeeee2e2ededeeeee9e9f2f2e5e5eaeaf1f1f2f2c7c7edede0e0eaea1"/>
          <w:rFonts w:cs="Times New Roman"/>
          <w:color w:val="auto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color w:val="auto"/>
          <w:sz w:val="24"/>
          <w:szCs w:val="24"/>
        </w:rPr>
        <w:t>законами</w:t>
      </w:r>
      <w:r w:rsidRPr="006C5872">
        <w:rPr>
          <w:rStyle w:val="cecef1f1ededeeeee2e2ededeeeee9e9f2f2e5e5eaeaf1f1f2f2c7c7edede0e0eaea1"/>
          <w:rFonts w:cs="Times New Roman"/>
          <w:color w:val="auto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color w:val="auto"/>
          <w:sz w:val="24"/>
          <w:szCs w:val="24"/>
        </w:rPr>
        <w:t>и</w:t>
      </w:r>
      <w:r w:rsidRPr="006C5872">
        <w:rPr>
          <w:rStyle w:val="cecef1f1ededeeeee2e2ededeeeee9e9f2f2e5e5eaeaf1f1f2f2c7c7edede0e0eaea1"/>
          <w:rFonts w:cs="Times New Roman"/>
          <w:color w:val="auto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color w:val="auto"/>
          <w:sz w:val="24"/>
          <w:szCs w:val="24"/>
        </w:rPr>
        <w:t>иными</w:t>
      </w:r>
      <w:r w:rsidRPr="006C5872">
        <w:rPr>
          <w:rStyle w:val="cecef1f1ededeeeee2e2ededeeeee9e9f2f2e5e5eaeaf1f1f2f2c7c7edede0e0eaea1"/>
          <w:rFonts w:cs="Times New Roman"/>
          <w:color w:val="auto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color w:val="auto"/>
          <w:sz w:val="24"/>
          <w:szCs w:val="24"/>
        </w:rPr>
        <w:t>нормативными</w:t>
      </w:r>
      <w:r w:rsidRPr="006C5872">
        <w:rPr>
          <w:rStyle w:val="cecef1f1ededeeeee2e2ededeeeee9e9f2f2e5e5eaeaf1f1f2f2c7c7edede0e0eaea1"/>
          <w:rFonts w:cs="Times New Roman"/>
          <w:color w:val="auto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color w:val="auto"/>
          <w:sz w:val="24"/>
          <w:szCs w:val="24"/>
        </w:rPr>
        <w:t>актами</w:t>
      </w:r>
      <w:r w:rsidRPr="006C5872">
        <w:rPr>
          <w:rStyle w:val="cecef1f1ededeeeee2e2ededeeeee9e9f2f2e5e5eaeaf1f1f2f2c7c7edede0e0eaea1"/>
          <w:rFonts w:cs="Times New Roman"/>
          <w:color w:val="auto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color w:val="auto"/>
          <w:sz w:val="24"/>
          <w:szCs w:val="24"/>
        </w:rPr>
        <w:t>Российской</w:t>
      </w:r>
      <w:r w:rsidRPr="006C5872">
        <w:rPr>
          <w:rStyle w:val="cecef1f1ededeeeee2e2ededeeeee9e9f2f2e5e5eaeaf1f1f2f2c7c7edede0e0eaea1"/>
          <w:rFonts w:cs="Times New Roman"/>
          <w:color w:val="auto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color w:val="auto"/>
          <w:sz w:val="24"/>
          <w:szCs w:val="24"/>
        </w:rPr>
        <w:t>Федерации</w:t>
      </w:r>
      <w:r w:rsidRPr="006C5872">
        <w:rPr>
          <w:rStyle w:val="cecef1f1ededeeeee2e2ededeeeee9e9f2f2e5e5eaeaf1f1f2f2c7c7edede0e0eaea1"/>
          <w:rFonts w:cs="Times New Roman"/>
          <w:color w:val="auto"/>
          <w:sz w:val="24"/>
          <w:szCs w:val="24"/>
        </w:rPr>
        <w:t xml:space="preserve">, </w:t>
      </w:r>
      <w:r w:rsidRPr="006C5872">
        <w:rPr>
          <w:rStyle w:val="cecef1f1ededeeeee2e2ededeeeee9e9f2f2e5e5eaeaf1f1f2f2c7c7edede0e0eaea1"/>
          <w:rFonts w:cs="Times New Roman"/>
          <w:color w:val="auto"/>
          <w:sz w:val="24"/>
          <w:szCs w:val="24"/>
        </w:rPr>
        <w:t>а</w:t>
      </w:r>
      <w:r w:rsidRPr="006C5872">
        <w:rPr>
          <w:rStyle w:val="cecef1f1ededeeeee2e2ededeeeee9e9f2f2e5e5eaeaf1f1f2f2c7c7edede0e0eaea1"/>
          <w:rFonts w:cs="Times New Roman"/>
          <w:color w:val="auto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color w:val="auto"/>
          <w:sz w:val="24"/>
          <w:szCs w:val="24"/>
        </w:rPr>
        <w:t>также</w:t>
      </w:r>
      <w:r w:rsidRPr="006C5872">
        <w:rPr>
          <w:rStyle w:val="cecef1f1ededeeeee2e2ededeeeee9e9f2f2e5e5eaeaf1f1f2f2c7c7edede0e0eaea1"/>
          <w:rFonts w:cs="Times New Roman"/>
          <w:color w:val="auto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color w:val="auto"/>
          <w:sz w:val="24"/>
          <w:szCs w:val="24"/>
        </w:rPr>
        <w:t>Уставом</w:t>
      </w:r>
      <w:r w:rsidRPr="006C5872">
        <w:rPr>
          <w:rStyle w:val="cecef1f1ededeeeee2e2ededeeeee9e9f2f2e5e5eaeaf1f1f2f2c7c7edede0e0eaea1"/>
          <w:rFonts w:cs="Times New Roman"/>
          <w:color w:val="auto"/>
          <w:sz w:val="24"/>
          <w:szCs w:val="24"/>
        </w:rPr>
        <w:t xml:space="preserve"> </w:t>
      </w:r>
      <w:r w:rsidRPr="006C5872">
        <w:rPr>
          <w:rStyle w:val="cecef1f1ededeeeee2e2ededeeeee9e9f2f2e5e5eaeaf1f1f2f2c7c7edede0e0eaea1"/>
          <w:rFonts w:cs="Times New Roman"/>
          <w:color w:val="auto"/>
          <w:sz w:val="24"/>
          <w:szCs w:val="24"/>
        </w:rPr>
        <w:t>Ассоциации</w:t>
      </w:r>
      <w:r w:rsidRPr="006C5872">
        <w:rPr>
          <w:rStyle w:val="cecef1f1ededeeeee2e2ededeeeee9e9f2f2e5e5eaeaf1f1f2f2c7c7edede0e0eaea1"/>
          <w:rFonts w:cs="Times New Roman"/>
          <w:color w:val="auto"/>
          <w:sz w:val="24"/>
          <w:szCs w:val="24"/>
        </w:rPr>
        <w:t>.</w:t>
      </w:r>
    </w:p>
    <w:sectPr w:rsidR="00855C26" w:rsidRPr="006C5872" w:rsidSect="009971C0">
      <w:footerReference w:type="default" r:id="rId7"/>
      <w:type w:val="continuous"/>
      <w:pgSz w:w="11906" w:h="16838"/>
      <w:pgMar w:top="851" w:right="567" w:bottom="1276" w:left="851" w:header="720" w:footer="376" w:gutter="0"/>
      <w:cols w:space="720"/>
      <w:formProt w:val="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2262" w:rsidRDefault="00192262">
      <w:r>
        <w:separator/>
      </w:r>
    </w:p>
  </w:endnote>
  <w:endnote w:type="continuationSeparator" w:id="0">
    <w:p w:rsidR="00192262" w:rsidRDefault="001922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1C0" w:rsidRDefault="009971C0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1F0027">
      <w:rPr>
        <w:noProof/>
      </w:rPr>
      <w:t>13</w:t>
    </w:r>
    <w:r>
      <w:fldChar w:fldCharType="end"/>
    </w:r>
  </w:p>
  <w:p w:rsidR="00855C26" w:rsidRDefault="00855C26">
    <w:pPr>
      <w:ind w:right="360"/>
      <w:rPr>
        <w:color w:val="auto"/>
        <w:sz w:val="2"/>
        <w:lang w:bidi="ar-S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2262" w:rsidRDefault="00192262">
      <w:r w:rsidRPr="006C5872">
        <w:rPr>
          <w:rFonts w:ascii="Liberation Serif" w:cs="Times New Roman"/>
          <w:color w:val="auto"/>
          <w:kern w:val="0"/>
          <w:lang w:bidi="ar-SA"/>
        </w:rPr>
        <w:separator/>
      </w:r>
    </w:p>
  </w:footnote>
  <w:footnote w:type="continuationSeparator" w:id="0">
    <w:p w:rsidR="00192262" w:rsidRDefault="001922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1.%1."/>
      <w:lvlJc w:val="left"/>
      <w:rPr>
        <w:rFonts w:eastAsia="Times New Roman" w:cs="Times New Roman"/>
        <w:sz w:val="24"/>
        <w:szCs w:val="24"/>
      </w:rPr>
    </w:lvl>
    <w:lvl w:ilvl="1">
      <w:start w:val="1"/>
      <w:numFmt w:val="decimal"/>
      <w:lvlText w:val="1.%2."/>
      <w:lvlJc w:val="left"/>
      <w:rPr>
        <w:rFonts w:eastAsia="Times New Roman" w:cs="Times New Roman"/>
      </w:rPr>
    </w:lvl>
    <w:lvl w:ilvl="2">
      <w:start w:val="1"/>
      <w:numFmt w:val="decimal"/>
      <w:lvlText w:val="1.%3."/>
      <w:lvlJc w:val="left"/>
      <w:rPr>
        <w:rFonts w:eastAsia="Times New Roman" w:cs="Times New Roman"/>
      </w:rPr>
    </w:lvl>
    <w:lvl w:ilvl="3">
      <w:start w:val="1"/>
      <w:numFmt w:val="decimal"/>
      <w:lvlText w:val="1.%4."/>
      <w:lvlJc w:val="left"/>
      <w:rPr>
        <w:rFonts w:eastAsia="Times New Roman" w:cs="Times New Roman"/>
      </w:rPr>
    </w:lvl>
    <w:lvl w:ilvl="4">
      <w:start w:val="1"/>
      <w:numFmt w:val="decimal"/>
      <w:lvlText w:val="1.%5."/>
      <w:lvlJc w:val="left"/>
      <w:rPr>
        <w:rFonts w:eastAsia="Times New Roman" w:cs="Times New Roman"/>
      </w:rPr>
    </w:lvl>
    <w:lvl w:ilvl="5">
      <w:start w:val="1"/>
      <w:numFmt w:val="decimal"/>
      <w:lvlText w:val="1.%6."/>
      <w:lvlJc w:val="left"/>
      <w:rPr>
        <w:rFonts w:eastAsia="Times New Roman" w:cs="Times New Roman"/>
      </w:rPr>
    </w:lvl>
    <w:lvl w:ilvl="6">
      <w:start w:val="1"/>
      <w:numFmt w:val="decimal"/>
      <w:lvlText w:val="1.%7."/>
      <w:lvlJc w:val="left"/>
      <w:rPr>
        <w:rFonts w:eastAsia="Times New Roman" w:cs="Times New Roman"/>
      </w:rPr>
    </w:lvl>
    <w:lvl w:ilvl="7">
      <w:start w:val="1"/>
      <w:numFmt w:val="decimal"/>
      <w:lvlText w:val="1.%8."/>
      <w:lvlJc w:val="left"/>
      <w:rPr>
        <w:rFonts w:eastAsia="Times New Roman" w:cs="Times New Roman"/>
      </w:rPr>
    </w:lvl>
    <w:lvl w:ilvl="8">
      <w:start w:val="1"/>
      <w:numFmt w:val="decimal"/>
      <w:lvlText w:val="1.%9."/>
      <w:lvlJc w:val="left"/>
      <w:rPr>
        <w:rFonts w:eastAsia="Times New Roman" w:cs="Times New Roman"/>
      </w:rPr>
    </w:lvl>
  </w:abstractNum>
  <w:abstractNum w:abstractNumId="2">
    <w:nsid w:val="00000003"/>
    <w:multiLevelType w:val="multilevel"/>
    <w:tmpl w:val="00000003"/>
    <w:lvl w:ilvl="0">
      <w:start w:val="2"/>
      <w:numFmt w:val="decimal"/>
      <w:lvlText w:val="%1."/>
      <w:lvlJc w:val="left"/>
      <w:rPr>
        <w:rFonts w:eastAsia="Times New Roman" w:cs="Times New Roman"/>
        <w:sz w:val="24"/>
        <w:szCs w:val="24"/>
      </w:rPr>
    </w:lvl>
    <w:lvl w:ilvl="1">
      <w:start w:val="1"/>
      <w:numFmt w:val="decimal"/>
      <w:lvlText w:val="%1.%2."/>
      <w:lvlJc w:val="left"/>
      <w:rPr>
        <w:rFonts w:eastAsia="Times New Roman" w:cs="Times New Roman"/>
        <w:sz w:val="24"/>
        <w:szCs w:val="24"/>
      </w:rPr>
    </w:lvl>
    <w:lvl w:ilvl="2">
      <w:start w:val="1"/>
      <w:numFmt w:val="decimal"/>
      <w:lvlText w:val="%2.%3."/>
      <w:lvlJc w:val="left"/>
      <w:rPr>
        <w:rFonts w:eastAsia="Times New Roman" w:cs="Times New Roman"/>
      </w:rPr>
    </w:lvl>
    <w:lvl w:ilvl="3">
      <w:start w:val="1"/>
      <w:numFmt w:val="decimal"/>
      <w:lvlText w:val="%3.%4."/>
      <w:lvlJc w:val="left"/>
      <w:rPr>
        <w:rFonts w:eastAsia="Times New Roman" w:cs="Times New Roman"/>
      </w:rPr>
    </w:lvl>
    <w:lvl w:ilvl="4">
      <w:start w:val="1"/>
      <w:numFmt w:val="decimal"/>
      <w:lvlText w:val="%4.%5."/>
      <w:lvlJc w:val="left"/>
      <w:rPr>
        <w:rFonts w:eastAsia="Times New Roman" w:cs="Times New Roman"/>
      </w:rPr>
    </w:lvl>
    <w:lvl w:ilvl="5">
      <w:start w:val="1"/>
      <w:numFmt w:val="decimal"/>
      <w:lvlText w:val="%5.%6."/>
      <w:lvlJc w:val="left"/>
      <w:rPr>
        <w:rFonts w:eastAsia="Times New Roman" w:cs="Times New Roman"/>
      </w:rPr>
    </w:lvl>
    <w:lvl w:ilvl="6">
      <w:start w:val="1"/>
      <w:numFmt w:val="decimal"/>
      <w:lvlText w:val="%6.%7."/>
      <w:lvlJc w:val="left"/>
      <w:rPr>
        <w:rFonts w:eastAsia="Times New Roman" w:cs="Times New Roman"/>
      </w:rPr>
    </w:lvl>
    <w:lvl w:ilvl="7">
      <w:start w:val="1"/>
      <w:numFmt w:val="decimal"/>
      <w:lvlText w:val="%7.%8."/>
      <w:lvlJc w:val="left"/>
      <w:rPr>
        <w:rFonts w:eastAsia="Times New Roman" w:cs="Times New Roman"/>
      </w:rPr>
    </w:lvl>
    <w:lvl w:ilvl="8">
      <w:start w:val="1"/>
      <w:numFmt w:val="decimal"/>
      <w:lvlText w:val="%8.%9."/>
      <w:lvlJc w:val="left"/>
      <w:rPr>
        <w:rFonts w:eastAsia="Times New Roman"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-"/>
      <w:lvlJc w:val="left"/>
      <w:rPr>
        <w:rFonts w:ascii="Liberation Serif" w:hAnsi="Liberation Serif"/>
      </w:rPr>
    </w:lvl>
    <w:lvl w:ilvl="1">
      <w:start w:val="1"/>
      <w:numFmt w:val="bullet"/>
      <w:lvlText w:val="-"/>
      <w:lvlJc w:val="left"/>
      <w:rPr>
        <w:rFonts w:ascii="Liberation Serif" w:hAnsi="Liberation Serif"/>
      </w:rPr>
    </w:lvl>
    <w:lvl w:ilvl="2">
      <w:start w:val="1"/>
      <w:numFmt w:val="bullet"/>
      <w:lvlText w:val="-"/>
      <w:lvlJc w:val="left"/>
      <w:rPr>
        <w:rFonts w:ascii="Liberation Serif" w:hAnsi="Liberation Serif"/>
      </w:rPr>
    </w:lvl>
    <w:lvl w:ilvl="3">
      <w:start w:val="1"/>
      <w:numFmt w:val="bullet"/>
      <w:lvlText w:val="-"/>
      <w:lvlJc w:val="left"/>
      <w:rPr>
        <w:rFonts w:ascii="Liberation Serif" w:hAnsi="Liberation Serif"/>
      </w:rPr>
    </w:lvl>
    <w:lvl w:ilvl="4">
      <w:start w:val="1"/>
      <w:numFmt w:val="bullet"/>
      <w:lvlText w:val="-"/>
      <w:lvlJc w:val="left"/>
      <w:rPr>
        <w:rFonts w:ascii="Liberation Serif" w:hAnsi="Liberation Serif"/>
      </w:rPr>
    </w:lvl>
    <w:lvl w:ilvl="5">
      <w:start w:val="1"/>
      <w:numFmt w:val="bullet"/>
      <w:lvlText w:val="-"/>
      <w:lvlJc w:val="left"/>
      <w:rPr>
        <w:rFonts w:ascii="Liberation Serif" w:hAnsi="Liberation Serif"/>
      </w:rPr>
    </w:lvl>
    <w:lvl w:ilvl="6">
      <w:start w:val="1"/>
      <w:numFmt w:val="bullet"/>
      <w:lvlText w:val="-"/>
      <w:lvlJc w:val="left"/>
      <w:rPr>
        <w:rFonts w:ascii="Liberation Serif" w:hAnsi="Liberation Serif"/>
      </w:rPr>
    </w:lvl>
    <w:lvl w:ilvl="7">
      <w:start w:val="1"/>
      <w:numFmt w:val="bullet"/>
      <w:lvlText w:val="-"/>
      <w:lvlJc w:val="left"/>
      <w:rPr>
        <w:rFonts w:ascii="Liberation Serif" w:hAnsi="Liberation Serif"/>
      </w:rPr>
    </w:lvl>
    <w:lvl w:ilvl="8">
      <w:start w:val="1"/>
      <w:numFmt w:val="bullet"/>
      <w:lvlText w:val="-"/>
      <w:lvlJc w:val="left"/>
      <w:rPr>
        <w:rFonts w:ascii="Liberation Serif" w:hAnsi="Liberation Serif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pPr>
        <w:ind w:left="2713" w:hanging="360"/>
      </w:pPr>
      <w:rPr>
        <w:rFonts w:eastAsia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3433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4153" w:hanging="18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4873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5593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6313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7033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7753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8473" w:hanging="180"/>
      </w:pPr>
      <w:rPr>
        <w:rFonts w:eastAsia="Times New Roman" w:cs="Times New Roman"/>
      </w:rPr>
    </w:lvl>
  </w:abstractNum>
  <w:abstractNum w:abstractNumId="5">
    <w:nsid w:val="00000006"/>
    <w:multiLevelType w:val="multilevel"/>
    <w:tmpl w:val="00000006"/>
    <w:lvl w:ilvl="0">
      <w:start w:val="4"/>
      <w:numFmt w:val="decimal"/>
      <w:lvlText w:val="%1."/>
      <w:lvlJc w:val="left"/>
      <w:pPr>
        <w:ind w:left="360" w:hanging="360"/>
      </w:pPr>
      <w:rPr>
        <w:rFonts w:eastAsia="Times New Roman" w:cs="Times New Roman"/>
      </w:rPr>
    </w:lvl>
    <w:lvl w:ilvl="1">
      <w:start w:val="1"/>
      <w:numFmt w:val="decimal"/>
      <w:lvlText w:val="%1.%2."/>
      <w:lvlJc w:val="left"/>
      <w:pPr>
        <w:ind w:left="1140" w:hanging="360"/>
      </w:pPr>
      <w:rPr>
        <w:rFonts w:eastAsia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eastAsia="Times New Roman" w:cs="Times New Roman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eastAsia="Times New Roman" w:cs="Times New Roman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eastAsia="Times New Roman" w:cs="Times New Roman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eastAsia="Times New Roman" w:cs="Times New Roman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eastAsia="Times New Roman" w:cs="Times New Roman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eastAsia="Times New Roman" w:cs="Times New Roman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eastAsia="Times New Roman"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765FD4"/>
    <w:rsid w:val="00192262"/>
    <w:rsid w:val="001F0027"/>
    <w:rsid w:val="00614E1B"/>
    <w:rsid w:val="006C5872"/>
    <w:rsid w:val="00765FD4"/>
    <w:rsid w:val="00807FD1"/>
    <w:rsid w:val="00855C26"/>
    <w:rsid w:val="009971C0"/>
    <w:rsid w:val="009E0E90"/>
    <w:rsid w:val="00B13540"/>
    <w:rsid w:val="00C244FF"/>
    <w:rsid w:val="00D31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autoSpaceDE w:val="0"/>
      <w:autoSpaceDN w:val="0"/>
      <w:adjustRightInd w:val="0"/>
    </w:pPr>
    <w:rPr>
      <w:rFonts w:ascii="Courier New" w:hAnsi="Liberation Serif" w:cs="Courier New"/>
      <w:color w:val="000000"/>
      <w:kern w:val="1"/>
      <w:sz w:val="24"/>
      <w:szCs w:val="24"/>
      <w:lang w:bidi="hi-IN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8c8ededf2f2e5e5f0f0edede5e5f2f2-f1f1f1f1fbfbebebeaeae0e0">
    <w:name w:val="Иc8c8нededтf2f2еe5e5рf0f0нededеe5e5тf2f2-сf1f1сf1f1ыfbfbлebebкeaeaаe0e0"/>
    <w:uiPriority w:val="99"/>
    <w:rPr>
      <w:rFonts w:eastAsia="Times New Roman"/>
      <w:color w:val="0066CC"/>
      <w:u w:val="single"/>
    </w:rPr>
  </w:style>
  <w:style w:type="character" w:customStyle="1" w:styleId="cecef1f1ededeeeee2e2ededeeeee9e9f2f2e5e5eaeaf1f1f2f22">
    <w:name w:val="Оceceсf1f1нededоeeeeвe2e2нededоeeeeйe9e9 тf2f2еe5e5кeaeaсf1f1тf2f2 (2)_"/>
    <w:uiPriority w:val="99"/>
    <w:rPr>
      <w:rFonts w:ascii="Times New Roman" w:eastAsia="Times New Roman"/>
      <w:b/>
      <w:sz w:val="19"/>
    </w:rPr>
  </w:style>
  <w:style w:type="character" w:customStyle="1" w:styleId="cacaeeeeebebeeeeededf2f2e8e8f2f2f3f3ebeb">
    <w:name w:val="Кcacaоeeeeлebebоeeeeнededтf2f2иe8e8тf2f2уf3f3лebeb_"/>
    <w:uiPriority w:val="99"/>
    <w:rPr>
      <w:rFonts w:ascii="Times New Roman" w:eastAsia="Times New Roman"/>
      <w:sz w:val="23"/>
    </w:rPr>
  </w:style>
  <w:style w:type="character" w:customStyle="1" w:styleId="cacaeeeeebebeeeeededf2f2e8e8f2f2f3f3ebeb0">
    <w:name w:val="Кcacaоeeeeлebebоeeeeнededтf2f2иe8e8тf2f2уf3f3лebeb"/>
    <w:uiPriority w:val="99"/>
  </w:style>
  <w:style w:type="character" w:customStyle="1" w:styleId="cecef1f1ededeeeee2e2ededeeeee9e9f2f2e5e5eaeaf1f1f2f23">
    <w:name w:val="Оceceсf1f1нededоeeeeвe2e2нededоeeeeйe9e9 тf2f2еe5e5кeaeaсf1f1тf2f2 (3)_"/>
    <w:uiPriority w:val="99"/>
    <w:rPr>
      <w:rFonts w:ascii="Times New Roman" w:eastAsia="Times New Roman"/>
      <w:b/>
      <w:sz w:val="18"/>
    </w:rPr>
  </w:style>
  <w:style w:type="character" w:customStyle="1" w:styleId="cecef1f1ededeeeee2e2ededeeeee9e9f2f2e5e5eaeaf1f1f2f24">
    <w:name w:val="Оceceсf1f1нededоeeeeвe2e2нededоeeeeйe9e9 тf2f2еe5e5кeaeaсf1f1тf2f2 (4)_"/>
    <w:uiPriority w:val="99"/>
    <w:rPr>
      <w:rFonts w:ascii="Times New Roman" w:eastAsia="Times New Roman"/>
      <w:b/>
      <w:sz w:val="15"/>
    </w:rPr>
  </w:style>
  <w:style w:type="character" w:customStyle="1" w:styleId="cecef1f1ededeeeee2e2ededeeeee9e9f2f2e5e5eaeaf1f1f2f25">
    <w:name w:val="Оceceсf1f1нededоeeeeвe2e2нededоeeeeйe9e9 тf2f2еe5e5кeaeaсf1f1тf2f2 (5)_"/>
    <w:uiPriority w:val="99"/>
    <w:rPr>
      <w:rFonts w:ascii="Times New Roman" w:eastAsia="Times New Roman"/>
      <w:sz w:val="15"/>
    </w:rPr>
  </w:style>
  <w:style w:type="character" w:customStyle="1" w:styleId="c7c7e0e0e3e3eeeeebebeeeee2e2eeeeeaeab9b91">
    <w:name w:val="Зc7c7аe0e0гe3e3оeeeeлebebоeeeeвe2e2оeeeeкeaea №b9b91_"/>
    <w:uiPriority w:val="99"/>
    <w:rPr>
      <w:rFonts w:ascii="Times New Roman" w:eastAsia="Times New Roman"/>
      <w:b/>
      <w:sz w:val="44"/>
    </w:rPr>
  </w:style>
  <w:style w:type="character" w:customStyle="1" w:styleId="c7c7e0e0e3e3eeeeebebeeeee2e2eeeeeaeab9b92">
    <w:name w:val="Зc7c7аe0e0гe3e3оeeeeлebebоeeeeвe2e2оeeeeкeaea №b9b92_"/>
    <w:uiPriority w:val="99"/>
    <w:rPr>
      <w:rFonts w:ascii="Times New Roman" w:eastAsia="Times New Roman"/>
      <w:b/>
      <w:sz w:val="31"/>
    </w:rPr>
  </w:style>
  <w:style w:type="character" w:customStyle="1" w:styleId="c7c7e0e0e3e3eeeeebebeeeee2e2eeeeeaeab9b93">
    <w:name w:val="Зc7c7аe0e0гe3e3оeeeeлebebоeeeeвe2e2оeeeeкeaea №b9b93_"/>
    <w:uiPriority w:val="99"/>
    <w:rPr>
      <w:rFonts w:ascii="Times New Roman" w:eastAsia="Times New Roman"/>
      <w:b/>
      <w:sz w:val="31"/>
    </w:rPr>
  </w:style>
  <w:style w:type="character" w:customStyle="1" w:styleId="cecef1f1ededeeeee2e2ededeeeee9e9f2f2e5e5eaeaf1f1f2f2c7c7edede0e0eaea1">
    <w:name w:val="Оceceсf1f1нededоeeeeвe2e2нededоeeeeйe9e9 тf2f2еe5e5кeaeaсf1f1тf2f2 Зc7c7нededаe0e0кeaea1"/>
    <w:uiPriority w:val="99"/>
    <w:rPr>
      <w:rFonts w:ascii="Times New Roman" w:eastAsia="Times New Roman"/>
      <w:sz w:val="23"/>
    </w:rPr>
  </w:style>
  <w:style w:type="character" w:customStyle="1" w:styleId="c7c7e0e0e3e3eeeeebebeeeee2e2eeeeeaeab9b94">
    <w:name w:val="Зc7c7аe0e0гe3e3оeeeeлebebоeeeeвe2e2оeeeeкeaea №b9b94_"/>
    <w:uiPriority w:val="99"/>
    <w:rPr>
      <w:rFonts w:ascii="Times New Roman" w:eastAsia="Times New Roman"/>
      <w:b/>
      <w:sz w:val="23"/>
    </w:rPr>
  </w:style>
  <w:style w:type="character" w:customStyle="1" w:styleId="cecef1f1ededeeeee2e2ededeeeee9e9f2f2e5e5eaeaf1f1f2f2cfcfeeeeebebf3f3e6e6e8e8f0f0ededfbfbe9e9">
    <w:name w:val="Оceceсf1f1нededоeeeeвe2e2нededоeeeeйe9e9 тf2f2еe5e5кeaeaсf1f1тf2f2 + Пcfcfоeeeeлebebуf3f3жe6e6иe8e8рf0f0нededыfbfbйe9e9"/>
    <w:uiPriority w:val="99"/>
    <w:rPr>
      <w:rFonts w:ascii="Times New Roman" w:eastAsia="Times New Roman"/>
      <w:b/>
      <w:sz w:val="23"/>
    </w:rPr>
  </w:style>
  <w:style w:type="character" w:customStyle="1" w:styleId="cecef1f1ededeeeee2e2ededeeeee9e9f2f2e5e5eaeaf1f1f2f26">
    <w:name w:val="Оceceсf1f1нededоeeeeвe2e2нededоeeeeйe9e9 тf2f2еe5e5кeaeaсf1f1тf2f2 (6)_"/>
    <w:uiPriority w:val="99"/>
    <w:rPr>
      <w:rFonts w:ascii="Times New Roman" w:eastAsia="Times New Roman"/>
      <w:b/>
      <w:sz w:val="23"/>
    </w:rPr>
  </w:style>
  <w:style w:type="character" w:customStyle="1" w:styleId="cecef1f1ededeeeee2e2ededeeeee9e9f2f2e5e5eaeaf1f1f2f2c7c7edede0e0eaea">
    <w:name w:val="Оceceсf1f1нededоeeeeвe2e2нededоeeeeйe9e9 тf2f2еe5e5кeaeaсf1f1тf2f2 Зc7c7нededаe0e0кeaea"/>
    <w:uiPriority w:val="99"/>
    <w:rPr>
      <w:rFonts w:eastAsia="Times New Roman"/>
    </w:rPr>
  </w:style>
  <w:style w:type="character" w:customStyle="1" w:styleId="cecef1f1ededeeeee2e2ededeeeee9e9f2f2e5e5eaeaf1f1f2f2c7c7edede0e0eaea14">
    <w:name w:val="Оceceсf1f1нededоeeeeвe2e2нededоeeeeйe9e9 тf2f2еe5e5кeaeaсf1f1тf2f2 Зc7c7нededаe0e0кeaea14"/>
    <w:uiPriority w:val="99"/>
    <w:rPr>
      <w:rFonts w:eastAsia="Times New Roman"/>
    </w:rPr>
  </w:style>
  <w:style w:type="character" w:customStyle="1" w:styleId="cecef1f1ededeeeee2e2ededeeeee9e9f2f2e5e5eaeaf1f1f2f2c7c7edede0e0eaea13">
    <w:name w:val="Оceceсf1f1нededоeeeeвe2e2нededоeeeeйe9e9 тf2f2еe5e5кeaeaсf1f1тf2f2 Зc7c7нededаe0e0кeaea13"/>
    <w:uiPriority w:val="99"/>
    <w:rPr>
      <w:rFonts w:eastAsia="Times New Roman"/>
    </w:rPr>
  </w:style>
  <w:style w:type="character" w:customStyle="1" w:styleId="cecef1f1ededeeeee2e2ededeeeee9e9f2f2e5e5eaeaf1f1f2f2c7c7edede0e0eaea12">
    <w:name w:val="Оceceсf1f1нededоeeeeвe2e2нededоeeeeйe9e9 тf2f2еe5e5кeaeaсf1f1тf2f2 Зc7c7нededаe0e0кeaea12"/>
    <w:uiPriority w:val="99"/>
    <w:rPr>
      <w:rFonts w:eastAsia="Times New Roman"/>
    </w:rPr>
  </w:style>
  <w:style w:type="character" w:customStyle="1" w:styleId="cecef1f1ededeeeee2e2ededeeeee9e9f2f2e5e5eaeaf1f1f2f2c7c7edede0e0eaea11">
    <w:name w:val="Оceceсf1f1нededоeeeeвe2e2нededоeeeeйe9e9 тf2f2еe5e5кeaeaсf1f1тf2f2 Зc7c7нededаe0e0кeaea11"/>
    <w:uiPriority w:val="99"/>
    <w:rPr>
      <w:rFonts w:eastAsia="Times New Roman"/>
    </w:rPr>
  </w:style>
  <w:style w:type="character" w:customStyle="1" w:styleId="cecef1f1ededeeeee2e2ededeeeee9e9f2f2e5e5eaeaf1f1f2f2c7c7edede0e0eaea10">
    <w:name w:val="Оceceсf1f1нededоeeeeвe2e2нededоeeeeйe9e9 тf2f2еe5e5кeaeaсf1f1тf2f2 Зc7c7нededаe0e0кeaea10"/>
    <w:uiPriority w:val="99"/>
    <w:rPr>
      <w:rFonts w:eastAsia="Times New Roman"/>
    </w:rPr>
  </w:style>
  <w:style w:type="character" w:customStyle="1" w:styleId="cecef1f1ededeeeee2e2ededeeeee9e9f2f2e5e5eaeaf1f1f2f2c7c7edede0e0eaea9">
    <w:name w:val="Оceceсf1f1нededоeeeeвe2e2нededоeeeeйe9e9 тf2f2еe5e5кeaeaсf1f1тf2f2 Зc7c7нededаe0e0кeaea9"/>
    <w:uiPriority w:val="99"/>
    <w:rPr>
      <w:rFonts w:eastAsia="Times New Roman"/>
    </w:rPr>
  </w:style>
  <w:style w:type="character" w:customStyle="1" w:styleId="cecef1f1ededeeeee2e2ededeeeee9e9f2f2e5e5eaeaf1f1f2f2c7c7edede0e0eaea8">
    <w:name w:val="Оceceсf1f1нededоeeeeвe2e2нededоeeeeйe9e9 тf2f2еe5e5кeaeaсf1f1тf2f2 Зc7c7нededаe0e0кeaea8"/>
    <w:uiPriority w:val="99"/>
    <w:rPr>
      <w:rFonts w:eastAsia="Times New Roman"/>
    </w:rPr>
  </w:style>
  <w:style w:type="character" w:customStyle="1" w:styleId="cecef1f1ededeeeee2e2ededeeeee9e9f2f2e5e5eaeaf1f1f2f2c7c7edede0e0eaea7">
    <w:name w:val="Оceceсf1f1нededоeeeeвe2e2нededоeeeeйe9e9 тf2f2еe5e5кeaeaсf1f1тf2f2 Зc7c7нededаe0e0кeaea7"/>
    <w:uiPriority w:val="99"/>
    <w:rPr>
      <w:rFonts w:eastAsia="Times New Roman"/>
    </w:rPr>
  </w:style>
  <w:style w:type="character" w:customStyle="1" w:styleId="cecef1f1ededeeeee2e2ededeeeee9e9f2f2e5e5eaeaf1f1f2f2c7c7edede0e0eaea6">
    <w:name w:val="Оceceсf1f1нededоeeeeвe2e2нededоeeeeйe9e9 тf2f2еe5e5кeaeaсf1f1тf2f2 Зc7c7нededаe0e0кeaea6"/>
    <w:uiPriority w:val="99"/>
    <w:rPr>
      <w:rFonts w:eastAsia="Times New Roman"/>
    </w:rPr>
  </w:style>
  <w:style w:type="character" w:customStyle="1" w:styleId="cecef1f1ededeeeee2e2ededeeeee9e9f2f2e5e5eaeaf1f1f2f2c7c7edede0e0eaea5">
    <w:name w:val="Оceceсf1f1нededоeeeeвe2e2нededоeeeeйe9e9 тf2f2еe5e5кeaeaсf1f1тf2f2 Зc7c7нededаe0e0кeaea5"/>
    <w:uiPriority w:val="99"/>
    <w:rPr>
      <w:color w:val="000000"/>
    </w:rPr>
  </w:style>
  <w:style w:type="character" w:customStyle="1" w:styleId="cecef1f1ededeeeee2e2ededeeeee9e9f2f2e5e5eaeaf1f1f2f2c7c7edede0e0eaea4">
    <w:name w:val="Оceceсf1f1нededоeeeeвe2e2нededоeeeeйe9e9 тf2f2еe5e5кeaeaсf1f1тf2f2 Зc7c7нededаe0e0кeaea4"/>
    <w:uiPriority w:val="99"/>
    <w:rPr>
      <w:color w:val="000000"/>
    </w:rPr>
  </w:style>
  <w:style w:type="character" w:customStyle="1" w:styleId="cecef1f1ededeeeee2e2ededeeeee9e9f2f2e5e5eaeaf1f1f2f2c7c7edede0e0eaea3">
    <w:name w:val="Оceceсf1f1нededоeeeeвe2e2нededоeeeeйe9e9 тf2f2еe5e5кeaeaсf1f1тf2f2 Зc7c7нededаe0e0кeaea3"/>
    <w:uiPriority w:val="99"/>
    <w:rPr>
      <w:color w:val="000000"/>
    </w:rPr>
  </w:style>
  <w:style w:type="character" w:customStyle="1" w:styleId="cecef1f1ededeeeee2e2ededeeeee9e9f2f2e5e5eaeaf1f1f2f2c7c7edede0e0eaea2">
    <w:name w:val="Оceceсf1f1нededоeeeeвe2e2нededоeeeeйe9e9 тf2f2еe5e5кeaeaсf1f1тf2f2 Зc7c7нededаe0e0кeaea2"/>
    <w:uiPriority w:val="99"/>
    <w:rPr>
      <w:color w:val="000000"/>
    </w:rPr>
  </w:style>
  <w:style w:type="character" w:customStyle="1" w:styleId="d2d2e5e5eaeaf1f1f2f2e2e2fbfbededeeeef1f1eaeae8e8c7c7edede0e0eaea">
    <w:name w:val="Тd2d2еe5e5кeaeaсf1f1тf2f2 вe2e2ыfbfbнededоeeeeсf1f1кeaeaиe8e8 Зc7c7нededаe0e0кeaea"/>
    <w:uiPriority w:val="99"/>
    <w:rPr>
      <w:rFonts w:ascii="Segoe UI" w:eastAsia="Times New Roman"/>
      <w:sz w:val="18"/>
    </w:rPr>
  </w:style>
  <w:style w:type="character" w:customStyle="1" w:styleId="ListLabel1">
    <w:name w:val="ListLabel 1"/>
    <w:uiPriority w:val="99"/>
  </w:style>
  <w:style w:type="character" w:customStyle="1" w:styleId="ListLabel2">
    <w:name w:val="ListLabel 2"/>
    <w:uiPriority w:val="99"/>
  </w:style>
  <w:style w:type="character" w:customStyle="1" w:styleId="ListLabel3">
    <w:name w:val="ListLabel 3"/>
    <w:uiPriority w:val="99"/>
  </w:style>
  <w:style w:type="character" w:customStyle="1" w:styleId="ListLabel4">
    <w:name w:val="ListLabel 4"/>
    <w:uiPriority w:val="99"/>
  </w:style>
  <w:style w:type="character" w:customStyle="1" w:styleId="ListLabel5">
    <w:name w:val="ListLabel 5"/>
    <w:uiPriority w:val="99"/>
  </w:style>
  <w:style w:type="character" w:customStyle="1" w:styleId="ListLabel6">
    <w:name w:val="ListLabel 6"/>
    <w:uiPriority w:val="99"/>
  </w:style>
  <w:style w:type="character" w:customStyle="1" w:styleId="ListLabel7">
    <w:name w:val="ListLabel 7"/>
    <w:uiPriority w:val="99"/>
  </w:style>
  <w:style w:type="character" w:customStyle="1" w:styleId="ListLabel8">
    <w:name w:val="ListLabel 8"/>
    <w:uiPriority w:val="99"/>
  </w:style>
  <w:style w:type="character" w:customStyle="1" w:styleId="ListLabel9">
    <w:name w:val="ListLabel 9"/>
    <w:uiPriority w:val="99"/>
  </w:style>
  <w:style w:type="character" w:customStyle="1" w:styleId="ListLabel10">
    <w:name w:val="ListLabel 10"/>
    <w:uiPriority w:val="99"/>
  </w:style>
  <w:style w:type="character" w:customStyle="1" w:styleId="ListLabel11">
    <w:name w:val="ListLabel 11"/>
    <w:uiPriority w:val="99"/>
    <w:rPr>
      <w:b/>
    </w:rPr>
  </w:style>
  <w:style w:type="character" w:customStyle="1" w:styleId="ListLabel12">
    <w:name w:val="ListLabel 12"/>
    <w:uiPriority w:val="99"/>
  </w:style>
  <w:style w:type="character" w:customStyle="1" w:styleId="ListLabel13">
    <w:name w:val="ListLabel 13"/>
    <w:uiPriority w:val="99"/>
  </w:style>
  <w:style w:type="character" w:customStyle="1" w:styleId="ListLabel14">
    <w:name w:val="ListLabel 14"/>
    <w:uiPriority w:val="99"/>
  </w:style>
  <w:style w:type="character" w:customStyle="1" w:styleId="ListLabel15">
    <w:name w:val="ListLabel 15"/>
    <w:uiPriority w:val="99"/>
  </w:style>
  <w:style w:type="character" w:customStyle="1" w:styleId="ListLabel16">
    <w:name w:val="ListLabel 16"/>
    <w:uiPriority w:val="99"/>
  </w:style>
  <w:style w:type="character" w:customStyle="1" w:styleId="ListLabel17">
    <w:name w:val="ListLabel 17"/>
    <w:uiPriority w:val="99"/>
  </w:style>
  <w:style w:type="character" w:customStyle="1" w:styleId="ListLabel18">
    <w:name w:val="ListLabel 18"/>
    <w:uiPriority w:val="99"/>
  </w:style>
  <w:style w:type="character" w:customStyle="1" w:styleId="ListLabel19">
    <w:name w:val="ListLabel 19"/>
    <w:uiPriority w:val="99"/>
  </w:style>
  <w:style w:type="character" w:customStyle="1" w:styleId="ListLabel20">
    <w:name w:val="ListLabel 20"/>
    <w:uiPriority w:val="99"/>
  </w:style>
  <w:style w:type="character" w:customStyle="1" w:styleId="ListLabel21">
    <w:name w:val="ListLabel 21"/>
    <w:uiPriority w:val="99"/>
  </w:style>
  <w:style w:type="character" w:customStyle="1" w:styleId="ListLabel22">
    <w:name w:val="ListLabel 22"/>
    <w:uiPriority w:val="99"/>
  </w:style>
  <w:style w:type="character" w:customStyle="1" w:styleId="ListLabel23">
    <w:name w:val="ListLabel 23"/>
    <w:uiPriority w:val="99"/>
  </w:style>
  <w:style w:type="character" w:customStyle="1" w:styleId="ListLabel24">
    <w:name w:val="ListLabel 24"/>
    <w:uiPriority w:val="99"/>
  </w:style>
  <w:style w:type="character" w:customStyle="1" w:styleId="ListLabel25">
    <w:name w:val="ListLabel 25"/>
    <w:uiPriority w:val="99"/>
  </w:style>
  <w:style w:type="character" w:customStyle="1" w:styleId="ListLabel26">
    <w:name w:val="ListLabel 26"/>
    <w:uiPriority w:val="99"/>
  </w:style>
  <w:style w:type="character" w:customStyle="1" w:styleId="ListLabel27">
    <w:name w:val="ListLabel 27"/>
    <w:uiPriority w:val="99"/>
  </w:style>
  <w:style w:type="character" w:customStyle="1" w:styleId="ListLabel28">
    <w:name w:val="ListLabel 28"/>
    <w:uiPriority w:val="99"/>
  </w:style>
  <w:style w:type="character" w:customStyle="1" w:styleId="ListLabel29">
    <w:name w:val="ListLabel 29"/>
    <w:uiPriority w:val="99"/>
  </w:style>
  <w:style w:type="character" w:customStyle="1" w:styleId="ListLabel30">
    <w:name w:val="ListLabel 30"/>
    <w:uiPriority w:val="99"/>
  </w:style>
  <w:style w:type="character" w:customStyle="1" w:styleId="ListLabel31">
    <w:name w:val="ListLabel 31"/>
    <w:uiPriority w:val="99"/>
  </w:style>
  <w:style w:type="character" w:customStyle="1" w:styleId="ListLabel32">
    <w:name w:val="ListLabel 32"/>
    <w:uiPriority w:val="99"/>
  </w:style>
  <w:style w:type="character" w:customStyle="1" w:styleId="ListLabel33">
    <w:name w:val="ListLabel 33"/>
    <w:uiPriority w:val="99"/>
  </w:style>
  <w:style w:type="character" w:customStyle="1" w:styleId="ListLabel34">
    <w:name w:val="ListLabel 34"/>
    <w:uiPriority w:val="99"/>
  </w:style>
  <w:style w:type="character" w:customStyle="1" w:styleId="ListLabel35">
    <w:name w:val="ListLabel 35"/>
    <w:uiPriority w:val="99"/>
  </w:style>
  <w:style w:type="character" w:customStyle="1" w:styleId="ListLabel36">
    <w:name w:val="ListLabel 36"/>
    <w:uiPriority w:val="99"/>
  </w:style>
  <w:style w:type="character" w:customStyle="1" w:styleId="ListLabel37">
    <w:name w:val="ListLabel 37"/>
    <w:uiPriority w:val="99"/>
  </w:style>
  <w:style w:type="character" w:customStyle="1" w:styleId="ListLabel38">
    <w:name w:val="ListLabel 38"/>
    <w:uiPriority w:val="99"/>
  </w:style>
  <w:style w:type="character" w:customStyle="1" w:styleId="ListLabel39">
    <w:name w:val="ListLabel 39"/>
    <w:uiPriority w:val="99"/>
  </w:style>
  <w:style w:type="character" w:customStyle="1" w:styleId="ListLabel40">
    <w:name w:val="ListLabel 40"/>
    <w:uiPriority w:val="99"/>
  </w:style>
  <w:style w:type="character" w:customStyle="1" w:styleId="ListLabel41">
    <w:name w:val="ListLabel 41"/>
    <w:uiPriority w:val="99"/>
  </w:style>
  <w:style w:type="character" w:customStyle="1" w:styleId="ListLabel42">
    <w:name w:val="ListLabel 42"/>
    <w:uiPriority w:val="99"/>
  </w:style>
  <w:style w:type="character" w:customStyle="1" w:styleId="ListLabel43">
    <w:name w:val="ListLabel 43"/>
    <w:uiPriority w:val="99"/>
  </w:style>
  <w:style w:type="character" w:customStyle="1" w:styleId="ListLabel44">
    <w:name w:val="ListLabel 44"/>
    <w:uiPriority w:val="99"/>
  </w:style>
  <w:style w:type="character" w:customStyle="1" w:styleId="ListLabel45">
    <w:name w:val="ListLabel 45"/>
    <w:uiPriority w:val="99"/>
  </w:style>
  <w:style w:type="character" w:customStyle="1" w:styleId="ListLabel46">
    <w:name w:val="ListLabel 46"/>
    <w:uiPriority w:val="99"/>
  </w:style>
  <w:style w:type="character" w:customStyle="1" w:styleId="ListLabel47">
    <w:name w:val="ListLabel 47"/>
    <w:uiPriority w:val="99"/>
  </w:style>
  <w:style w:type="character" w:customStyle="1" w:styleId="ListLabel48">
    <w:name w:val="ListLabel 48"/>
    <w:uiPriority w:val="99"/>
  </w:style>
  <w:style w:type="character" w:customStyle="1" w:styleId="ListLabel49">
    <w:name w:val="ListLabel 49"/>
    <w:uiPriority w:val="99"/>
  </w:style>
  <w:style w:type="character" w:customStyle="1" w:styleId="ListLabel50">
    <w:name w:val="ListLabel 50"/>
    <w:uiPriority w:val="99"/>
  </w:style>
  <w:style w:type="character" w:customStyle="1" w:styleId="ListLabel51">
    <w:name w:val="ListLabel 51"/>
    <w:uiPriority w:val="99"/>
  </w:style>
  <w:style w:type="character" w:customStyle="1" w:styleId="ListLabel52">
    <w:name w:val="ListLabel 52"/>
    <w:uiPriority w:val="99"/>
  </w:style>
  <w:style w:type="character" w:customStyle="1" w:styleId="ListLabel53">
    <w:name w:val="ListLabel 53"/>
    <w:uiPriority w:val="99"/>
  </w:style>
  <w:style w:type="character" w:customStyle="1" w:styleId="ListLabel54">
    <w:name w:val="ListLabel 54"/>
    <w:uiPriority w:val="99"/>
  </w:style>
  <w:style w:type="character" w:customStyle="1" w:styleId="ListLabel55">
    <w:name w:val="ListLabel 55"/>
    <w:uiPriority w:val="99"/>
  </w:style>
  <w:style w:type="character" w:customStyle="1" w:styleId="ListLabel56">
    <w:name w:val="ListLabel 56"/>
    <w:uiPriority w:val="99"/>
  </w:style>
  <w:style w:type="character" w:customStyle="1" w:styleId="ListLabel57">
    <w:name w:val="ListLabel 57"/>
    <w:uiPriority w:val="99"/>
  </w:style>
  <w:style w:type="character" w:customStyle="1" w:styleId="ListLabel58">
    <w:name w:val="ListLabel 58"/>
    <w:uiPriority w:val="99"/>
  </w:style>
  <w:style w:type="character" w:customStyle="1" w:styleId="ListLabel59">
    <w:name w:val="ListLabel 59"/>
    <w:uiPriority w:val="99"/>
  </w:style>
  <w:style w:type="character" w:customStyle="1" w:styleId="ListLabel60">
    <w:name w:val="ListLabel 60"/>
    <w:uiPriority w:val="99"/>
  </w:style>
  <w:style w:type="character" w:customStyle="1" w:styleId="ListLabel61">
    <w:name w:val="ListLabel 61"/>
    <w:uiPriority w:val="99"/>
  </w:style>
  <w:style w:type="character" w:customStyle="1" w:styleId="ListLabel62">
    <w:name w:val="ListLabel 62"/>
    <w:uiPriority w:val="99"/>
  </w:style>
  <w:style w:type="character" w:customStyle="1" w:styleId="ListLabel63">
    <w:name w:val="ListLabel 63"/>
    <w:uiPriority w:val="99"/>
  </w:style>
  <w:style w:type="character" w:customStyle="1" w:styleId="ListLabel64">
    <w:name w:val="ListLabel 64"/>
    <w:uiPriority w:val="99"/>
  </w:style>
  <w:style w:type="character" w:customStyle="1" w:styleId="ListLabel65">
    <w:name w:val="ListLabel 65"/>
    <w:uiPriority w:val="99"/>
  </w:style>
  <w:style w:type="character" w:customStyle="1" w:styleId="ListLabel66">
    <w:name w:val="ListLabel 66"/>
    <w:uiPriority w:val="99"/>
  </w:style>
  <w:style w:type="character" w:customStyle="1" w:styleId="ListLabel67">
    <w:name w:val="ListLabel 67"/>
    <w:uiPriority w:val="99"/>
  </w:style>
  <w:style w:type="character" w:customStyle="1" w:styleId="ListLabel68">
    <w:name w:val="ListLabel 68"/>
    <w:uiPriority w:val="99"/>
  </w:style>
  <w:style w:type="character" w:customStyle="1" w:styleId="ListLabel69">
    <w:name w:val="ListLabel 69"/>
    <w:uiPriority w:val="99"/>
  </w:style>
  <w:style w:type="character" w:customStyle="1" w:styleId="ListLabel70">
    <w:name w:val="ListLabel 70"/>
    <w:uiPriority w:val="99"/>
  </w:style>
  <w:style w:type="character" w:customStyle="1" w:styleId="ListLabel71">
    <w:name w:val="ListLabel 71"/>
    <w:uiPriority w:val="99"/>
  </w:style>
  <w:style w:type="character" w:customStyle="1" w:styleId="ListLabel72">
    <w:name w:val="ListLabel 72"/>
    <w:uiPriority w:val="99"/>
  </w:style>
  <w:style w:type="character" w:customStyle="1" w:styleId="ListLabel73">
    <w:name w:val="ListLabel 73"/>
    <w:uiPriority w:val="99"/>
  </w:style>
  <w:style w:type="character" w:customStyle="1" w:styleId="ListLabel74">
    <w:name w:val="ListLabel 74"/>
    <w:uiPriority w:val="99"/>
  </w:style>
  <w:style w:type="character" w:customStyle="1" w:styleId="ListLabel75">
    <w:name w:val="ListLabel 75"/>
    <w:uiPriority w:val="99"/>
  </w:style>
  <w:style w:type="character" w:customStyle="1" w:styleId="ListLabel76">
    <w:name w:val="ListLabel 76"/>
    <w:uiPriority w:val="99"/>
  </w:style>
  <w:style w:type="character" w:customStyle="1" w:styleId="ListLabel77">
    <w:name w:val="ListLabel 77"/>
    <w:uiPriority w:val="99"/>
  </w:style>
  <w:style w:type="character" w:customStyle="1" w:styleId="ListLabel78">
    <w:name w:val="ListLabel 78"/>
    <w:uiPriority w:val="99"/>
  </w:style>
  <w:style w:type="character" w:customStyle="1" w:styleId="ListLabel79">
    <w:name w:val="ListLabel 79"/>
    <w:uiPriority w:val="99"/>
  </w:style>
  <w:style w:type="character" w:customStyle="1" w:styleId="ListLabel80">
    <w:name w:val="ListLabel 80"/>
    <w:uiPriority w:val="99"/>
  </w:style>
  <w:style w:type="character" w:customStyle="1" w:styleId="ListLabel81">
    <w:name w:val="ListLabel 81"/>
    <w:uiPriority w:val="99"/>
  </w:style>
  <w:style w:type="character" w:customStyle="1" w:styleId="ListLabel82">
    <w:name w:val="ListLabel 82"/>
    <w:uiPriority w:val="99"/>
  </w:style>
  <w:style w:type="character" w:customStyle="1" w:styleId="ListLabel83">
    <w:name w:val="ListLabel 83"/>
    <w:uiPriority w:val="99"/>
  </w:style>
  <w:style w:type="character" w:customStyle="1" w:styleId="ListLabel84">
    <w:name w:val="ListLabel 84"/>
    <w:uiPriority w:val="99"/>
  </w:style>
  <w:style w:type="character" w:customStyle="1" w:styleId="ListLabel85">
    <w:name w:val="ListLabel 85"/>
    <w:uiPriority w:val="99"/>
  </w:style>
  <w:style w:type="character" w:customStyle="1" w:styleId="ListLabel86">
    <w:name w:val="ListLabel 86"/>
    <w:uiPriority w:val="99"/>
  </w:style>
  <w:style w:type="character" w:customStyle="1" w:styleId="ListLabel87">
    <w:name w:val="ListLabel 87"/>
    <w:uiPriority w:val="99"/>
  </w:style>
  <w:style w:type="character" w:customStyle="1" w:styleId="ListLabel88">
    <w:name w:val="ListLabel 88"/>
    <w:uiPriority w:val="99"/>
  </w:style>
  <w:style w:type="character" w:customStyle="1" w:styleId="ListLabel89">
    <w:name w:val="ListLabel 89"/>
    <w:uiPriority w:val="99"/>
  </w:style>
  <w:style w:type="character" w:customStyle="1" w:styleId="ListLabel90">
    <w:name w:val="ListLabel 90"/>
    <w:uiPriority w:val="99"/>
  </w:style>
  <w:style w:type="character" w:customStyle="1" w:styleId="ListLabel91">
    <w:name w:val="ListLabel 91"/>
    <w:uiPriority w:val="99"/>
  </w:style>
  <w:style w:type="character" w:customStyle="1" w:styleId="ListLabel92">
    <w:name w:val="ListLabel 92"/>
    <w:uiPriority w:val="99"/>
  </w:style>
  <w:style w:type="character" w:customStyle="1" w:styleId="ListLabel93">
    <w:name w:val="ListLabel 93"/>
    <w:uiPriority w:val="99"/>
  </w:style>
  <w:style w:type="character" w:customStyle="1" w:styleId="ListLabel94">
    <w:name w:val="ListLabel 94"/>
    <w:uiPriority w:val="99"/>
  </w:style>
  <w:style w:type="character" w:customStyle="1" w:styleId="ListLabel95">
    <w:name w:val="ListLabel 95"/>
    <w:uiPriority w:val="99"/>
  </w:style>
  <w:style w:type="character" w:customStyle="1" w:styleId="ListLabel96">
    <w:name w:val="ListLabel 96"/>
    <w:uiPriority w:val="99"/>
  </w:style>
  <w:style w:type="character" w:customStyle="1" w:styleId="ListLabel97">
    <w:name w:val="ListLabel 97"/>
    <w:uiPriority w:val="99"/>
  </w:style>
  <w:style w:type="character" w:customStyle="1" w:styleId="ListLabel98">
    <w:name w:val="ListLabel 98"/>
    <w:uiPriority w:val="99"/>
  </w:style>
  <w:style w:type="character" w:customStyle="1" w:styleId="ListLabel99">
    <w:name w:val="ListLabel 99"/>
    <w:uiPriority w:val="99"/>
  </w:style>
  <w:style w:type="character" w:customStyle="1" w:styleId="ListLabel100">
    <w:name w:val="ListLabel 100"/>
    <w:uiPriority w:val="99"/>
  </w:style>
  <w:style w:type="character" w:customStyle="1" w:styleId="ListLabel101">
    <w:name w:val="ListLabel 101"/>
    <w:uiPriority w:val="99"/>
  </w:style>
  <w:style w:type="character" w:customStyle="1" w:styleId="ListLabel102">
    <w:name w:val="ListLabel 102"/>
    <w:uiPriority w:val="99"/>
  </w:style>
  <w:style w:type="character" w:customStyle="1" w:styleId="ListLabel103">
    <w:name w:val="ListLabel 103"/>
    <w:uiPriority w:val="99"/>
  </w:style>
  <w:style w:type="character" w:customStyle="1" w:styleId="ListLabel104">
    <w:name w:val="ListLabel 104"/>
    <w:uiPriority w:val="99"/>
  </w:style>
  <w:style w:type="character" w:customStyle="1" w:styleId="ListLabel105">
    <w:name w:val="ListLabel 105"/>
    <w:uiPriority w:val="99"/>
  </w:style>
  <w:style w:type="character" w:customStyle="1" w:styleId="ListLabel106">
    <w:name w:val="ListLabel 106"/>
    <w:uiPriority w:val="99"/>
  </w:style>
  <w:style w:type="character" w:customStyle="1" w:styleId="ListLabel107">
    <w:name w:val="ListLabel 107"/>
    <w:uiPriority w:val="99"/>
  </w:style>
  <w:style w:type="character" w:customStyle="1" w:styleId="ListLabel108">
    <w:name w:val="ListLabel 108"/>
    <w:uiPriority w:val="99"/>
  </w:style>
  <w:style w:type="character" w:customStyle="1" w:styleId="ListLabel109">
    <w:name w:val="ListLabel 109"/>
    <w:uiPriority w:val="99"/>
  </w:style>
  <w:style w:type="character" w:customStyle="1" w:styleId="ListLabel110">
    <w:name w:val="ListLabel 110"/>
    <w:uiPriority w:val="99"/>
  </w:style>
  <w:style w:type="character" w:customStyle="1" w:styleId="ListLabel111">
    <w:name w:val="ListLabel 111"/>
    <w:uiPriority w:val="99"/>
  </w:style>
  <w:style w:type="character" w:customStyle="1" w:styleId="ListLabel112">
    <w:name w:val="ListLabel 112"/>
    <w:uiPriority w:val="99"/>
  </w:style>
  <w:style w:type="character" w:customStyle="1" w:styleId="ListLabel113">
    <w:name w:val="ListLabel 113"/>
    <w:uiPriority w:val="99"/>
  </w:style>
  <w:style w:type="character" w:customStyle="1" w:styleId="ListLabel114">
    <w:name w:val="ListLabel 114"/>
    <w:uiPriority w:val="99"/>
  </w:style>
  <w:style w:type="character" w:customStyle="1" w:styleId="ListLabel115">
    <w:name w:val="ListLabel 115"/>
    <w:uiPriority w:val="99"/>
  </w:style>
  <w:style w:type="character" w:customStyle="1" w:styleId="ListLabel116">
    <w:name w:val="ListLabel 116"/>
    <w:uiPriority w:val="99"/>
  </w:style>
  <w:style w:type="character" w:customStyle="1" w:styleId="ListLabel117">
    <w:name w:val="ListLabel 117"/>
    <w:uiPriority w:val="99"/>
  </w:style>
  <w:style w:type="character" w:customStyle="1" w:styleId="ListLabel118">
    <w:name w:val="ListLabel 118"/>
    <w:uiPriority w:val="99"/>
  </w:style>
  <w:style w:type="character" w:customStyle="1" w:styleId="ListLabel119">
    <w:name w:val="ListLabel 119"/>
    <w:uiPriority w:val="99"/>
  </w:style>
  <w:style w:type="character" w:customStyle="1" w:styleId="ListLabel120">
    <w:name w:val="ListLabel 120"/>
    <w:uiPriority w:val="99"/>
  </w:style>
  <w:style w:type="character" w:customStyle="1" w:styleId="ListLabel121">
    <w:name w:val="ListLabel 121"/>
    <w:uiPriority w:val="99"/>
  </w:style>
  <w:style w:type="character" w:customStyle="1" w:styleId="ListLabel122">
    <w:name w:val="ListLabel 122"/>
    <w:uiPriority w:val="99"/>
  </w:style>
  <w:style w:type="character" w:customStyle="1" w:styleId="ListLabel123">
    <w:name w:val="ListLabel 123"/>
    <w:uiPriority w:val="99"/>
  </w:style>
  <w:style w:type="character" w:customStyle="1" w:styleId="ListLabel124">
    <w:name w:val="ListLabel 124"/>
    <w:uiPriority w:val="99"/>
  </w:style>
  <w:style w:type="character" w:customStyle="1" w:styleId="ListLabel125">
    <w:name w:val="ListLabel 125"/>
    <w:uiPriority w:val="99"/>
  </w:style>
  <w:style w:type="character" w:customStyle="1" w:styleId="ListLabel126">
    <w:name w:val="ListLabel 126"/>
    <w:uiPriority w:val="99"/>
  </w:style>
  <w:style w:type="character" w:customStyle="1" w:styleId="ListLabel127">
    <w:name w:val="ListLabel 127"/>
    <w:uiPriority w:val="99"/>
  </w:style>
  <w:style w:type="character" w:customStyle="1" w:styleId="ListLabel128">
    <w:name w:val="ListLabel 128"/>
    <w:uiPriority w:val="99"/>
  </w:style>
  <w:style w:type="character" w:customStyle="1" w:styleId="ListLabel129">
    <w:name w:val="ListLabel 129"/>
    <w:uiPriority w:val="99"/>
  </w:style>
  <w:style w:type="character" w:customStyle="1" w:styleId="ListLabel130">
    <w:name w:val="ListLabel 130"/>
    <w:uiPriority w:val="99"/>
  </w:style>
  <w:style w:type="character" w:customStyle="1" w:styleId="ListLabel131">
    <w:name w:val="ListLabel 131"/>
    <w:uiPriority w:val="99"/>
  </w:style>
  <w:style w:type="character" w:customStyle="1" w:styleId="ListLabel132">
    <w:name w:val="ListLabel 132"/>
    <w:uiPriority w:val="99"/>
  </w:style>
  <w:style w:type="character" w:customStyle="1" w:styleId="ListLabel133">
    <w:name w:val="ListLabel 133"/>
    <w:uiPriority w:val="99"/>
  </w:style>
  <w:style w:type="character" w:customStyle="1" w:styleId="ListLabel134">
    <w:name w:val="ListLabel 134"/>
    <w:uiPriority w:val="99"/>
  </w:style>
  <w:style w:type="character" w:customStyle="1" w:styleId="ListLabel135">
    <w:name w:val="ListLabel 135"/>
    <w:uiPriority w:val="99"/>
  </w:style>
  <w:style w:type="character" w:customStyle="1" w:styleId="ListLabel136">
    <w:name w:val="ListLabel 136"/>
    <w:uiPriority w:val="99"/>
    <w:rPr>
      <w:rFonts w:ascii="Times New Roman" w:eastAsia="Times New Roman"/>
    </w:rPr>
  </w:style>
  <w:style w:type="character" w:customStyle="1" w:styleId="ListLabel137">
    <w:name w:val="ListLabel 137"/>
    <w:uiPriority w:val="99"/>
  </w:style>
  <w:style w:type="character" w:customStyle="1" w:styleId="ListLabel138">
    <w:name w:val="ListLabel 138"/>
    <w:uiPriority w:val="99"/>
  </w:style>
  <w:style w:type="character" w:customStyle="1" w:styleId="ListLabel139">
    <w:name w:val="ListLabel 139"/>
    <w:uiPriority w:val="99"/>
  </w:style>
  <w:style w:type="character" w:customStyle="1" w:styleId="ListLabel140">
    <w:name w:val="ListLabel 140"/>
    <w:uiPriority w:val="99"/>
  </w:style>
  <w:style w:type="character" w:customStyle="1" w:styleId="ListLabel141">
    <w:name w:val="ListLabel 141"/>
    <w:uiPriority w:val="99"/>
  </w:style>
  <w:style w:type="character" w:customStyle="1" w:styleId="ListLabel142">
    <w:name w:val="ListLabel 142"/>
    <w:uiPriority w:val="99"/>
  </w:style>
  <w:style w:type="character" w:customStyle="1" w:styleId="ListLabel143">
    <w:name w:val="ListLabel 143"/>
    <w:uiPriority w:val="99"/>
  </w:style>
  <w:style w:type="character" w:customStyle="1" w:styleId="ListLabel144">
    <w:name w:val="ListLabel 144"/>
    <w:uiPriority w:val="99"/>
  </w:style>
  <w:style w:type="character" w:customStyle="1" w:styleId="ListLabel145">
    <w:name w:val="ListLabel 145"/>
    <w:uiPriority w:val="99"/>
  </w:style>
  <w:style w:type="character" w:customStyle="1" w:styleId="ListLabel146">
    <w:name w:val="ListLabel 146"/>
    <w:uiPriority w:val="99"/>
  </w:style>
  <w:style w:type="character" w:customStyle="1" w:styleId="ListLabel147">
    <w:name w:val="ListLabel 147"/>
    <w:uiPriority w:val="99"/>
  </w:style>
  <w:style w:type="character" w:customStyle="1" w:styleId="ListLabel148">
    <w:name w:val="ListLabel 148"/>
    <w:uiPriority w:val="99"/>
  </w:style>
  <w:style w:type="character" w:customStyle="1" w:styleId="ListLabel149">
    <w:name w:val="ListLabel 149"/>
    <w:uiPriority w:val="99"/>
  </w:style>
  <w:style w:type="character" w:customStyle="1" w:styleId="ListLabel150">
    <w:name w:val="ListLabel 150"/>
    <w:uiPriority w:val="99"/>
  </w:style>
  <w:style w:type="character" w:customStyle="1" w:styleId="ListLabel151">
    <w:name w:val="ListLabel 151"/>
    <w:uiPriority w:val="99"/>
  </w:style>
  <w:style w:type="character" w:customStyle="1" w:styleId="ListLabel152">
    <w:name w:val="ListLabel 152"/>
    <w:uiPriority w:val="99"/>
  </w:style>
  <w:style w:type="character" w:customStyle="1" w:styleId="ListLabel153">
    <w:name w:val="ListLabel 153"/>
    <w:uiPriority w:val="99"/>
  </w:style>
  <w:style w:type="character" w:customStyle="1" w:styleId="ListLabel154">
    <w:name w:val="ListLabel 154"/>
    <w:uiPriority w:val="99"/>
  </w:style>
  <w:style w:type="character" w:customStyle="1" w:styleId="ListLabel155">
    <w:name w:val="ListLabel 155"/>
    <w:uiPriority w:val="99"/>
  </w:style>
  <w:style w:type="character" w:customStyle="1" w:styleId="ListLabel156">
    <w:name w:val="ListLabel 156"/>
    <w:uiPriority w:val="99"/>
  </w:style>
  <w:style w:type="character" w:customStyle="1" w:styleId="ListLabel157">
    <w:name w:val="ListLabel 157"/>
    <w:uiPriority w:val="99"/>
  </w:style>
  <w:style w:type="character" w:customStyle="1" w:styleId="ListLabel158">
    <w:name w:val="ListLabel 158"/>
    <w:uiPriority w:val="99"/>
  </w:style>
  <w:style w:type="character" w:customStyle="1" w:styleId="ListLabel159">
    <w:name w:val="ListLabel 159"/>
    <w:uiPriority w:val="99"/>
  </w:style>
  <w:style w:type="character" w:customStyle="1" w:styleId="ListLabel160">
    <w:name w:val="ListLabel 160"/>
    <w:uiPriority w:val="99"/>
  </w:style>
  <w:style w:type="character" w:customStyle="1" w:styleId="ListLabel161">
    <w:name w:val="ListLabel 161"/>
    <w:uiPriority w:val="99"/>
  </w:style>
  <w:style w:type="character" w:customStyle="1" w:styleId="ListLabel162">
    <w:name w:val="ListLabel 162"/>
    <w:uiPriority w:val="99"/>
  </w:style>
  <w:style w:type="character" w:customStyle="1" w:styleId="ListLabel163">
    <w:name w:val="ListLabel 163"/>
    <w:uiPriority w:val="99"/>
  </w:style>
  <w:style w:type="character" w:customStyle="1" w:styleId="ListLabel164">
    <w:name w:val="ListLabel 164"/>
    <w:uiPriority w:val="99"/>
  </w:style>
  <w:style w:type="character" w:customStyle="1" w:styleId="ListLabel165">
    <w:name w:val="ListLabel 165"/>
    <w:uiPriority w:val="99"/>
  </w:style>
  <w:style w:type="character" w:customStyle="1" w:styleId="ListLabel166">
    <w:name w:val="ListLabel 166"/>
    <w:uiPriority w:val="99"/>
  </w:style>
  <w:style w:type="character" w:customStyle="1" w:styleId="ListLabel167">
    <w:name w:val="ListLabel 167"/>
    <w:uiPriority w:val="99"/>
  </w:style>
  <w:style w:type="character" w:customStyle="1" w:styleId="ListLabel168">
    <w:name w:val="ListLabel 168"/>
    <w:uiPriority w:val="99"/>
  </w:style>
  <w:style w:type="character" w:customStyle="1" w:styleId="ListLabel169">
    <w:name w:val="ListLabel 169"/>
    <w:uiPriority w:val="99"/>
  </w:style>
  <w:style w:type="character" w:customStyle="1" w:styleId="ListLabel170">
    <w:name w:val="ListLabel 170"/>
    <w:uiPriority w:val="99"/>
  </w:style>
  <w:style w:type="character" w:customStyle="1" w:styleId="ListLabel171">
    <w:name w:val="ListLabel 171"/>
    <w:uiPriority w:val="99"/>
  </w:style>
  <w:style w:type="character" w:customStyle="1" w:styleId="ListLabel172">
    <w:name w:val="ListLabel 172"/>
    <w:uiPriority w:val="99"/>
  </w:style>
  <w:style w:type="character" w:customStyle="1" w:styleId="ListLabel173">
    <w:name w:val="ListLabel 173"/>
    <w:uiPriority w:val="99"/>
  </w:style>
  <w:style w:type="character" w:customStyle="1" w:styleId="ListLabel174">
    <w:name w:val="ListLabel 174"/>
    <w:uiPriority w:val="99"/>
  </w:style>
  <w:style w:type="character" w:customStyle="1" w:styleId="ListLabel175">
    <w:name w:val="ListLabel 175"/>
    <w:uiPriority w:val="99"/>
  </w:style>
  <w:style w:type="character" w:customStyle="1" w:styleId="ListLabel176">
    <w:name w:val="ListLabel 176"/>
    <w:uiPriority w:val="99"/>
  </w:style>
  <w:style w:type="character" w:customStyle="1" w:styleId="ListLabel177">
    <w:name w:val="ListLabel 177"/>
    <w:uiPriority w:val="99"/>
  </w:style>
  <w:style w:type="character" w:customStyle="1" w:styleId="ListLabel178">
    <w:name w:val="ListLabel 178"/>
    <w:uiPriority w:val="99"/>
  </w:style>
  <w:style w:type="character" w:customStyle="1" w:styleId="ListLabel179">
    <w:name w:val="ListLabel 179"/>
    <w:uiPriority w:val="99"/>
  </w:style>
  <w:style w:type="character" w:customStyle="1" w:styleId="ListLabel180">
    <w:name w:val="ListLabel 180"/>
    <w:uiPriority w:val="99"/>
  </w:style>
  <w:style w:type="character" w:styleId="a3">
    <w:name w:val="page number"/>
    <w:basedOn w:val="a0"/>
    <w:uiPriority w:val="99"/>
    <w:rPr>
      <w:rFonts w:eastAsia="Times New Roman" w:cs="Times New Roman"/>
    </w:rPr>
  </w:style>
  <w:style w:type="character" w:customStyle="1" w:styleId="ListLabel181">
    <w:name w:val="ListLabel 181"/>
    <w:uiPriority w:val="99"/>
    <w:rPr>
      <w:rFonts w:eastAsia="Times New Roman"/>
    </w:rPr>
  </w:style>
  <w:style w:type="character" w:customStyle="1" w:styleId="ListLabel182">
    <w:name w:val="ListLabel 182"/>
    <w:uiPriority w:val="99"/>
    <w:rPr>
      <w:rFonts w:eastAsia="Times New Roman"/>
    </w:rPr>
  </w:style>
  <w:style w:type="character" w:customStyle="1" w:styleId="ListLabel183">
    <w:name w:val="ListLabel 183"/>
    <w:uiPriority w:val="99"/>
    <w:rPr>
      <w:rFonts w:eastAsia="Times New Roman"/>
    </w:rPr>
  </w:style>
  <w:style w:type="character" w:customStyle="1" w:styleId="ListLabel184">
    <w:name w:val="ListLabel 184"/>
    <w:uiPriority w:val="99"/>
    <w:rPr>
      <w:rFonts w:eastAsia="Times New Roman"/>
    </w:rPr>
  </w:style>
  <w:style w:type="character" w:customStyle="1" w:styleId="ListLabel185">
    <w:name w:val="ListLabel 185"/>
    <w:uiPriority w:val="99"/>
    <w:rPr>
      <w:rFonts w:eastAsia="Times New Roman"/>
    </w:rPr>
  </w:style>
  <w:style w:type="character" w:customStyle="1" w:styleId="ListLabel186">
    <w:name w:val="ListLabel 186"/>
    <w:uiPriority w:val="99"/>
    <w:rPr>
      <w:rFonts w:eastAsia="Times New Roman"/>
    </w:rPr>
  </w:style>
  <w:style w:type="character" w:customStyle="1" w:styleId="ListLabel187">
    <w:name w:val="ListLabel 187"/>
    <w:uiPriority w:val="99"/>
    <w:rPr>
      <w:rFonts w:eastAsia="Times New Roman"/>
    </w:rPr>
  </w:style>
  <w:style w:type="character" w:customStyle="1" w:styleId="ListLabel188">
    <w:name w:val="ListLabel 188"/>
    <w:uiPriority w:val="99"/>
    <w:rPr>
      <w:rFonts w:eastAsia="Times New Roman"/>
    </w:rPr>
  </w:style>
  <w:style w:type="character" w:customStyle="1" w:styleId="ListLabel189">
    <w:name w:val="ListLabel 189"/>
    <w:uiPriority w:val="99"/>
    <w:rPr>
      <w:rFonts w:eastAsia="Times New Roman"/>
    </w:rPr>
  </w:style>
  <w:style w:type="character" w:customStyle="1" w:styleId="ListLabel190">
    <w:name w:val="ListLabel 190"/>
    <w:uiPriority w:val="99"/>
    <w:rPr>
      <w:rFonts w:eastAsia="Times New Roman"/>
    </w:rPr>
  </w:style>
  <w:style w:type="character" w:customStyle="1" w:styleId="ListLabel191">
    <w:name w:val="ListLabel 191"/>
    <w:uiPriority w:val="99"/>
    <w:rPr>
      <w:rFonts w:eastAsia="Times New Roman"/>
    </w:rPr>
  </w:style>
  <w:style w:type="character" w:customStyle="1" w:styleId="ListLabel192">
    <w:name w:val="ListLabel 192"/>
    <w:uiPriority w:val="99"/>
    <w:rPr>
      <w:rFonts w:eastAsia="Times New Roman"/>
    </w:rPr>
  </w:style>
  <w:style w:type="character" w:customStyle="1" w:styleId="ListLabel193">
    <w:name w:val="ListLabel 193"/>
    <w:uiPriority w:val="99"/>
    <w:rPr>
      <w:rFonts w:eastAsia="Times New Roman"/>
    </w:rPr>
  </w:style>
  <w:style w:type="character" w:customStyle="1" w:styleId="ListLabel194">
    <w:name w:val="ListLabel 194"/>
    <w:uiPriority w:val="99"/>
    <w:rPr>
      <w:rFonts w:eastAsia="Times New Roman"/>
    </w:rPr>
  </w:style>
  <w:style w:type="character" w:customStyle="1" w:styleId="ListLabel195">
    <w:name w:val="ListLabel 195"/>
    <w:uiPriority w:val="99"/>
    <w:rPr>
      <w:rFonts w:eastAsia="Times New Roman"/>
    </w:rPr>
  </w:style>
  <w:style w:type="character" w:customStyle="1" w:styleId="ListLabel196">
    <w:name w:val="ListLabel 196"/>
    <w:uiPriority w:val="99"/>
    <w:rPr>
      <w:rFonts w:eastAsia="Times New Roman"/>
    </w:rPr>
  </w:style>
  <w:style w:type="character" w:customStyle="1" w:styleId="ListLabel197">
    <w:name w:val="ListLabel 197"/>
    <w:uiPriority w:val="99"/>
    <w:rPr>
      <w:rFonts w:eastAsia="Times New Roman"/>
    </w:rPr>
  </w:style>
  <w:style w:type="character" w:customStyle="1" w:styleId="ListLabel198">
    <w:name w:val="ListLabel 198"/>
    <w:uiPriority w:val="99"/>
    <w:rPr>
      <w:rFonts w:eastAsia="Times New Roman"/>
    </w:rPr>
  </w:style>
  <w:style w:type="character" w:customStyle="1" w:styleId="ListLabel199">
    <w:name w:val="ListLabel 199"/>
    <w:uiPriority w:val="99"/>
    <w:rPr>
      <w:rFonts w:eastAsia="Times New Roman"/>
    </w:rPr>
  </w:style>
  <w:style w:type="character" w:customStyle="1" w:styleId="ListLabel200">
    <w:name w:val="ListLabel 200"/>
    <w:uiPriority w:val="99"/>
    <w:rPr>
      <w:rFonts w:eastAsia="Times New Roman"/>
    </w:rPr>
  </w:style>
  <w:style w:type="character" w:customStyle="1" w:styleId="ListLabel201">
    <w:name w:val="ListLabel 201"/>
    <w:uiPriority w:val="99"/>
    <w:rPr>
      <w:rFonts w:eastAsia="Times New Roman"/>
    </w:rPr>
  </w:style>
  <w:style w:type="character" w:customStyle="1" w:styleId="ListLabel202">
    <w:name w:val="ListLabel 202"/>
    <w:uiPriority w:val="99"/>
    <w:rPr>
      <w:rFonts w:eastAsia="Times New Roman"/>
    </w:rPr>
  </w:style>
  <w:style w:type="character" w:customStyle="1" w:styleId="ListLabel203">
    <w:name w:val="ListLabel 203"/>
    <w:uiPriority w:val="99"/>
    <w:rPr>
      <w:rFonts w:eastAsia="Times New Roman"/>
    </w:rPr>
  </w:style>
  <w:style w:type="character" w:customStyle="1" w:styleId="ListLabel204">
    <w:name w:val="ListLabel 204"/>
    <w:uiPriority w:val="99"/>
    <w:rPr>
      <w:rFonts w:eastAsia="Times New Roman"/>
    </w:rPr>
  </w:style>
  <w:style w:type="character" w:customStyle="1" w:styleId="ListLabel205">
    <w:name w:val="ListLabel 205"/>
    <w:uiPriority w:val="99"/>
    <w:rPr>
      <w:rFonts w:eastAsia="Times New Roman"/>
    </w:rPr>
  </w:style>
  <w:style w:type="character" w:customStyle="1" w:styleId="ListLabel206">
    <w:name w:val="ListLabel 206"/>
    <w:uiPriority w:val="99"/>
    <w:rPr>
      <w:rFonts w:eastAsia="Times New Roman"/>
    </w:rPr>
  </w:style>
  <w:style w:type="character" w:customStyle="1" w:styleId="ListLabel207">
    <w:name w:val="ListLabel 207"/>
    <w:uiPriority w:val="99"/>
    <w:rPr>
      <w:rFonts w:eastAsia="Times New Roman"/>
    </w:rPr>
  </w:style>
  <w:style w:type="character" w:customStyle="1" w:styleId="ListLabel208">
    <w:name w:val="ListLabel 208"/>
    <w:uiPriority w:val="99"/>
    <w:rPr>
      <w:rFonts w:eastAsia="Times New Roman"/>
    </w:rPr>
  </w:style>
  <w:style w:type="character" w:customStyle="1" w:styleId="ListLabel209">
    <w:name w:val="ListLabel 209"/>
    <w:uiPriority w:val="99"/>
    <w:rPr>
      <w:rFonts w:eastAsia="Times New Roman"/>
    </w:rPr>
  </w:style>
  <w:style w:type="character" w:customStyle="1" w:styleId="ListLabel210">
    <w:name w:val="ListLabel 210"/>
    <w:uiPriority w:val="99"/>
    <w:rPr>
      <w:rFonts w:eastAsia="Times New Roman"/>
    </w:rPr>
  </w:style>
  <w:style w:type="character" w:customStyle="1" w:styleId="ListLabel211">
    <w:name w:val="ListLabel 211"/>
    <w:uiPriority w:val="99"/>
    <w:rPr>
      <w:rFonts w:eastAsia="Times New Roman"/>
    </w:rPr>
  </w:style>
  <w:style w:type="character" w:customStyle="1" w:styleId="ListLabel212">
    <w:name w:val="ListLabel 212"/>
    <w:uiPriority w:val="99"/>
    <w:rPr>
      <w:rFonts w:eastAsia="Times New Roman"/>
    </w:rPr>
  </w:style>
  <w:style w:type="character" w:customStyle="1" w:styleId="ListLabel213">
    <w:name w:val="ListLabel 213"/>
    <w:uiPriority w:val="99"/>
    <w:rPr>
      <w:rFonts w:eastAsia="Times New Roman"/>
    </w:rPr>
  </w:style>
  <w:style w:type="character" w:customStyle="1" w:styleId="ListLabel214">
    <w:name w:val="ListLabel 214"/>
    <w:uiPriority w:val="99"/>
    <w:rPr>
      <w:rFonts w:eastAsia="Times New Roman"/>
    </w:rPr>
  </w:style>
  <w:style w:type="character" w:customStyle="1" w:styleId="ListLabel215">
    <w:name w:val="ListLabel 215"/>
    <w:uiPriority w:val="99"/>
    <w:rPr>
      <w:rFonts w:eastAsia="Times New Roman"/>
    </w:rPr>
  </w:style>
  <w:style w:type="character" w:customStyle="1" w:styleId="ListLabel216">
    <w:name w:val="ListLabel 216"/>
    <w:uiPriority w:val="99"/>
    <w:rPr>
      <w:rFonts w:eastAsia="Times New Roman"/>
    </w:rPr>
  </w:style>
  <w:style w:type="character" w:customStyle="1" w:styleId="ListLabel217">
    <w:name w:val="ListLabel 217"/>
    <w:uiPriority w:val="99"/>
    <w:rPr>
      <w:rFonts w:eastAsia="Times New Roman"/>
    </w:rPr>
  </w:style>
  <w:style w:type="character" w:customStyle="1" w:styleId="ListLabel218">
    <w:name w:val="ListLabel 218"/>
    <w:uiPriority w:val="99"/>
    <w:rPr>
      <w:rFonts w:eastAsia="Times New Roman"/>
    </w:rPr>
  </w:style>
  <w:style w:type="character" w:customStyle="1" w:styleId="ListLabel219">
    <w:name w:val="ListLabel 219"/>
    <w:uiPriority w:val="99"/>
    <w:rPr>
      <w:rFonts w:eastAsia="Times New Roman"/>
    </w:rPr>
  </w:style>
  <w:style w:type="character" w:customStyle="1" w:styleId="ListLabel220">
    <w:name w:val="ListLabel 220"/>
    <w:uiPriority w:val="99"/>
    <w:rPr>
      <w:rFonts w:eastAsia="Times New Roman"/>
    </w:rPr>
  </w:style>
  <w:style w:type="character" w:customStyle="1" w:styleId="ListLabel221">
    <w:name w:val="ListLabel 221"/>
    <w:uiPriority w:val="99"/>
    <w:rPr>
      <w:rFonts w:eastAsia="Times New Roman"/>
    </w:rPr>
  </w:style>
  <w:style w:type="character" w:customStyle="1" w:styleId="ListLabel222">
    <w:name w:val="ListLabel 222"/>
    <w:uiPriority w:val="99"/>
    <w:rPr>
      <w:rFonts w:eastAsia="Times New Roman"/>
    </w:rPr>
  </w:style>
  <w:style w:type="character" w:customStyle="1" w:styleId="ListLabel223">
    <w:name w:val="ListLabel 223"/>
    <w:uiPriority w:val="99"/>
    <w:rPr>
      <w:rFonts w:eastAsia="Times New Roman"/>
    </w:rPr>
  </w:style>
  <w:style w:type="character" w:customStyle="1" w:styleId="ListLabel224">
    <w:name w:val="ListLabel 224"/>
    <w:uiPriority w:val="99"/>
    <w:rPr>
      <w:rFonts w:eastAsia="Times New Roman"/>
    </w:rPr>
  </w:style>
  <w:style w:type="character" w:customStyle="1" w:styleId="ListLabel225">
    <w:name w:val="ListLabel 225"/>
    <w:uiPriority w:val="99"/>
    <w:rPr>
      <w:rFonts w:eastAsia="Times New Roman"/>
    </w:rPr>
  </w:style>
  <w:style w:type="character" w:customStyle="1" w:styleId="ListLabel226">
    <w:name w:val="ListLabel 226"/>
    <w:uiPriority w:val="99"/>
    <w:rPr>
      <w:rFonts w:eastAsia="Times New Roman"/>
    </w:rPr>
  </w:style>
  <w:style w:type="character" w:customStyle="1" w:styleId="ListLabel227">
    <w:name w:val="ListLabel 227"/>
    <w:uiPriority w:val="99"/>
    <w:rPr>
      <w:rFonts w:eastAsia="Times New Roman"/>
    </w:rPr>
  </w:style>
  <w:style w:type="character" w:customStyle="1" w:styleId="ListLabel228">
    <w:name w:val="ListLabel 228"/>
    <w:uiPriority w:val="99"/>
    <w:rPr>
      <w:rFonts w:eastAsia="Times New Roman"/>
    </w:rPr>
  </w:style>
  <w:style w:type="character" w:customStyle="1" w:styleId="ListLabel229">
    <w:name w:val="ListLabel 229"/>
    <w:uiPriority w:val="99"/>
    <w:rPr>
      <w:rFonts w:eastAsia="Times New Roman"/>
    </w:rPr>
  </w:style>
  <w:style w:type="character" w:customStyle="1" w:styleId="ListLabel230">
    <w:name w:val="ListLabel 230"/>
    <w:uiPriority w:val="99"/>
    <w:rPr>
      <w:rFonts w:eastAsia="Times New Roman"/>
    </w:rPr>
  </w:style>
  <w:style w:type="character" w:customStyle="1" w:styleId="ListLabel231">
    <w:name w:val="ListLabel 231"/>
    <w:uiPriority w:val="99"/>
    <w:rPr>
      <w:rFonts w:eastAsia="Times New Roman"/>
    </w:rPr>
  </w:style>
  <w:style w:type="character" w:customStyle="1" w:styleId="ListLabel232">
    <w:name w:val="ListLabel 232"/>
    <w:uiPriority w:val="99"/>
    <w:rPr>
      <w:rFonts w:eastAsia="Times New Roman"/>
    </w:rPr>
  </w:style>
  <w:style w:type="character" w:customStyle="1" w:styleId="ListLabel233">
    <w:name w:val="ListLabel 233"/>
    <w:uiPriority w:val="99"/>
    <w:rPr>
      <w:rFonts w:eastAsia="Times New Roman"/>
    </w:rPr>
  </w:style>
  <w:style w:type="character" w:customStyle="1" w:styleId="ListLabel234">
    <w:name w:val="ListLabel 234"/>
    <w:uiPriority w:val="99"/>
    <w:rPr>
      <w:rFonts w:eastAsia="Times New Roman"/>
    </w:rPr>
  </w:style>
  <w:style w:type="character" w:customStyle="1" w:styleId="ListLabel235">
    <w:name w:val="ListLabel 235"/>
    <w:uiPriority w:val="99"/>
    <w:rPr>
      <w:rFonts w:eastAsia="Times New Roman"/>
    </w:rPr>
  </w:style>
  <w:style w:type="character" w:customStyle="1" w:styleId="ListLabel236">
    <w:name w:val="ListLabel 236"/>
    <w:uiPriority w:val="99"/>
    <w:rPr>
      <w:rFonts w:eastAsia="Times New Roman"/>
    </w:rPr>
  </w:style>
  <w:style w:type="character" w:customStyle="1" w:styleId="ListLabel237">
    <w:name w:val="ListLabel 237"/>
    <w:uiPriority w:val="99"/>
    <w:rPr>
      <w:rFonts w:eastAsia="Times New Roman"/>
    </w:rPr>
  </w:style>
  <w:style w:type="character" w:customStyle="1" w:styleId="ListLabel238">
    <w:name w:val="ListLabel 238"/>
    <w:uiPriority w:val="99"/>
    <w:rPr>
      <w:rFonts w:eastAsia="Times New Roman"/>
    </w:rPr>
  </w:style>
  <w:style w:type="character" w:customStyle="1" w:styleId="ListLabel239">
    <w:name w:val="ListLabel 239"/>
    <w:uiPriority w:val="99"/>
    <w:rPr>
      <w:rFonts w:eastAsia="Times New Roman"/>
    </w:rPr>
  </w:style>
  <w:style w:type="character" w:customStyle="1" w:styleId="ListLabel240">
    <w:name w:val="ListLabel 240"/>
    <w:uiPriority w:val="99"/>
    <w:rPr>
      <w:rFonts w:eastAsia="Times New Roman"/>
    </w:rPr>
  </w:style>
  <w:style w:type="character" w:customStyle="1" w:styleId="ListLabel241">
    <w:name w:val="ListLabel 241"/>
    <w:uiPriority w:val="99"/>
    <w:rPr>
      <w:rFonts w:eastAsia="Times New Roman"/>
    </w:rPr>
  </w:style>
  <w:style w:type="character" w:customStyle="1" w:styleId="ListLabel242">
    <w:name w:val="ListLabel 242"/>
    <w:uiPriority w:val="99"/>
    <w:rPr>
      <w:rFonts w:eastAsia="Times New Roman"/>
    </w:rPr>
  </w:style>
  <w:style w:type="character" w:customStyle="1" w:styleId="ListLabel243">
    <w:name w:val="ListLabel 243"/>
    <w:uiPriority w:val="99"/>
    <w:rPr>
      <w:rFonts w:eastAsia="Times New Roman"/>
    </w:rPr>
  </w:style>
  <w:style w:type="character" w:customStyle="1" w:styleId="ListLabel244">
    <w:name w:val="ListLabel 244"/>
    <w:uiPriority w:val="99"/>
    <w:rPr>
      <w:rFonts w:eastAsia="Times New Roman"/>
    </w:rPr>
  </w:style>
  <w:style w:type="character" w:customStyle="1" w:styleId="ListLabel245">
    <w:name w:val="ListLabel 245"/>
    <w:uiPriority w:val="99"/>
    <w:rPr>
      <w:rFonts w:eastAsia="Times New Roman"/>
    </w:rPr>
  </w:style>
  <w:style w:type="character" w:customStyle="1" w:styleId="ListLabel246">
    <w:name w:val="ListLabel 246"/>
    <w:uiPriority w:val="99"/>
    <w:rPr>
      <w:rFonts w:eastAsia="Times New Roman"/>
    </w:rPr>
  </w:style>
  <w:style w:type="character" w:customStyle="1" w:styleId="ListLabel247">
    <w:name w:val="ListLabel 247"/>
    <w:uiPriority w:val="99"/>
    <w:rPr>
      <w:rFonts w:eastAsia="Times New Roman"/>
    </w:rPr>
  </w:style>
  <w:style w:type="character" w:customStyle="1" w:styleId="ListLabel248">
    <w:name w:val="ListLabel 248"/>
    <w:uiPriority w:val="99"/>
    <w:rPr>
      <w:rFonts w:eastAsia="Times New Roman"/>
    </w:rPr>
  </w:style>
  <w:style w:type="character" w:customStyle="1" w:styleId="ListLabel249">
    <w:name w:val="ListLabel 249"/>
    <w:uiPriority w:val="99"/>
    <w:rPr>
      <w:rFonts w:eastAsia="Times New Roman"/>
    </w:rPr>
  </w:style>
  <w:style w:type="character" w:customStyle="1" w:styleId="ListLabel250">
    <w:name w:val="ListLabel 250"/>
    <w:uiPriority w:val="99"/>
    <w:rPr>
      <w:rFonts w:eastAsia="Times New Roman"/>
    </w:rPr>
  </w:style>
  <w:style w:type="character" w:customStyle="1" w:styleId="ListLabel251">
    <w:name w:val="ListLabel 251"/>
    <w:uiPriority w:val="99"/>
    <w:rPr>
      <w:rFonts w:eastAsia="Times New Roman"/>
    </w:rPr>
  </w:style>
  <w:style w:type="character" w:customStyle="1" w:styleId="ListLabel252">
    <w:name w:val="ListLabel 252"/>
    <w:uiPriority w:val="99"/>
    <w:rPr>
      <w:rFonts w:eastAsia="Times New Roman"/>
    </w:rPr>
  </w:style>
  <w:style w:type="character" w:customStyle="1" w:styleId="ListLabel253">
    <w:name w:val="ListLabel 253"/>
    <w:uiPriority w:val="99"/>
    <w:rPr>
      <w:rFonts w:eastAsia="Times New Roman"/>
    </w:rPr>
  </w:style>
  <w:style w:type="character" w:customStyle="1" w:styleId="ListLabel254">
    <w:name w:val="ListLabel 254"/>
    <w:uiPriority w:val="99"/>
    <w:rPr>
      <w:rFonts w:eastAsia="Times New Roman"/>
    </w:rPr>
  </w:style>
  <w:style w:type="character" w:customStyle="1" w:styleId="ListLabel255">
    <w:name w:val="ListLabel 255"/>
    <w:uiPriority w:val="99"/>
    <w:rPr>
      <w:rFonts w:eastAsia="Times New Roman"/>
    </w:rPr>
  </w:style>
  <w:style w:type="character" w:customStyle="1" w:styleId="ListLabel256">
    <w:name w:val="ListLabel 256"/>
    <w:uiPriority w:val="99"/>
    <w:rPr>
      <w:rFonts w:eastAsia="Times New Roman"/>
    </w:rPr>
  </w:style>
  <w:style w:type="character" w:customStyle="1" w:styleId="ListLabel257">
    <w:name w:val="ListLabel 257"/>
    <w:uiPriority w:val="99"/>
    <w:rPr>
      <w:rFonts w:eastAsia="Times New Roman"/>
    </w:rPr>
  </w:style>
  <w:style w:type="character" w:customStyle="1" w:styleId="ListLabel258">
    <w:name w:val="ListLabel 258"/>
    <w:uiPriority w:val="99"/>
    <w:rPr>
      <w:rFonts w:eastAsia="Times New Roman"/>
    </w:rPr>
  </w:style>
  <w:style w:type="character" w:customStyle="1" w:styleId="ListLabel259">
    <w:name w:val="ListLabel 259"/>
    <w:uiPriority w:val="99"/>
    <w:rPr>
      <w:rFonts w:eastAsia="Times New Roman"/>
    </w:rPr>
  </w:style>
  <w:style w:type="character" w:customStyle="1" w:styleId="ListLabel260">
    <w:name w:val="ListLabel 260"/>
    <w:uiPriority w:val="99"/>
    <w:rPr>
      <w:rFonts w:eastAsia="Times New Roman"/>
    </w:rPr>
  </w:style>
  <w:style w:type="character" w:customStyle="1" w:styleId="ListLabel261">
    <w:name w:val="ListLabel 261"/>
    <w:uiPriority w:val="99"/>
    <w:rPr>
      <w:rFonts w:eastAsia="Times New Roman"/>
    </w:rPr>
  </w:style>
  <w:style w:type="character" w:customStyle="1" w:styleId="ListLabel262">
    <w:name w:val="ListLabel 262"/>
    <w:uiPriority w:val="99"/>
    <w:rPr>
      <w:rFonts w:eastAsia="Times New Roman"/>
    </w:rPr>
  </w:style>
  <w:style w:type="character" w:customStyle="1" w:styleId="ListLabel263">
    <w:name w:val="ListLabel 263"/>
    <w:uiPriority w:val="99"/>
    <w:rPr>
      <w:rFonts w:eastAsia="Times New Roman"/>
    </w:rPr>
  </w:style>
  <w:style w:type="character" w:customStyle="1" w:styleId="ListLabel264">
    <w:name w:val="ListLabel 264"/>
    <w:uiPriority w:val="99"/>
    <w:rPr>
      <w:rFonts w:eastAsia="Times New Roman"/>
    </w:rPr>
  </w:style>
  <w:style w:type="character" w:customStyle="1" w:styleId="ListLabel265">
    <w:name w:val="ListLabel 265"/>
    <w:uiPriority w:val="99"/>
    <w:rPr>
      <w:rFonts w:eastAsia="Times New Roman"/>
    </w:rPr>
  </w:style>
  <w:style w:type="character" w:customStyle="1" w:styleId="ListLabel266">
    <w:name w:val="ListLabel 266"/>
    <w:uiPriority w:val="99"/>
    <w:rPr>
      <w:rFonts w:eastAsia="Times New Roman"/>
    </w:rPr>
  </w:style>
  <w:style w:type="character" w:customStyle="1" w:styleId="ListLabel267">
    <w:name w:val="ListLabel 267"/>
    <w:uiPriority w:val="99"/>
    <w:rPr>
      <w:rFonts w:eastAsia="Times New Roman"/>
    </w:rPr>
  </w:style>
  <w:style w:type="character" w:customStyle="1" w:styleId="ListLabel268">
    <w:name w:val="ListLabel 268"/>
    <w:uiPriority w:val="99"/>
    <w:rPr>
      <w:rFonts w:eastAsia="Times New Roman"/>
    </w:rPr>
  </w:style>
  <w:style w:type="character" w:customStyle="1" w:styleId="ListLabel269">
    <w:name w:val="ListLabel 269"/>
    <w:uiPriority w:val="99"/>
    <w:rPr>
      <w:rFonts w:eastAsia="Times New Roman"/>
    </w:rPr>
  </w:style>
  <w:style w:type="character" w:customStyle="1" w:styleId="ListLabel270">
    <w:name w:val="ListLabel 270"/>
    <w:uiPriority w:val="99"/>
    <w:rPr>
      <w:rFonts w:eastAsia="Times New Roman"/>
    </w:rPr>
  </w:style>
  <w:style w:type="character" w:customStyle="1" w:styleId="cef1edeee2edeee9f2e5eaf1f22">
    <w:name w:val="Оceсf1нedоeeвe2нedоeeйe9 тf2еe5кeaсf1тf2 (2)_"/>
    <w:uiPriority w:val="99"/>
    <w:rPr>
      <w:rFonts w:ascii="Times New Roman" w:eastAsia="Times New Roman"/>
      <w:b/>
      <w:sz w:val="19"/>
    </w:rPr>
  </w:style>
  <w:style w:type="character" w:customStyle="1" w:styleId="cef1edeee2edeee9f2e5eaf1f23">
    <w:name w:val="Оceсf1нedоeeвe2нedоeeйe9 тf2еe5кeaсf1тf2 (3)_"/>
    <w:uiPriority w:val="99"/>
    <w:rPr>
      <w:rFonts w:ascii="Times New Roman" w:eastAsia="Times New Roman"/>
      <w:b/>
      <w:sz w:val="18"/>
    </w:rPr>
  </w:style>
  <w:style w:type="character" w:customStyle="1" w:styleId="c7e0e3eeebeee2eeeab91">
    <w:name w:val="Зc7аe0гe3оeeлebоeeвe2оeeкea №b91_"/>
    <w:uiPriority w:val="99"/>
    <w:rPr>
      <w:rFonts w:ascii="Times New Roman" w:eastAsia="Times New Roman"/>
      <w:b/>
      <w:sz w:val="44"/>
    </w:rPr>
  </w:style>
  <w:style w:type="character" w:customStyle="1" w:styleId="c7e0e3eeebeee2eeeab92">
    <w:name w:val="Зc7аe0гe3оeeлebоeeвe2оeeкea №b92_"/>
    <w:uiPriority w:val="99"/>
    <w:rPr>
      <w:rFonts w:ascii="Times New Roman" w:eastAsia="Times New Roman"/>
      <w:b/>
      <w:sz w:val="31"/>
    </w:rPr>
  </w:style>
  <w:style w:type="character" w:customStyle="1" w:styleId="cef1edeee2edeee9f2e5eaf1f2c7ede0ea1">
    <w:name w:val="Оceсf1нedоeeвe2нedоeeйe9 тf2еe5кeaсf1тf2 Зc7нedаe0кea1"/>
    <w:uiPriority w:val="99"/>
    <w:rPr>
      <w:rFonts w:ascii="Times New Roman" w:eastAsia="Times New Roman"/>
      <w:sz w:val="23"/>
    </w:rPr>
  </w:style>
  <w:style w:type="character" w:customStyle="1" w:styleId="ListLabel271">
    <w:name w:val="ListLabel 271"/>
    <w:uiPriority w:val="99"/>
    <w:rPr>
      <w:rFonts w:eastAsia="Times New Roman"/>
    </w:rPr>
  </w:style>
  <w:style w:type="character" w:customStyle="1" w:styleId="ListLabel272">
    <w:name w:val="ListLabel 272"/>
    <w:uiPriority w:val="99"/>
    <w:rPr>
      <w:rFonts w:eastAsia="Times New Roman"/>
    </w:rPr>
  </w:style>
  <w:style w:type="character" w:customStyle="1" w:styleId="ListLabel273">
    <w:name w:val="ListLabel 273"/>
    <w:uiPriority w:val="99"/>
    <w:rPr>
      <w:rFonts w:eastAsia="Times New Roman"/>
    </w:rPr>
  </w:style>
  <w:style w:type="character" w:customStyle="1" w:styleId="ListLabel274">
    <w:name w:val="ListLabel 274"/>
    <w:uiPriority w:val="99"/>
    <w:rPr>
      <w:rFonts w:eastAsia="Times New Roman"/>
    </w:rPr>
  </w:style>
  <w:style w:type="character" w:customStyle="1" w:styleId="ListLabel275">
    <w:name w:val="ListLabel 275"/>
    <w:uiPriority w:val="99"/>
    <w:rPr>
      <w:rFonts w:eastAsia="Times New Roman"/>
    </w:rPr>
  </w:style>
  <w:style w:type="character" w:customStyle="1" w:styleId="ListLabel276">
    <w:name w:val="ListLabel 276"/>
    <w:uiPriority w:val="99"/>
    <w:rPr>
      <w:rFonts w:eastAsia="Times New Roman"/>
    </w:rPr>
  </w:style>
  <w:style w:type="character" w:customStyle="1" w:styleId="ListLabel277">
    <w:name w:val="ListLabel 277"/>
    <w:uiPriority w:val="99"/>
    <w:rPr>
      <w:rFonts w:eastAsia="Times New Roman"/>
    </w:rPr>
  </w:style>
  <w:style w:type="character" w:customStyle="1" w:styleId="ListLabel278">
    <w:name w:val="ListLabel 278"/>
    <w:uiPriority w:val="99"/>
    <w:rPr>
      <w:rFonts w:eastAsia="Times New Roman"/>
    </w:rPr>
  </w:style>
  <w:style w:type="character" w:customStyle="1" w:styleId="ListLabel279">
    <w:name w:val="ListLabel 279"/>
    <w:uiPriority w:val="99"/>
    <w:rPr>
      <w:rFonts w:eastAsia="Times New Roman"/>
    </w:rPr>
  </w:style>
  <w:style w:type="character" w:customStyle="1" w:styleId="ListLabel280">
    <w:name w:val="ListLabel 280"/>
    <w:uiPriority w:val="99"/>
    <w:rPr>
      <w:rFonts w:eastAsia="Times New Roman"/>
    </w:rPr>
  </w:style>
  <w:style w:type="character" w:customStyle="1" w:styleId="ListLabel281">
    <w:name w:val="ListLabel 281"/>
    <w:uiPriority w:val="99"/>
    <w:rPr>
      <w:rFonts w:eastAsia="Times New Roman"/>
    </w:rPr>
  </w:style>
  <w:style w:type="character" w:customStyle="1" w:styleId="ListLabel282">
    <w:name w:val="ListLabel 282"/>
    <w:uiPriority w:val="99"/>
    <w:rPr>
      <w:rFonts w:eastAsia="Times New Roman"/>
    </w:rPr>
  </w:style>
  <w:style w:type="character" w:customStyle="1" w:styleId="ListLabel283">
    <w:name w:val="ListLabel 283"/>
    <w:uiPriority w:val="99"/>
    <w:rPr>
      <w:rFonts w:eastAsia="Times New Roman"/>
    </w:rPr>
  </w:style>
  <w:style w:type="character" w:customStyle="1" w:styleId="ListLabel284">
    <w:name w:val="ListLabel 284"/>
    <w:uiPriority w:val="99"/>
    <w:rPr>
      <w:rFonts w:eastAsia="Times New Roman"/>
    </w:rPr>
  </w:style>
  <w:style w:type="character" w:customStyle="1" w:styleId="ListLabel285">
    <w:name w:val="ListLabel 285"/>
    <w:uiPriority w:val="99"/>
    <w:rPr>
      <w:rFonts w:eastAsia="Times New Roman"/>
    </w:rPr>
  </w:style>
  <w:style w:type="character" w:customStyle="1" w:styleId="ListLabel286">
    <w:name w:val="ListLabel 286"/>
    <w:uiPriority w:val="99"/>
    <w:rPr>
      <w:rFonts w:eastAsia="Times New Roman"/>
    </w:rPr>
  </w:style>
  <w:style w:type="character" w:customStyle="1" w:styleId="ListLabel287">
    <w:name w:val="ListLabel 287"/>
    <w:uiPriority w:val="99"/>
    <w:rPr>
      <w:rFonts w:eastAsia="Times New Roman"/>
    </w:rPr>
  </w:style>
  <w:style w:type="character" w:customStyle="1" w:styleId="ListLabel288">
    <w:name w:val="ListLabel 288"/>
    <w:uiPriority w:val="99"/>
    <w:rPr>
      <w:rFonts w:eastAsia="Times New Roman"/>
    </w:rPr>
  </w:style>
  <w:style w:type="character" w:customStyle="1" w:styleId="ListLabel289">
    <w:name w:val="ListLabel 289"/>
    <w:uiPriority w:val="99"/>
    <w:rPr>
      <w:rFonts w:eastAsia="Times New Roman"/>
    </w:rPr>
  </w:style>
  <w:style w:type="character" w:customStyle="1" w:styleId="ListLabel290">
    <w:name w:val="ListLabel 290"/>
    <w:uiPriority w:val="99"/>
    <w:rPr>
      <w:rFonts w:eastAsia="Times New Roman"/>
    </w:rPr>
  </w:style>
  <w:style w:type="character" w:customStyle="1" w:styleId="ListLabel291">
    <w:name w:val="ListLabel 291"/>
    <w:uiPriority w:val="99"/>
    <w:rPr>
      <w:rFonts w:eastAsia="Times New Roman"/>
    </w:rPr>
  </w:style>
  <w:style w:type="character" w:customStyle="1" w:styleId="ListLabel292">
    <w:name w:val="ListLabel 292"/>
    <w:uiPriority w:val="99"/>
    <w:rPr>
      <w:rFonts w:eastAsia="Times New Roman"/>
    </w:rPr>
  </w:style>
  <w:style w:type="character" w:customStyle="1" w:styleId="ListLabel293">
    <w:name w:val="ListLabel 293"/>
    <w:uiPriority w:val="99"/>
    <w:rPr>
      <w:rFonts w:eastAsia="Times New Roman"/>
    </w:rPr>
  </w:style>
  <w:style w:type="character" w:customStyle="1" w:styleId="ListLabel294">
    <w:name w:val="ListLabel 294"/>
    <w:uiPriority w:val="99"/>
    <w:rPr>
      <w:rFonts w:eastAsia="Times New Roman"/>
    </w:rPr>
  </w:style>
  <w:style w:type="character" w:customStyle="1" w:styleId="ListLabel295">
    <w:name w:val="ListLabel 295"/>
    <w:uiPriority w:val="99"/>
    <w:rPr>
      <w:rFonts w:eastAsia="Times New Roman"/>
    </w:rPr>
  </w:style>
  <w:style w:type="character" w:customStyle="1" w:styleId="ListLabel296">
    <w:name w:val="ListLabel 296"/>
    <w:uiPriority w:val="99"/>
    <w:rPr>
      <w:rFonts w:eastAsia="Times New Roman"/>
    </w:rPr>
  </w:style>
  <w:style w:type="character" w:customStyle="1" w:styleId="ListLabel297">
    <w:name w:val="ListLabel 297"/>
    <w:uiPriority w:val="99"/>
    <w:rPr>
      <w:rFonts w:eastAsia="Times New Roman"/>
    </w:rPr>
  </w:style>
  <w:style w:type="character" w:customStyle="1" w:styleId="ListLabel298">
    <w:name w:val="ListLabel 298"/>
    <w:uiPriority w:val="99"/>
    <w:rPr>
      <w:rFonts w:eastAsia="Times New Roman"/>
    </w:rPr>
  </w:style>
  <w:style w:type="character" w:customStyle="1" w:styleId="ListLabel299">
    <w:name w:val="ListLabel 299"/>
    <w:uiPriority w:val="99"/>
    <w:rPr>
      <w:rFonts w:eastAsia="Times New Roman"/>
    </w:rPr>
  </w:style>
  <w:style w:type="character" w:customStyle="1" w:styleId="ListLabel300">
    <w:name w:val="ListLabel 300"/>
    <w:uiPriority w:val="99"/>
    <w:rPr>
      <w:rFonts w:eastAsia="Times New Roman"/>
    </w:rPr>
  </w:style>
  <w:style w:type="character" w:customStyle="1" w:styleId="ListLabel301">
    <w:name w:val="ListLabel 301"/>
    <w:uiPriority w:val="99"/>
    <w:rPr>
      <w:rFonts w:eastAsia="Times New Roman"/>
    </w:rPr>
  </w:style>
  <w:style w:type="character" w:customStyle="1" w:styleId="ListLabel302">
    <w:name w:val="ListLabel 302"/>
    <w:uiPriority w:val="99"/>
    <w:rPr>
      <w:rFonts w:eastAsia="Times New Roman"/>
    </w:rPr>
  </w:style>
  <w:style w:type="character" w:customStyle="1" w:styleId="ListLabel303">
    <w:name w:val="ListLabel 303"/>
    <w:uiPriority w:val="99"/>
    <w:rPr>
      <w:rFonts w:eastAsia="Times New Roman"/>
    </w:rPr>
  </w:style>
  <w:style w:type="character" w:customStyle="1" w:styleId="ListLabel304">
    <w:name w:val="ListLabel 304"/>
    <w:uiPriority w:val="99"/>
    <w:rPr>
      <w:rFonts w:eastAsia="Times New Roman"/>
    </w:rPr>
  </w:style>
  <w:style w:type="character" w:customStyle="1" w:styleId="ListLabel305">
    <w:name w:val="ListLabel 305"/>
    <w:uiPriority w:val="99"/>
    <w:rPr>
      <w:rFonts w:eastAsia="Times New Roman"/>
    </w:rPr>
  </w:style>
  <w:style w:type="character" w:customStyle="1" w:styleId="ListLabel306">
    <w:name w:val="ListLabel 306"/>
    <w:uiPriority w:val="99"/>
    <w:rPr>
      <w:rFonts w:eastAsia="Times New Roman"/>
    </w:rPr>
  </w:style>
  <w:style w:type="paragraph" w:customStyle="1" w:styleId="c7e0e3eeebeee2eeea">
    <w:name w:val="Зc7аe0гe3оeeлebоeeвe2оeeкea"/>
    <w:basedOn w:val="a"/>
    <w:next w:val="cef1edeee2edeee9f2e5eaf1f2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cef1edeee2edeee9f2e5eaf1f2">
    <w:name w:val="Оceсf1нedоeeвe2нedоeeйe9 тf2еe5кeaсf1тf2"/>
    <w:basedOn w:val="a"/>
    <w:uiPriority w:val="99"/>
    <w:pPr>
      <w:spacing w:after="140" w:line="276" w:lineRule="auto"/>
    </w:pPr>
  </w:style>
  <w:style w:type="paragraph" w:customStyle="1" w:styleId="d1efe8f1eeea">
    <w:name w:val="Сd1пefиe8сf1оeeкea"/>
    <w:basedOn w:val="cef1edeee2edeee9f2e5eaf1f2"/>
    <w:uiPriority w:val="99"/>
  </w:style>
  <w:style w:type="paragraph" w:customStyle="1" w:styleId="cde0e7e2e0ede8e5">
    <w:name w:val="Нcdаe0зe7вe2аe0нedиe8еe5"/>
    <w:basedOn w:val="a"/>
    <w:uiPriority w:val="99"/>
    <w:pPr>
      <w:spacing w:before="120" w:after="120"/>
    </w:pPr>
    <w:rPr>
      <w:i/>
      <w:iCs/>
    </w:rPr>
  </w:style>
  <w:style w:type="paragraph" w:customStyle="1" w:styleId="d3eae0e7e0f2e5ebfc">
    <w:name w:val="Уd3кeaаe0зe7аe0тf2еe5лebьfc"/>
    <w:basedOn w:val="a"/>
    <w:uiPriority w:val="99"/>
  </w:style>
  <w:style w:type="paragraph" w:customStyle="1" w:styleId="DocumentMap">
    <w:name w:val="DocumentMap"/>
    <w:uiPriority w:val="99"/>
    <w:pPr>
      <w:suppressAutoHyphens/>
      <w:autoSpaceDE w:val="0"/>
      <w:autoSpaceDN w:val="0"/>
      <w:adjustRightInd w:val="0"/>
      <w:spacing w:after="160" w:line="252" w:lineRule="auto"/>
    </w:pPr>
    <w:rPr>
      <w:rFonts w:ascii="Courier New" w:hAnsi="Liberation Serif" w:cs="Courier New"/>
      <w:kern w:val="1"/>
      <w:sz w:val="22"/>
      <w:szCs w:val="22"/>
      <w:lang w:bidi="hi-IN"/>
    </w:rPr>
  </w:style>
  <w:style w:type="paragraph" w:customStyle="1" w:styleId="c7c7e0e0e3e3eeeeebebeeeee2e2eeeeeaea">
    <w:name w:val="Зc7c7аe0e0гe3e3оeeeeлebebоeeeeвe2e2оeeeeкeaea"/>
    <w:basedOn w:val="a"/>
    <w:uiPriority w:val="99"/>
    <w:pPr>
      <w:keepNext/>
      <w:spacing w:before="240" w:after="120"/>
    </w:pPr>
    <w:rPr>
      <w:rFonts w:ascii="Liberation Sans" w:cs="Liberation Sans"/>
      <w:sz w:val="28"/>
      <w:szCs w:val="28"/>
      <w:lang w:bidi="ar-SA"/>
    </w:rPr>
  </w:style>
  <w:style w:type="paragraph" w:customStyle="1" w:styleId="cecef1f1ededeeeee2e2ededeeeee9e9f2f2e5e5eaeaf1f1f2f2">
    <w:name w:val="Оceceсf1f1нededоeeeeвe2e2нededоeeeeйe9e9 тf2f2еe5e5кeaeaсf1f1тf2f2"/>
    <w:basedOn w:val="a"/>
    <w:uiPriority w:val="99"/>
    <w:pPr>
      <w:shd w:val="clear" w:color="auto" w:fill="FFFFFF"/>
      <w:spacing w:before="3300" w:line="312" w:lineRule="exact"/>
      <w:jc w:val="center"/>
    </w:pPr>
    <w:rPr>
      <w:sz w:val="23"/>
      <w:szCs w:val="23"/>
      <w:lang w:bidi="ar-SA"/>
    </w:rPr>
  </w:style>
  <w:style w:type="paragraph" w:customStyle="1" w:styleId="d1d1efefe8e8f1f1eeeeeaea">
    <w:name w:val="Сd1d1пefefиe8e8сf1f1оeeeeкeaea"/>
    <w:basedOn w:val="cecef1f1ededeeeee2e2ededeeeee9e9f2f2e5e5eaeaf1f1f2f2"/>
    <w:uiPriority w:val="99"/>
  </w:style>
  <w:style w:type="paragraph" w:customStyle="1" w:styleId="cdcde0e0e7e7e2e2e0e0edede8e8e5e5">
    <w:name w:val="Нcdcdаe0e0зe7e7вe2e2аe0e0нededиe8e8еe5e5"/>
    <w:basedOn w:val="a"/>
    <w:uiPriority w:val="99"/>
    <w:pPr>
      <w:spacing w:before="120" w:after="120"/>
    </w:pPr>
    <w:rPr>
      <w:i/>
      <w:iCs/>
      <w:lang w:bidi="ar-SA"/>
    </w:rPr>
  </w:style>
  <w:style w:type="paragraph" w:customStyle="1" w:styleId="d3d3eaeae0e0e7e7e0e0f2f2e5e5ebebfcfc">
    <w:name w:val="Уd3d3кeaeaаe0e0зe7e7аe0e0тf2f2еe5e5лebebьfcfc"/>
    <w:basedOn w:val="a"/>
    <w:uiPriority w:val="99"/>
    <w:rPr>
      <w:lang w:bidi="ar-SA"/>
    </w:rPr>
  </w:style>
  <w:style w:type="paragraph" w:customStyle="1" w:styleId="cecef1f1ededeeeee2e2ededeeeee9e9f2f2e5e5eaeaf1f1f2f220">
    <w:name w:val="Оceceсf1f1нededоeeeeвe2e2нededоeeeeйe9e9 тf2f2еe5e5кeaeaсf1f1тf2f2 (2)"/>
    <w:basedOn w:val="a"/>
    <w:uiPriority w:val="99"/>
    <w:pPr>
      <w:shd w:val="clear" w:color="auto" w:fill="FFFFFF"/>
      <w:spacing w:line="226" w:lineRule="exact"/>
      <w:jc w:val="right"/>
    </w:pPr>
    <w:rPr>
      <w:b/>
      <w:bCs/>
      <w:sz w:val="19"/>
      <w:szCs w:val="19"/>
      <w:lang w:bidi="ar-SA"/>
    </w:rPr>
  </w:style>
  <w:style w:type="paragraph" w:customStyle="1" w:styleId="cacaeeeeebebeeeeededf2f2e8e8f2f2f3f3ebeb1">
    <w:name w:val="Кcacaоeeeeлebebоeeeeнededтf2f2иe8e8тf2f2уf3f3лebeb1"/>
    <w:basedOn w:val="a"/>
    <w:uiPriority w:val="99"/>
    <w:pPr>
      <w:shd w:val="clear" w:color="auto" w:fill="FFFFFF"/>
      <w:spacing w:line="240" w:lineRule="atLeast"/>
    </w:pPr>
    <w:rPr>
      <w:sz w:val="23"/>
      <w:szCs w:val="23"/>
      <w:lang w:bidi="ar-SA"/>
    </w:rPr>
  </w:style>
  <w:style w:type="paragraph" w:customStyle="1" w:styleId="cecef1f1ededeeeee2e2ededeeeee9e9f2f2e5e5eaeaf1f1f2f230">
    <w:name w:val="Оceceсf1f1нededоeeeeвe2e2нededоeeeeйe9e9 тf2f2еe5e5кeaeaсf1f1тf2f2 (3)"/>
    <w:basedOn w:val="a"/>
    <w:uiPriority w:val="99"/>
    <w:pPr>
      <w:shd w:val="clear" w:color="auto" w:fill="FFFFFF"/>
      <w:spacing w:line="226" w:lineRule="exact"/>
      <w:jc w:val="right"/>
    </w:pPr>
    <w:rPr>
      <w:b/>
      <w:bCs/>
      <w:sz w:val="18"/>
      <w:szCs w:val="18"/>
      <w:lang w:bidi="ar-SA"/>
    </w:rPr>
  </w:style>
  <w:style w:type="paragraph" w:customStyle="1" w:styleId="cecef1f1ededeeeee2e2ededeeeee9e9f2f2e5e5eaeaf1f1f2f240">
    <w:name w:val="Оceceсf1f1нededоeeeeвe2e2нededоeeeeйe9e9 тf2f2еe5e5кeaeaсf1f1тf2f2 (4)"/>
    <w:basedOn w:val="a"/>
    <w:uiPriority w:val="99"/>
    <w:pPr>
      <w:shd w:val="clear" w:color="auto" w:fill="FFFFFF"/>
      <w:spacing w:before="120" w:line="182" w:lineRule="exact"/>
      <w:jc w:val="right"/>
    </w:pPr>
    <w:rPr>
      <w:b/>
      <w:bCs/>
      <w:sz w:val="15"/>
      <w:szCs w:val="15"/>
      <w:lang w:bidi="ar-SA"/>
    </w:rPr>
  </w:style>
  <w:style w:type="paragraph" w:customStyle="1" w:styleId="cecef1f1ededeeeee2e2ededeeeee9e9f2f2e5e5eaeaf1f1f2f250">
    <w:name w:val="Оceceсf1f1нededоeeeeвe2e2нededоeeeeйe9e9 тf2f2еe5e5кeaeaсf1f1тf2f2 (5)"/>
    <w:basedOn w:val="a"/>
    <w:uiPriority w:val="99"/>
    <w:pPr>
      <w:shd w:val="clear" w:color="auto" w:fill="FFFFFF"/>
      <w:spacing w:after="2280" w:line="182" w:lineRule="exact"/>
      <w:jc w:val="right"/>
    </w:pPr>
    <w:rPr>
      <w:sz w:val="15"/>
      <w:szCs w:val="15"/>
      <w:lang w:bidi="ar-SA"/>
    </w:rPr>
  </w:style>
  <w:style w:type="paragraph" w:customStyle="1" w:styleId="c7c7e0e0e3e3eeeeebebeeeee2e2eeeeeaeab9b910">
    <w:name w:val="Зc7c7аe0e0гe3e3оeeeeлebebоeeeeвe2e2оeeeeкeaea №b9b91"/>
    <w:basedOn w:val="a"/>
    <w:uiPriority w:val="99"/>
    <w:pPr>
      <w:shd w:val="clear" w:color="auto" w:fill="FFFFFF"/>
      <w:spacing w:before="2280" w:after="480" w:line="240" w:lineRule="atLeast"/>
    </w:pPr>
    <w:rPr>
      <w:b/>
      <w:bCs/>
      <w:sz w:val="44"/>
      <w:szCs w:val="44"/>
      <w:lang w:bidi="ar-SA"/>
    </w:rPr>
  </w:style>
  <w:style w:type="paragraph" w:customStyle="1" w:styleId="c7c7e0e0e3e3eeeeebebeeeee2e2eeeeeaeab9b920">
    <w:name w:val="Зc7c7аe0e0гe3e3оeeeeлebebоeeeeвe2e2оeeeeкeaea №b9b92"/>
    <w:basedOn w:val="a"/>
    <w:uiPriority w:val="99"/>
    <w:pPr>
      <w:shd w:val="clear" w:color="auto" w:fill="FFFFFF"/>
      <w:spacing w:before="480" w:after="300" w:line="422" w:lineRule="exact"/>
      <w:jc w:val="center"/>
    </w:pPr>
    <w:rPr>
      <w:b/>
      <w:bCs/>
      <w:sz w:val="31"/>
      <w:szCs w:val="31"/>
      <w:lang w:bidi="ar-SA"/>
    </w:rPr>
  </w:style>
  <w:style w:type="paragraph" w:customStyle="1" w:styleId="c7c7e0e0e3e3eeeeebebeeeee2e2eeeeeaeab9b930">
    <w:name w:val="Зc7c7аe0e0гe3e3оeeeeлebebоeeeeвe2e2оeeeeкeaea №b9b93"/>
    <w:basedOn w:val="a"/>
    <w:uiPriority w:val="99"/>
    <w:pPr>
      <w:shd w:val="clear" w:color="auto" w:fill="FFFFFF"/>
      <w:spacing w:before="300" w:after="3300" w:line="240" w:lineRule="atLeast"/>
      <w:jc w:val="center"/>
    </w:pPr>
    <w:rPr>
      <w:b/>
      <w:bCs/>
      <w:sz w:val="31"/>
      <w:szCs w:val="31"/>
      <w:lang w:bidi="ar-SA"/>
    </w:rPr>
  </w:style>
  <w:style w:type="paragraph" w:customStyle="1" w:styleId="c7c7e0e0e3e3eeeeebebeeeee2e2eeeeeaeab9b940">
    <w:name w:val="Зc7c7аe0e0гe3e3оeeeeлebebоeeeeвe2e2оeeeeкeaea №b9b94"/>
    <w:basedOn w:val="a"/>
    <w:uiPriority w:val="99"/>
    <w:pPr>
      <w:shd w:val="clear" w:color="auto" w:fill="FFFFFF"/>
      <w:spacing w:before="300" w:after="420" w:line="240" w:lineRule="atLeast"/>
    </w:pPr>
    <w:rPr>
      <w:b/>
      <w:bCs/>
      <w:sz w:val="23"/>
      <w:szCs w:val="23"/>
      <w:lang w:bidi="ar-SA"/>
    </w:rPr>
  </w:style>
  <w:style w:type="paragraph" w:customStyle="1" w:styleId="cecef1f1ededeeeee2e2ededeeeee9e9f2f2e5e5eaeaf1f1f2f260">
    <w:name w:val="Оceceсf1f1нededоeeeeвe2e2нededоeeeeйe9e9 тf2f2еe5e5кeaeaсf1f1тf2f2 (6)"/>
    <w:basedOn w:val="a"/>
    <w:uiPriority w:val="99"/>
    <w:pPr>
      <w:shd w:val="clear" w:color="auto" w:fill="FFFFFF"/>
      <w:spacing w:after="360" w:line="240" w:lineRule="atLeast"/>
      <w:jc w:val="center"/>
    </w:pPr>
    <w:rPr>
      <w:b/>
      <w:bCs/>
      <w:sz w:val="23"/>
      <w:szCs w:val="23"/>
      <w:lang w:bidi="ar-SA"/>
    </w:rPr>
  </w:style>
  <w:style w:type="paragraph" w:styleId="a4">
    <w:name w:val="Balloon Text"/>
    <w:basedOn w:val="a"/>
    <w:link w:val="a5"/>
    <w:uiPriority w:val="99"/>
    <w:rPr>
      <w:rFonts w:ascii="Tahoma" w:cs="Tahoma"/>
      <w:sz w:val="16"/>
      <w:szCs w:val="16"/>
      <w:lang w:bidi="ar-SA"/>
    </w:rPr>
  </w:style>
  <w:style w:type="character" w:customStyle="1" w:styleId="a5">
    <w:name w:val="Текст выноски Знак"/>
    <w:basedOn w:val="a0"/>
    <w:link w:val="a4"/>
    <w:uiPriority w:val="99"/>
    <w:semiHidden/>
    <w:locked/>
    <w:rPr>
      <w:rFonts w:ascii="Segoe UI" w:hAnsi="Segoe UI" w:cs="Times New Roman"/>
      <w:color w:val="000000"/>
      <w:kern w:val="1"/>
      <w:sz w:val="16"/>
    </w:rPr>
  </w:style>
  <w:style w:type="paragraph" w:customStyle="1" w:styleId="cdcde8e8e6e6edede8e8e9e9eaeaeeeeebebeeeeededf2f2e8e8f2f2f3f3ebeb">
    <w:name w:val="Нcdcdиe8e8жe6e6нededиe8e8йe9e9 кeaeaоeeeeлebebоeeeeнededтf2f2иe8e8тf2f2уf3f3лebeb"/>
    <w:basedOn w:val="a"/>
    <w:uiPriority w:val="99"/>
    <w:rPr>
      <w:lang w:bidi="ar-SA"/>
    </w:rPr>
  </w:style>
  <w:style w:type="paragraph" w:customStyle="1" w:styleId="d1d1eeeee4e4e5e5f0f0e6e6e8e8ececeeeee5e5e2e2f0f0e5e5e7e7eaeae8e8">
    <w:name w:val="Сd1d1оeeeeдe4e4еe5e5рf0f0жe6e6иe8e8мececоeeeeеe5e5 вe2e2рf0f0еe5e5зe7e7кeaeaиe8e8"/>
    <w:basedOn w:val="a"/>
    <w:uiPriority w:val="99"/>
    <w:rPr>
      <w:lang w:bidi="ar-SA"/>
    </w:rPr>
  </w:style>
  <w:style w:type="paragraph" w:customStyle="1" w:styleId="cde8e6ede8e9eaeeebeeedf2e8f2f3eb">
    <w:name w:val="Нcdиe8жe6нedиe8йe9 кeaоeeлebоeeнedтf2иe8тf2уf3лeb"/>
    <w:basedOn w:val="a"/>
    <w:uiPriority w:val="99"/>
    <w:pPr>
      <w:tabs>
        <w:tab w:val="center" w:pos="4677"/>
        <w:tab w:val="right" w:pos="9355"/>
      </w:tabs>
    </w:pPr>
  </w:style>
  <w:style w:type="paragraph" w:customStyle="1" w:styleId="d1eee4e5f0e6e8eceee5e2f0e5e7eae8">
    <w:name w:val="Сd1оeeдe4еe5рf0жe6иe8мecоeeеe5 вe2рf0еe5зe7кeaиe8"/>
    <w:basedOn w:val="a"/>
    <w:uiPriority w:val="99"/>
  </w:style>
  <w:style w:type="paragraph" w:customStyle="1" w:styleId="cef1edeee2edeee9f2e5eaf1f220">
    <w:name w:val="Оceсf1нedоeeвe2нedоeeйe9 тf2еe5кeaсf1тf2 (2)"/>
    <w:basedOn w:val="a"/>
    <w:uiPriority w:val="99"/>
    <w:pPr>
      <w:shd w:val="clear" w:color="auto" w:fill="FFFFFF"/>
      <w:spacing w:line="226" w:lineRule="exact"/>
      <w:jc w:val="right"/>
    </w:pPr>
    <w:rPr>
      <w:b/>
      <w:bCs/>
      <w:sz w:val="19"/>
      <w:szCs w:val="19"/>
      <w:lang w:bidi="ar-SA"/>
    </w:rPr>
  </w:style>
  <w:style w:type="paragraph" w:customStyle="1" w:styleId="cef1edeee2edeee9f2e5eaf1f230">
    <w:name w:val="Оceсf1нedоeeвe2нedоeeйe9 тf2еe5кeaсf1тf2 (3)"/>
    <w:basedOn w:val="a"/>
    <w:uiPriority w:val="99"/>
    <w:pPr>
      <w:shd w:val="clear" w:color="auto" w:fill="FFFFFF"/>
      <w:spacing w:line="226" w:lineRule="exact"/>
      <w:jc w:val="right"/>
    </w:pPr>
    <w:rPr>
      <w:b/>
      <w:bCs/>
      <w:sz w:val="18"/>
      <w:szCs w:val="18"/>
      <w:lang w:bidi="ar-SA"/>
    </w:rPr>
  </w:style>
  <w:style w:type="paragraph" w:customStyle="1" w:styleId="c7e0e3eeebeee2eeeab910">
    <w:name w:val="Зc7аe0гe3оeeлebоeeвe2оeeкea №b91"/>
    <w:basedOn w:val="a"/>
    <w:uiPriority w:val="99"/>
    <w:pPr>
      <w:shd w:val="clear" w:color="auto" w:fill="FFFFFF"/>
      <w:spacing w:before="2280" w:after="480" w:line="240" w:lineRule="atLeast"/>
    </w:pPr>
    <w:rPr>
      <w:b/>
      <w:bCs/>
      <w:sz w:val="44"/>
      <w:szCs w:val="44"/>
      <w:lang w:bidi="ar-SA"/>
    </w:rPr>
  </w:style>
  <w:style w:type="paragraph" w:customStyle="1" w:styleId="c7e0e3eeebeee2eeeab920">
    <w:name w:val="Зc7аe0гe3оeeлebоeeвe2оeeкea №b92"/>
    <w:basedOn w:val="a"/>
    <w:uiPriority w:val="99"/>
    <w:pPr>
      <w:shd w:val="clear" w:color="auto" w:fill="FFFFFF"/>
      <w:spacing w:before="480" w:after="300" w:line="422" w:lineRule="exact"/>
      <w:jc w:val="center"/>
    </w:pPr>
    <w:rPr>
      <w:b/>
      <w:bCs/>
      <w:sz w:val="31"/>
      <w:szCs w:val="31"/>
      <w:lang w:bidi="ar-SA"/>
    </w:rPr>
  </w:style>
  <w:style w:type="paragraph" w:styleId="a6">
    <w:name w:val="header"/>
    <w:basedOn w:val="a"/>
    <w:link w:val="a7"/>
    <w:uiPriority w:val="99"/>
    <w:unhideWhenUsed/>
    <w:rsid w:val="006C5872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6C5872"/>
    <w:rPr>
      <w:rFonts w:ascii="Courier New" w:eastAsia="Times New Roman" w:hAnsi="Liberation Serif" w:cs="Times New Roman"/>
      <w:color w:val="000000"/>
      <w:kern w:val="1"/>
      <w:sz w:val="21"/>
    </w:rPr>
  </w:style>
  <w:style w:type="paragraph" w:styleId="a8">
    <w:name w:val="footer"/>
    <w:basedOn w:val="a"/>
    <w:link w:val="a9"/>
    <w:uiPriority w:val="99"/>
    <w:unhideWhenUsed/>
    <w:rsid w:val="006C5872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6C5872"/>
    <w:rPr>
      <w:rFonts w:ascii="Courier New" w:eastAsia="Times New Roman" w:hAnsi="Liberation Serif" w:cs="Times New Roman"/>
      <w:color w:val="000000"/>
      <w:kern w:val="1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5155</Words>
  <Characters>29389</Characters>
  <Application>Microsoft Office Word</Application>
  <DocSecurity>0</DocSecurity>
  <Lines>244</Lines>
  <Paragraphs>68</Paragraphs>
  <ScaleCrop>false</ScaleCrop>
  <Company/>
  <LinksUpToDate>false</LinksUpToDate>
  <CharactersWithSpaces>34476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Рыбин</dc:creator>
  <cp:lastModifiedBy>Пользователь Windows</cp:lastModifiedBy>
  <cp:revision>2</cp:revision>
  <cp:lastPrinted>2021-05-28T08:57:00Z</cp:lastPrinted>
  <dcterms:created xsi:type="dcterms:W3CDTF">2021-08-15T14:50:00Z</dcterms:created>
  <dcterms:modified xsi:type="dcterms:W3CDTF">2021-08-15T14:50:00Z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ГПАО 2</vt:lpwstr>
  </property>
</Properties>
</file>