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9982B" w14:textId="77777777" w:rsidR="003F3905" w:rsidRDefault="00A32F12" w:rsidP="00A32F12">
      <w:pPr>
        <w:spacing w:line="276" w:lineRule="auto"/>
        <w:ind w:firstLine="709"/>
        <w:jc w:val="right"/>
        <w:rPr>
          <w:bCs/>
          <w:szCs w:val="28"/>
        </w:rPr>
      </w:pPr>
      <w:r>
        <w:rPr>
          <w:bCs/>
          <w:szCs w:val="28"/>
        </w:rPr>
        <w:t>Проект</w:t>
      </w:r>
    </w:p>
    <w:p w14:paraId="3C9F997D" w14:textId="77777777" w:rsidR="003F3905" w:rsidRDefault="003F3905" w:rsidP="00562DF3">
      <w:pPr>
        <w:spacing w:line="276" w:lineRule="auto"/>
        <w:jc w:val="center"/>
        <w:rPr>
          <w:bCs/>
          <w:szCs w:val="28"/>
        </w:rPr>
      </w:pPr>
    </w:p>
    <w:p w14:paraId="51D03184" w14:textId="77777777" w:rsidR="007012D5" w:rsidRDefault="007012D5" w:rsidP="00562DF3">
      <w:pPr>
        <w:spacing w:line="276" w:lineRule="auto"/>
        <w:jc w:val="center"/>
        <w:rPr>
          <w:bCs/>
          <w:szCs w:val="28"/>
        </w:rPr>
      </w:pPr>
    </w:p>
    <w:p w14:paraId="3B087E61" w14:textId="77777777" w:rsidR="007012D5" w:rsidRDefault="007012D5" w:rsidP="00562DF3">
      <w:pPr>
        <w:spacing w:line="276" w:lineRule="auto"/>
        <w:jc w:val="center"/>
        <w:rPr>
          <w:bCs/>
          <w:szCs w:val="28"/>
        </w:rPr>
      </w:pPr>
    </w:p>
    <w:p w14:paraId="4FE51884" w14:textId="77777777" w:rsidR="007012D5" w:rsidRDefault="007012D5" w:rsidP="00562DF3">
      <w:pPr>
        <w:spacing w:line="276" w:lineRule="auto"/>
        <w:jc w:val="center"/>
        <w:rPr>
          <w:bCs/>
          <w:szCs w:val="28"/>
        </w:rPr>
      </w:pPr>
    </w:p>
    <w:p w14:paraId="22EA7285" w14:textId="77777777" w:rsidR="007012D5" w:rsidRDefault="007012D5" w:rsidP="00562DF3">
      <w:pPr>
        <w:spacing w:line="276" w:lineRule="auto"/>
        <w:jc w:val="center"/>
        <w:rPr>
          <w:bCs/>
          <w:szCs w:val="28"/>
        </w:rPr>
      </w:pPr>
    </w:p>
    <w:p w14:paraId="173827BE" w14:textId="77777777" w:rsidR="007012D5" w:rsidRDefault="007012D5" w:rsidP="00562DF3">
      <w:pPr>
        <w:spacing w:line="276" w:lineRule="auto"/>
        <w:jc w:val="center"/>
        <w:rPr>
          <w:bCs/>
          <w:szCs w:val="28"/>
        </w:rPr>
      </w:pPr>
    </w:p>
    <w:p w14:paraId="60596C2E" w14:textId="77777777" w:rsidR="00B25725" w:rsidRDefault="00B25725" w:rsidP="00562DF3">
      <w:pPr>
        <w:spacing w:line="276" w:lineRule="auto"/>
        <w:jc w:val="center"/>
        <w:rPr>
          <w:bCs/>
          <w:szCs w:val="28"/>
        </w:rPr>
      </w:pPr>
    </w:p>
    <w:p w14:paraId="6197F77A" w14:textId="77777777" w:rsidR="00B25725" w:rsidRDefault="00B25725" w:rsidP="00562DF3">
      <w:pPr>
        <w:spacing w:line="276" w:lineRule="auto"/>
        <w:jc w:val="center"/>
        <w:rPr>
          <w:bCs/>
          <w:szCs w:val="28"/>
        </w:rPr>
      </w:pPr>
    </w:p>
    <w:p w14:paraId="1DFDEA33" w14:textId="77777777" w:rsidR="00B25725" w:rsidRDefault="00B25725" w:rsidP="00562DF3">
      <w:pPr>
        <w:spacing w:line="276" w:lineRule="auto"/>
        <w:jc w:val="center"/>
        <w:rPr>
          <w:bCs/>
          <w:szCs w:val="28"/>
        </w:rPr>
      </w:pPr>
    </w:p>
    <w:p w14:paraId="310E6911" w14:textId="77777777" w:rsidR="00B25725" w:rsidRDefault="00B25725" w:rsidP="00562DF3">
      <w:pPr>
        <w:spacing w:line="276" w:lineRule="auto"/>
        <w:jc w:val="center"/>
        <w:rPr>
          <w:bCs/>
          <w:szCs w:val="28"/>
        </w:rPr>
      </w:pPr>
    </w:p>
    <w:p w14:paraId="10E1700B" w14:textId="4D20C992" w:rsidR="00967B8A" w:rsidRDefault="003F3905" w:rsidP="003F3905">
      <w:pPr>
        <w:spacing w:line="240" w:lineRule="atLeast"/>
        <w:jc w:val="center"/>
      </w:pPr>
      <w:r w:rsidRPr="003F3905">
        <w:rPr>
          <w:b/>
        </w:rPr>
        <w:t xml:space="preserve">О </w:t>
      </w:r>
      <w:r w:rsidR="008A4012">
        <w:rPr>
          <w:b/>
        </w:rPr>
        <w:t>внесе</w:t>
      </w:r>
      <w:r w:rsidR="004E669E">
        <w:rPr>
          <w:b/>
        </w:rPr>
        <w:t>нии изменений в некоторые акты П</w:t>
      </w:r>
      <w:r w:rsidR="008A4012">
        <w:rPr>
          <w:b/>
        </w:rPr>
        <w:t>равительства Российской Федерации</w:t>
      </w:r>
    </w:p>
    <w:p w14:paraId="339418AF" w14:textId="77777777" w:rsidR="00967B8A" w:rsidRDefault="00967B8A" w:rsidP="00967B8A">
      <w:pPr>
        <w:spacing w:line="240" w:lineRule="atLeast"/>
      </w:pPr>
    </w:p>
    <w:p w14:paraId="5383BE60" w14:textId="77777777" w:rsidR="003F3905" w:rsidRPr="002576F0" w:rsidRDefault="003F3905" w:rsidP="008D1C3B">
      <w:pPr>
        <w:spacing w:line="276" w:lineRule="auto"/>
        <w:ind w:firstLine="709"/>
      </w:pPr>
      <w:r w:rsidRPr="002576F0">
        <w:t xml:space="preserve">Правительство Российской Федерации </w:t>
      </w:r>
      <w:r w:rsidRPr="002576F0">
        <w:rPr>
          <w:b/>
        </w:rPr>
        <w:t>постановляет:</w:t>
      </w:r>
    </w:p>
    <w:p w14:paraId="002B49B0" w14:textId="495B4F2B" w:rsidR="003C3E4E" w:rsidRDefault="00F659D0" w:rsidP="008D1C3B">
      <w:pPr>
        <w:pStyle w:val="af"/>
        <w:numPr>
          <w:ilvl w:val="0"/>
          <w:numId w:val="4"/>
        </w:numPr>
        <w:spacing w:line="276" w:lineRule="auto"/>
        <w:ind w:left="0" w:firstLine="709"/>
      </w:pPr>
      <w:r w:rsidRPr="002576F0">
        <w:t>Утвердить при</w:t>
      </w:r>
      <w:r w:rsidR="003F3905" w:rsidRPr="002576F0">
        <w:t>лагаем</w:t>
      </w:r>
      <w:r w:rsidRPr="002576F0">
        <w:t>ы</w:t>
      </w:r>
      <w:r w:rsidR="008A4012">
        <w:t>е и</w:t>
      </w:r>
      <w:r w:rsidR="003C3E4E" w:rsidRPr="002576F0">
        <w:t>зменения, которые вносятся в акты Правительства Российской Федерации</w:t>
      </w:r>
      <w:r w:rsidR="008A4012">
        <w:t>.</w:t>
      </w:r>
    </w:p>
    <w:p w14:paraId="43CD8971" w14:textId="21959F3E" w:rsidR="008D1C3B" w:rsidRPr="008D1C3B" w:rsidRDefault="00FE00BB" w:rsidP="008D1C3B">
      <w:pPr>
        <w:pStyle w:val="af"/>
        <w:numPr>
          <w:ilvl w:val="0"/>
          <w:numId w:val="4"/>
        </w:numPr>
        <w:spacing w:line="276" w:lineRule="auto"/>
        <w:ind w:left="0" w:firstLine="709"/>
        <w:rPr>
          <w:szCs w:val="28"/>
        </w:rPr>
      </w:pPr>
      <w:r w:rsidRPr="00FE00BB">
        <w:rPr>
          <w:szCs w:val="28"/>
        </w:rPr>
        <w:t>Министерств</w:t>
      </w:r>
      <w:r>
        <w:rPr>
          <w:szCs w:val="28"/>
        </w:rPr>
        <w:t>у</w:t>
      </w:r>
      <w:r w:rsidRPr="00FE00BB">
        <w:rPr>
          <w:szCs w:val="28"/>
        </w:rPr>
        <w:t xml:space="preserve"> строительства и жилищно-коммунального хозяйства Российской Федерации</w:t>
      </w:r>
      <w:r w:rsidR="008D1C3B" w:rsidRPr="008D1C3B">
        <w:rPr>
          <w:szCs w:val="28"/>
        </w:rPr>
        <w:t xml:space="preserve"> в срок не позднее </w:t>
      </w:r>
      <w:r w:rsidR="008D1C3B">
        <w:rPr>
          <w:szCs w:val="28"/>
        </w:rPr>
        <w:t>восьми</w:t>
      </w:r>
      <w:r w:rsidR="008D1C3B" w:rsidRPr="008D1C3B">
        <w:rPr>
          <w:szCs w:val="28"/>
        </w:rPr>
        <w:t xml:space="preserve"> месяцев со дня вступления в силу настоящего постановления обеспечить реализацию мероприятий по развитию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с учетом изменений, утвержденных настоящим постановлением, а также Порядка ведения единого государственного реестра заключений экспертизы проектной документации объектов капитального строительства, утвержденного </w:t>
      </w:r>
      <w:r w:rsidRPr="00FE00BB">
        <w:rPr>
          <w:szCs w:val="28"/>
        </w:rPr>
        <w:t>Министерств</w:t>
      </w:r>
      <w:r>
        <w:rPr>
          <w:szCs w:val="28"/>
        </w:rPr>
        <w:t>ом</w:t>
      </w:r>
      <w:r w:rsidRPr="00FE00BB">
        <w:rPr>
          <w:szCs w:val="28"/>
        </w:rPr>
        <w:t xml:space="preserve"> строительства и жилищно-коммунального хозяйства Российской Федерации</w:t>
      </w:r>
      <w:r w:rsidR="008D1C3B" w:rsidRPr="008D1C3B">
        <w:rPr>
          <w:szCs w:val="28"/>
        </w:rPr>
        <w:t>.</w:t>
      </w:r>
    </w:p>
    <w:p w14:paraId="4EF90F52" w14:textId="3B8C8857" w:rsidR="008D1C3B" w:rsidRPr="008D1C3B" w:rsidRDefault="008D1C3B" w:rsidP="008D1C3B">
      <w:pPr>
        <w:pStyle w:val="af"/>
        <w:numPr>
          <w:ilvl w:val="0"/>
          <w:numId w:val="4"/>
        </w:numPr>
        <w:spacing w:line="276" w:lineRule="auto"/>
        <w:ind w:left="0" w:firstLine="709"/>
        <w:rPr>
          <w:szCs w:val="28"/>
        </w:rPr>
      </w:pPr>
      <w:r w:rsidRPr="008D1C3B">
        <w:rPr>
          <w:szCs w:val="28"/>
        </w:rPr>
        <w:t xml:space="preserve"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штатной численности работников центрального аппарата Министерства строительства и жилищно-коммунального хозяйства Российской Федерации и бюджетных ассигнований, предусмотренных </w:t>
      </w:r>
      <w:r w:rsidR="00E37700" w:rsidRPr="008D1C3B">
        <w:rPr>
          <w:szCs w:val="28"/>
        </w:rPr>
        <w:t>Министерств</w:t>
      </w:r>
      <w:r w:rsidR="00E37700">
        <w:rPr>
          <w:szCs w:val="28"/>
        </w:rPr>
        <w:t>у</w:t>
      </w:r>
      <w:r w:rsidR="00E37700" w:rsidRPr="008D1C3B">
        <w:rPr>
          <w:szCs w:val="28"/>
        </w:rPr>
        <w:t xml:space="preserve"> строительства и жилищно-коммунального хозяйства Российской Федерации</w:t>
      </w:r>
      <w:r w:rsidRPr="008D1C3B">
        <w:rPr>
          <w:szCs w:val="28"/>
        </w:rPr>
        <w:t xml:space="preserve"> в федеральном бюджете на руководство </w:t>
      </w:r>
      <w:r w:rsidR="00380941">
        <w:rPr>
          <w:szCs w:val="28"/>
        </w:rPr>
        <w:br/>
      </w:r>
      <w:bookmarkStart w:id="0" w:name="_GoBack"/>
      <w:bookmarkEnd w:id="0"/>
      <w:r w:rsidRPr="008D1C3B">
        <w:rPr>
          <w:szCs w:val="28"/>
        </w:rPr>
        <w:t>и управление в сфере установленных функций.</w:t>
      </w:r>
    </w:p>
    <w:p w14:paraId="17B68C21" w14:textId="77777777" w:rsidR="00AE0A1B" w:rsidRPr="002576F0" w:rsidRDefault="00AE0A1B" w:rsidP="004A7239">
      <w:pPr>
        <w:ind w:firstLine="709"/>
      </w:pPr>
    </w:p>
    <w:p w14:paraId="512A8164" w14:textId="77777777" w:rsidR="00EF1C44" w:rsidRPr="002576F0" w:rsidRDefault="00EF1C44" w:rsidP="006101B3">
      <w:pPr>
        <w:tabs>
          <w:tab w:val="center" w:pos="1758"/>
        </w:tabs>
        <w:spacing w:line="240" w:lineRule="atLeast"/>
      </w:pPr>
    </w:p>
    <w:p w14:paraId="66B2B266" w14:textId="77777777" w:rsidR="00EF1C44" w:rsidRPr="002576F0" w:rsidRDefault="00EF1C44" w:rsidP="006101B3">
      <w:pPr>
        <w:tabs>
          <w:tab w:val="center" w:pos="1758"/>
        </w:tabs>
        <w:spacing w:line="240" w:lineRule="atLeast"/>
      </w:pPr>
    </w:p>
    <w:p w14:paraId="7072D3A2" w14:textId="77777777" w:rsidR="00967B8A" w:rsidRPr="002576F0" w:rsidRDefault="00967B8A" w:rsidP="006101B3">
      <w:pPr>
        <w:tabs>
          <w:tab w:val="center" w:pos="1758"/>
        </w:tabs>
        <w:spacing w:line="240" w:lineRule="atLeast"/>
      </w:pPr>
      <w:r w:rsidRPr="002576F0">
        <w:t>Председатель Правительства</w:t>
      </w:r>
    </w:p>
    <w:p w14:paraId="002DF33A" w14:textId="77777777" w:rsidR="00967B8A" w:rsidRPr="008A4012" w:rsidRDefault="00DD0969" w:rsidP="008A4012">
      <w:pPr>
        <w:tabs>
          <w:tab w:val="center" w:pos="1758"/>
          <w:tab w:val="right" w:pos="9356"/>
        </w:tabs>
        <w:spacing w:line="240" w:lineRule="atLeast"/>
        <w:sectPr w:rsidR="00967B8A" w:rsidRPr="008A4012" w:rsidSect="007012D5">
          <w:headerReference w:type="default" r:id="rId8"/>
          <w:pgSz w:w="11907" w:h="16840" w:code="9"/>
          <w:pgMar w:top="1134" w:right="850" w:bottom="993" w:left="1701" w:header="567" w:footer="567" w:gutter="0"/>
          <w:paperSrc w:first="7" w:other="7"/>
          <w:cols w:space="720"/>
          <w:titlePg/>
          <w:docGrid w:linePitch="381"/>
        </w:sectPr>
      </w:pPr>
      <w:r w:rsidRPr="002576F0">
        <w:t>Российской Федерации</w:t>
      </w:r>
      <w:r w:rsidRPr="002576F0">
        <w:tab/>
      </w:r>
      <w:r w:rsidR="008A4012">
        <w:t xml:space="preserve">    </w:t>
      </w:r>
      <w:r w:rsidRPr="002576F0">
        <w:t>М</w:t>
      </w:r>
      <w:r w:rsidR="00967B8A" w:rsidRPr="002576F0">
        <w:t>.</w:t>
      </w:r>
      <w:r w:rsidRPr="002576F0">
        <w:t xml:space="preserve"> </w:t>
      </w:r>
      <w:r w:rsidR="00967B8A" w:rsidRPr="002576F0">
        <w:t>М</w:t>
      </w:r>
      <w:r w:rsidR="00A37066" w:rsidRPr="002576F0">
        <w:t>ишустин</w:t>
      </w:r>
    </w:p>
    <w:p w14:paraId="7DD8B7D5" w14:textId="77777777" w:rsidR="006A2D75" w:rsidRPr="002576F0" w:rsidRDefault="006A2D75" w:rsidP="0096463A">
      <w:pPr>
        <w:spacing w:line="240" w:lineRule="auto"/>
        <w:ind w:firstLine="5529"/>
        <w:jc w:val="center"/>
      </w:pPr>
      <w:r w:rsidRPr="002576F0">
        <w:lastRenderedPageBreak/>
        <w:t>Утверждены</w:t>
      </w:r>
    </w:p>
    <w:p w14:paraId="7E115652" w14:textId="77777777" w:rsidR="006A2D75" w:rsidRPr="002576F0" w:rsidRDefault="006A2D75" w:rsidP="0096463A">
      <w:pPr>
        <w:spacing w:line="240" w:lineRule="auto"/>
        <w:ind w:firstLine="5529"/>
        <w:jc w:val="center"/>
      </w:pPr>
      <w:r w:rsidRPr="002576F0">
        <w:t>постановлением Правительства</w:t>
      </w:r>
    </w:p>
    <w:p w14:paraId="7A297E3F" w14:textId="77777777" w:rsidR="006A2D75" w:rsidRPr="002576F0" w:rsidRDefault="006A2D75" w:rsidP="0096463A">
      <w:pPr>
        <w:spacing w:line="240" w:lineRule="auto"/>
        <w:ind w:firstLine="5529"/>
        <w:jc w:val="center"/>
      </w:pPr>
      <w:r w:rsidRPr="002576F0">
        <w:t>Российской Федерации</w:t>
      </w:r>
    </w:p>
    <w:p w14:paraId="24DD3DD6" w14:textId="77777777" w:rsidR="006A2D75" w:rsidRPr="002576F0" w:rsidRDefault="006A2D75" w:rsidP="0096463A">
      <w:pPr>
        <w:spacing w:line="240" w:lineRule="auto"/>
        <w:ind w:firstLine="5529"/>
        <w:jc w:val="center"/>
      </w:pPr>
      <w:r w:rsidRPr="002576F0">
        <w:t>от___________№ ____________</w:t>
      </w:r>
    </w:p>
    <w:p w14:paraId="5699F376" w14:textId="77777777" w:rsidR="006A2D75" w:rsidRPr="002576F0" w:rsidRDefault="006A2D75" w:rsidP="006A2D75">
      <w:pPr>
        <w:spacing w:line="276" w:lineRule="auto"/>
        <w:ind w:firstLine="709"/>
        <w:jc w:val="center"/>
      </w:pPr>
    </w:p>
    <w:p w14:paraId="6B1DE2F6" w14:textId="77777777" w:rsidR="006A2D75" w:rsidRDefault="006A2D75" w:rsidP="006A2D75">
      <w:pPr>
        <w:spacing w:line="276" w:lineRule="auto"/>
        <w:ind w:firstLine="709"/>
        <w:jc w:val="center"/>
      </w:pPr>
    </w:p>
    <w:p w14:paraId="7498E330" w14:textId="77777777" w:rsidR="001440A0" w:rsidRPr="002576F0" w:rsidRDefault="001440A0" w:rsidP="006A2D75">
      <w:pPr>
        <w:spacing w:line="276" w:lineRule="auto"/>
        <w:ind w:firstLine="709"/>
        <w:jc w:val="center"/>
      </w:pPr>
    </w:p>
    <w:p w14:paraId="285090F7" w14:textId="77777777" w:rsidR="0096463A" w:rsidRPr="00EE6FF4" w:rsidRDefault="008A4012" w:rsidP="00EE6FF4">
      <w:pPr>
        <w:spacing w:line="276" w:lineRule="auto"/>
        <w:ind w:firstLine="709"/>
        <w:jc w:val="center"/>
        <w:rPr>
          <w:b/>
          <w:szCs w:val="28"/>
        </w:rPr>
      </w:pPr>
      <w:r w:rsidRPr="00EE6FF4">
        <w:rPr>
          <w:b/>
          <w:szCs w:val="28"/>
        </w:rPr>
        <w:t>Изменения</w:t>
      </w:r>
      <w:r w:rsidR="007F4664" w:rsidRPr="00EE6FF4">
        <w:rPr>
          <w:b/>
          <w:szCs w:val="28"/>
        </w:rPr>
        <w:t>,</w:t>
      </w:r>
    </w:p>
    <w:p w14:paraId="35D61631" w14:textId="77777777" w:rsidR="006A2D75" w:rsidRPr="00EE6FF4" w:rsidRDefault="007F4664" w:rsidP="00EE6FF4">
      <w:pPr>
        <w:spacing w:line="276" w:lineRule="auto"/>
        <w:ind w:firstLine="709"/>
        <w:jc w:val="center"/>
        <w:rPr>
          <w:b/>
          <w:szCs w:val="28"/>
        </w:rPr>
      </w:pPr>
      <w:r w:rsidRPr="00EE6FF4">
        <w:rPr>
          <w:b/>
          <w:szCs w:val="28"/>
        </w:rPr>
        <w:t>которые вносятся в акты Правительства Российской Федерации</w:t>
      </w:r>
    </w:p>
    <w:p w14:paraId="711E340F" w14:textId="77777777" w:rsidR="006A2D75" w:rsidRPr="00EE6FF4" w:rsidRDefault="006A2D75" w:rsidP="00EE6FF4">
      <w:pPr>
        <w:spacing w:line="276" w:lineRule="auto"/>
        <w:ind w:firstLine="709"/>
        <w:jc w:val="center"/>
        <w:rPr>
          <w:szCs w:val="28"/>
        </w:rPr>
      </w:pPr>
    </w:p>
    <w:p w14:paraId="2EC0109F" w14:textId="63D6FF84" w:rsidR="00C00435" w:rsidRPr="00EE6FF4" w:rsidRDefault="008A4012" w:rsidP="00EE6FF4">
      <w:pPr>
        <w:spacing w:line="276" w:lineRule="auto"/>
        <w:ind w:firstLine="709"/>
        <w:rPr>
          <w:szCs w:val="28"/>
        </w:rPr>
      </w:pPr>
      <w:r w:rsidRPr="00EE6FF4">
        <w:rPr>
          <w:szCs w:val="28"/>
        </w:rPr>
        <w:t xml:space="preserve">1. </w:t>
      </w:r>
      <w:r w:rsidR="003A1A5A" w:rsidRPr="00EE6FF4">
        <w:rPr>
          <w:szCs w:val="28"/>
        </w:rPr>
        <w:t xml:space="preserve">В </w:t>
      </w:r>
      <w:r w:rsidR="00E37700" w:rsidRPr="00EE6FF4">
        <w:rPr>
          <w:szCs w:val="28"/>
        </w:rPr>
        <w:t>постановлени</w:t>
      </w:r>
      <w:r w:rsidR="00E37700">
        <w:rPr>
          <w:szCs w:val="28"/>
        </w:rPr>
        <w:t>и</w:t>
      </w:r>
      <w:r w:rsidR="00E37700" w:rsidRPr="00EE6FF4">
        <w:rPr>
          <w:szCs w:val="28"/>
        </w:rPr>
        <w:t xml:space="preserve"> </w:t>
      </w:r>
      <w:r w:rsidRPr="00EE6FF4">
        <w:rPr>
          <w:szCs w:val="28"/>
        </w:rPr>
        <w:t xml:space="preserve">Правительства Российской Федерации </w:t>
      </w:r>
      <w:r w:rsidR="006637C2">
        <w:rPr>
          <w:szCs w:val="28"/>
        </w:rPr>
        <w:br/>
      </w:r>
      <w:r w:rsidRPr="00EE6FF4">
        <w:rPr>
          <w:szCs w:val="28"/>
        </w:rPr>
        <w:t xml:space="preserve">от 1 марта 2022 г. № 278 "Об утверждении Правил принятия решения </w:t>
      </w:r>
      <w:r w:rsidR="006637C2">
        <w:rPr>
          <w:szCs w:val="28"/>
        </w:rPr>
        <w:br/>
      </w:r>
      <w:r w:rsidRPr="00EE6FF4">
        <w:rPr>
          <w:szCs w:val="28"/>
        </w:rPr>
        <w:t xml:space="preserve">о признании проектной документации типовой проектной документацией </w:t>
      </w:r>
      <w:r w:rsidR="006637C2">
        <w:rPr>
          <w:szCs w:val="28"/>
        </w:rPr>
        <w:br/>
      </w:r>
      <w:r w:rsidRPr="00EE6FF4">
        <w:rPr>
          <w:szCs w:val="28"/>
        </w:rPr>
        <w:t xml:space="preserve">и отмены такого решения, Правил использования типовой проектной документации, об изменении и признании утратившими силу некоторых актов и отдельных положений некоторых актов Правительства Российской Федерации" </w:t>
      </w:r>
      <w:r w:rsidR="003A1A5A" w:rsidRPr="00EE6FF4">
        <w:rPr>
          <w:szCs w:val="28"/>
        </w:rPr>
        <w:t>(Собрание законодательства Российской Федерации,</w:t>
      </w:r>
      <w:r w:rsidR="00DC46C3" w:rsidRPr="00EE6FF4">
        <w:rPr>
          <w:szCs w:val="28"/>
        </w:rPr>
        <w:t xml:space="preserve"> </w:t>
      </w:r>
      <w:r w:rsidRPr="00EE6FF4">
        <w:rPr>
          <w:szCs w:val="28"/>
        </w:rPr>
        <w:t>2022</w:t>
      </w:r>
      <w:r w:rsidR="00DC46C3" w:rsidRPr="00EE6FF4">
        <w:rPr>
          <w:szCs w:val="28"/>
        </w:rPr>
        <w:t>, № 1</w:t>
      </w:r>
      <w:r w:rsidRPr="00EE6FF4">
        <w:rPr>
          <w:szCs w:val="28"/>
        </w:rPr>
        <w:t>0</w:t>
      </w:r>
      <w:r w:rsidR="00DC46C3" w:rsidRPr="00EE6FF4">
        <w:rPr>
          <w:szCs w:val="28"/>
        </w:rPr>
        <w:t xml:space="preserve">, ст. </w:t>
      </w:r>
      <w:r w:rsidRPr="00EE6FF4">
        <w:rPr>
          <w:szCs w:val="28"/>
        </w:rPr>
        <w:t>1531</w:t>
      </w:r>
      <w:r w:rsidR="003A1A5A" w:rsidRPr="00EE6FF4">
        <w:rPr>
          <w:szCs w:val="28"/>
        </w:rPr>
        <w:t>)</w:t>
      </w:r>
      <w:r w:rsidR="00C00435" w:rsidRPr="00EE6FF4">
        <w:rPr>
          <w:szCs w:val="28"/>
        </w:rPr>
        <w:t>:</w:t>
      </w:r>
    </w:p>
    <w:p w14:paraId="194A7044" w14:textId="77777777" w:rsidR="008A4012" w:rsidRPr="00EE6FF4" w:rsidRDefault="00C00435" w:rsidP="00EE6FF4">
      <w:pPr>
        <w:pStyle w:val="af"/>
        <w:spacing w:line="276" w:lineRule="auto"/>
        <w:ind w:left="0" w:firstLine="708"/>
        <w:rPr>
          <w:szCs w:val="28"/>
        </w:rPr>
      </w:pPr>
      <w:r w:rsidRPr="00EE6FF4">
        <w:rPr>
          <w:szCs w:val="28"/>
        </w:rPr>
        <w:t>а)</w:t>
      </w:r>
      <w:r w:rsidR="005E7283" w:rsidRPr="00EE6FF4">
        <w:rPr>
          <w:szCs w:val="28"/>
        </w:rPr>
        <w:t xml:space="preserve"> наименование изложить в следующей редакции:</w:t>
      </w:r>
    </w:p>
    <w:p w14:paraId="57C1A5A3" w14:textId="77777777" w:rsidR="005E7283" w:rsidRPr="00EE6FF4" w:rsidRDefault="005E7283" w:rsidP="00EE6FF4">
      <w:pPr>
        <w:pStyle w:val="af"/>
        <w:spacing w:line="276" w:lineRule="auto"/>
        <w:ind w:left="0" w:firstLine="708"/>
        <w:rPr>
          <w:szCs w:val="28"/>
        </w:rPr>
      </w:pPr>
      <w:r w:rsidRPr="00EE6FF4">
        <w:rPr>
          <w:szCs w:val="28"/>
        </w:rPr>
        <w:t>"Об утверждении правил принятия решений о признании проектной документации типовой проектной документацией, о признании функционально-технологических, конструктивных, инженерно-технологических и иных решений, содержащихся в типовой проектной документации, типовыми проектными решениями, и отмены таких решений, правил использования типовой проектной документации, типового проектного решения, об изменении и признании утратившими силу некоторых актов и отдельных положений некоторых актов Правительства Российской Федерации";</w:t>
      </w:r>
    </w:p>
    <w:p w14:paraId="3AFC3C40" w14:textId="77777777" w:rsidR="005E7283" w:rsidRPr="00EE6FF4" w:rsidRDefault="005E7283" w:rsidP="00EE6FF4">
      <w:pPr>
        <w:pStyle w:val="af"/>
        <w:spacing w:line="276" w:lineRule="auto"/>
        <w:ind w:left="0" w:firstLine="708"/>
        <w:rPr>
          <w:szCs w:val="28"/>
        </w:rPr>
      </w:pPr>
      <w:r w:rsidRPr="00EE6FF4">
        <w:rPr>
          <w:szCs w:val="28"/>
        </w:rPr>
        <w:t>б) абзац второй пункта 1 изложить в следующей редакции:</w:t>
      </w:r>
    </w:p>
    <w:p w14:paraId="79A03B83" w14:textId="77777777" w:rsidR="005E7283" w:rsidRPr="00EE6FF4" w:rsidRDefault="005E7283" w:rsidP="00EE6FF4">
      <w:pPr>
        <w:pStyle w:val="af"/>
        <w:spacing w:line="276" w:lineRule="auto"/>
        <w:ind w:left="0" w:firstLine="708"/>
        <w:rPr>
          <w:szCs w:val="28"/>
        </w:rPr>
      </w:pPr>
      <w:r w:rsidRPr="00EE6FF4">
        <w:rPr>
          <w:szCs w:val="28"/>
        </w:rPr>
        <w:t xml:space="preserve">"Правила принятия решений о признании проектной документации типовой проектной документацией, </w:t>
      </w:r>
      <w:r w:rsidRPr="00EE6FF4">
        <w:rPr>
          <w:color w:val="000000"/>
          <w:szCs w:val="28"/>
        </w:rPr>
        <w:t>о признании функционально-технологических, конструктивных, инженерно-технологических и иных решений, содержащихся в типовой проектной документации, типовыми проектными решениями, и отмены таких решений</w:t>
      </w:r>
      <w:r w:rsidRPr="00EE6FF4">
        <w:rPr>
          <w:szCs w:val="28"/>
        </w:rPr>
        <w:t>";</w:t>
      </w:r>
    </w:p>
    <w:p w14:paraId="13180FBF" w14:textId="77777777" w:rsidR="005E7283" w:rsidRPr="00EE6FF4" w:rsidRDefault="005E7283" w:rsidP="00EE6FF4">
      <w:pPr>
        <w:pStyle w:val="af"/>
        <w:spacing w:line="276" w:lineRule="auto"/>
        <w:ind w:left="0" w:firstLine="708"/>
        <w:rPr>
          <w:szCs w:val="28"/>
        </w:rPr>
      </w:pPr>
      <w:r w:rsidRPr="00EE6FF4">
        <w:rPr>
          <w:szCs w:val="28"/>
        </w:rPr>
        <w:t>в)</w:t>
      </w:r>
      <w:r w:rsidR="00BC1BB6" w:rsidRPr="00EE6FF4">
        <w:rPr>
          <w:szCs w:val="28"/>
        </w:rPr>
        <w:t xml:space="preserve"> пункт 3 дополнить словами "</w:t>
      </w:r>
      <w:r w:rsidR="00BC1BB6" w:rsidRPr="00EE6FF4">
        <w:rPr>
          <w:color w:val="000000" w:themeColor="text1"/>
          <w:szCs w:val="28"/>
        </w:rPr>
        <w:t xml:space="preserve">, о признании </w:t>
      </w:r>
      <w:r w:rsidR="00BC1BB6" w:rsidRPr="00EE6FF4">
        <w:rPr>
          <w:color w:val="000000"/>
          <w:szCs w:val="28"/>
        </w:rPr>
        <w:t xml:space="preserve">функционально-технологических, конструктивных, инженерно-технологических и иных решений, </w:t>
      </w:r>
      <w:r w:rsidR="00BC1BB6" w:rsidRPr="00EE6FF4">
        <w:rPr>
          <w:color w:val="000000" w:themeColor="text1"/>
          <w:szCs w:val="28"/>
        </w:rPr>
        <w:t xml:space="preserve">содержащихся в типовой проектной документации </w:t>
      </w:r>
      <w:r w:rsidR="00BC1BB6" w:rsidRPr="00EE6FF4">
        <w:rPr>
          <w:color w:val="000000"/>
          <w:szCs w:val="28"/>
        </w:rPr>
        <w:t xml:space="preserve">объектов капитального строительства, являющихся объектами военной </w:t>
      </w:r>
      <w:r w:rsidR="00BC1BB6" w:rsidRPr="00EE6FF4">
        <w:rPr>
          <w:color w:val="000000"/>
          <w:szCs w:val="28"/>
        </w:rPr>
        <w:lastRenderedPageBreak/>
        <w:t>инфраструктуры Вооруженных Сил Российской Федерации, типовыми проектными решениями</w:t>
      </w:r>
      <w:r w:rsidR="00BC1BB6" w:rsidRPr="00EE6FF4">
        <w:rPr>
          <w:szCs w:val="28"/>
        </w:rPr>
        <w:t>";</w:t>
      </w:r>
    </w:p>
    <w:p w14:paraId="1D20CF4E" w14:textId="4A154996" w:rsidR="007D18A5" w:rsidRPr="00EE6FF4" w:rsidRDefault="007D18A5" w:rsidP="00EE6FF4">
      <w:pPr>
        <w:pStyle w:val="af"/>
        <w:spacing w:line="276" w:lineRule="auto"/>
        <w:ind w:left="0" w:firstLine="708"/>
        <w:rPr>
          <w:szCs w:val="28"/>
        </w:rPr>
      </w:pPr>
      <w:r w:rsidRPr="00EE6FF4">
        <w:rPr>
          <w:szCs w:val="28"/>
        </w:rPr>
        <w:t xml:space="preserve">г) в пункте 4 слова "на принятие решения" заменить словами </w:t>
      </w:r>
      <w:r w:rsidR="006637C2">
        <w:rPr>
          <w:szCs w:val="28"/>
        </w:rPr>
        <w:br/>
      </w:r>
      <w:r w:rsidRPr="00EE6FF4">
        <w:rPr>
          <w:szCs w:val="28"/>
        </w:rPr>
        <w:t>"на принятие решений", после слов "типовой проектной документацией" дополнить словами "</w:t>
      </w:r>
      <w:r w:rsidRPr="00EE6FF4">
        <w:rPr>
          <w:color w:val="000000" w:themeColor="text1"/>
          <w:szCs w:val="28"/>
        </w:rPr>
        <w:t xml:space="preserve">, о признании </w:t>
      </w:r>
      <w:r w:rsidRPr="00EE6FF4">
        <w:rPr>
          <w:color w:val="000000"/>
          <w:szCs w:val="28"/>
        </w:rPr>
        <w:t>функционально-технологических, конструктивных, инженерно-технологических и иных решений, содержащихся в типовой проектной документации, типовыми проектными решениями</w:t>
      </w:r>
      <w:r w:rsidRPr="00EE6FF4">
        <w:rPr>
          <w:szCs w:val="28"/>
        </w:rPr>
        <w:t>";</w:t>
      </w:r>
    </w:p>
    <w:p w14:paraId="0EBDB0AA" w14:textId="77777777" w:rsidR="00DB5A63" w:rsidRPr="00EE6FF4" w:rsidRDefault="00DB5A63" w:rsidP="00EE6FF4">
      <w:pPr>
        <w:pStyle w:val="af"/>
        <w:spacing w:line="276" w:lineRule="auto"/>
        <w:ind w:left="0" w:firstLine="708"/>
        <w:rPr>
          <w:szCs w:val="28"/>
        </w:rPr>
      </w:pPr>
      <w:r w:rsidRPr="00EE6FF4">
        <w:rPr>
          <w:szCs w:val="28"/>
        </w:rPr>
        <w:t>д) пункт 7 изложить в следующей редакции:</w:t>
      </w:r>
    </w:p>
    <w:p w14:paraId="1E2F2E9F" w14:textId="38C08D5C" w:rsidR="008A4012" w:rsidRPr="00EE6FF4" w:rsidRDefault="00DB5A63" w:rsidP="00EE6FF4">
      <w:pPr>
        <w:pStyle w:val="af"/>
        <w:spacing w:line="276" w:lineRule="auto"/>
        <w:ind w:left="0" w:firstLine="708"/>
        <w:rPr>
          <w:szCs w:val="28"/>
        </w:rPr>
      </w:pPr>
      <w:r w:rsidRPr="00EE6FF4">
        <w:rPr>
          <w:szCs w:val="28"/>
        </w:rPr>
        <w:t>"</w:t>
      </w:r>
      <w:r w:rsidRPr="00EE6FF4">
        <w:rPr>
          <w:color w:val="000000" w:themeColor="text1"/>
          <w:szCs w:val="28"/>
        </w:rPr>
        <w:t xml:space="preserve">7. Министерству обороны Российской Федерации до 1 марта 2023 г. </w:t>
      </w:r>
      <w:r w:rsidR="009F1AC0">
        <w:rPr>
          <w:color w:val="000000" w:themeColor="text1"/>
          <w:szCs w:val="28"/>
        </w:rPr>
        <w:br/>
      </w:r>
      <w:r w:rsidRPr="00EE6FF4">
        <w:rPr>
          <w:color w:val="000000" w:themeColor="text1"/>
          <w:szCs w:val="28"/>
        </w:rPr>
        <w:t xml:space="preserve">по согласованию с Министерством строительства и жилищно-коммунального хозяйства Российской Федерации представить в Правительство Российской Федерации в установленном порядке предложения о порядке принятия решений о признании проектной документации объектов капитального строительства, являющихся объектами военной инфраструктуры Вооруженных Сил Российской Федерации, типовой проектной документацией, </w:t>
      </w:r>
      <w:r w:rsidRPr="00EE6FF4">
        <w:rPr>
          <w:color w:val="000000"/>
          <w:szCs w:val="28"/>
        </w:rPr>
        <w:t>о признании функционально-технологических, конструктивных, инженерно-технологических и иных решений, содержащихся в типовой проектной документации, типовыми проектными решениями,</w:t>
      </w:r>
      <w:r w:rsidRPr="00EE6FF4">
        <w:rPr>
          <w:color w:val="000000" w:themeColor="text1"/>
          <w:szCs w:val="28"/>
        </w:rPr>
        <w:t xml:space="preserve"> и отмены таких решений, сроке применения типовой проектной документации и типовых проектных решений, а также об установлении критериев, на основании которых устанавливается аналогичность проектируемого объекта капитального строительства, являющегося объектом военной инфраструктуры Вооруженных Сил Российской Федерации, </w:t>
      </w:r>
      <w:r w:rsidR="006637C2">
        <w:rPr>
          <w:color w:val="000000" w:themeColor="text1"/>
          <w:szCs w:val="28"/>
        </w:rPr>
        <w:br/>
      </w:r>
      <w:r w:rsidRPr="00EE6FF4">
        <w:rPr>
          <w:color w:val="000000" w:themeColor="text1"/>
          <w:szCs w:val="28"/>
        </w:rPr>
        <w:t>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документации.</w:t>
      </w:r>
      <w:r w:rsidRPr="00EE6FF4">
        <w:rPr>
          <w:szCs w:val="28"/>
        </w:rPr>
        <w:t>"</w:t>
      </w:r>
      <w:r w:rsidR="00C94430">
        <w:rPr>
          <w:szCs w:val="28"/>
        </w:rPr>
        <w:t>.</w:t>
      </w:r>
    </w:p>
    <w:p w14:paraId="131C3A78" w14:textId="41B0DAA4" w:rsidR="00844670" w:rsidRPr="00EE6FF4" w:rsidRDefault="00DB5A63" w:rsidP="00EE6FF4">
      <w:pPr>
        <w:pStyle w:val="af"/>
        <w:spacing w:line="276" w:lineRule="auto"/>
        <w:ind w:left="0" w:firstLine="709"/>
        <w:rPr>
          <w:szCs w:val="28"/>
        </w:rPr>
      </w:pPr>
      <w:r w:rsidRPr="00EE6FF4">
        <w:rPr>
          <w:szCs w:val="28"/>
        </w:rPr>
        <w:t>2</w:t>
      </w:r>
      <w:r w:rsidR="00753420" w:rsidRPr="00EE6FF4">
        <w:rPr>
          <w:szCs w:val="28"/>
        </w:rPr>
        <w:t xml:space="preserve">. </w:t>
      </w:r>
      <w:r w:rsidRPr="00EE6FF4">
        <w:rPr>
          <w:szCs w:val="28"/>
        </w:rPr>
        <w:t>В Правилах принятия решений о признании проектной документации типовой проектной документацией и отмены такого решения, утвержденных</w:t>
      </w:r>
      <w:r w:rsidR="00844670" w:rsidRPr="00EE6FF4">
        <w:rPr>
          <w:szCs w:val="28"/>
        </w:rPr>
        <w:t xml:space="preserve"> постановлением Правительства Российской </w:t>
      </w:r>
      <w:r w:rsidR="00497894" w:rsidRPr="00EE6FF4">
        <w:rPr>
          <w:szCs w:val="28"/>
        </w:rPr>
        <w:t xml:space="preserve">от 1 марта 2022 г. № 278 </w:t>
      </w:r>
      <w:r w:rsidR="009F1AC0">
        <w:rPr>
          <w:szCs w:val="28"/>
        </w:rPr>
        <w:br/>
      </w:r>
      <w:r w:rsidR="00497894" w:rsidRPr="00EE6FF4">
        <w:rPr>
          <w:szCs w:val="28"/>
        </w:rPr>
        <w:t xml:space="preserve">"Об утверждении Правил принятия решения о признании проектной документации типовой проектной документацией и отмены такого решения, Правил использования типовой проектной документации, об изменении </w:t>
      </w:r>
      <w:r w:rsidR="006637C2">
        <w:rPr>
          <w:szCs w:val="28"/>
        </w:rPr>
        <w:br/>
      </w:r>
      <w:r w:rsidR="00497894" w:rsidRPr="00EE6FF4">
        <w:rPr>
          <w:szCs w:val="28"/>
        </w:rPr>
        <w:t>и признании утратившими силу некоторых актов и отдельных положений некоторых актов Правительства Российской Федерации" (Собрание законодательства Российской Федерации, 2022, № 10, ст. 1531)</w:t>
      </w:r>
      <w:r w:rsidR="00844670" w:rsidRPr="00EE6FF4">
        <w:rPr>
          <w:szCs w:val="28"/>
        </w:rPr>
        <w:t>:</w:t>
      </w:r>
    </w:p>
    <w:p w14:paraId="3CFBC39E" w14:textId="77777777" w:rsidR="002C0E92" w:rsidRPr="00EE6FF4" w:rsidRDefault="00844670" w:rsidP="00EE6FF4">
      <w:pPr>
        <w:pStyle w:val="af"/>
        <w:spacing w:line="276" w:lineRule="auto"/>
        <w:ind w:left="0" w:firstLine="709"/>
        <w:rPr>
          <w:szCs w:val="28"/>
        </w:rPr>
      </w:pPr>
      <w:r w:rsidRPr="00EE6FF4">
        <w:rPr>
          <w:szCs w:val="28"/>
        </w:rPr>
        <w:t xml:space="preserve">а) </w:t>
      </w:r>
      <w:r w:rsidR="002C0E92" w:rsidRPr="00EE6FF4">
        <w:rPr>
          <w:szCs w:val="28"/>
        </w:rPr>
        <w:t>наименование изложить в следующей редакции:</w:t>
      </w:r>
    </w:p>
    <w:p w14:paraId="218C5CD1" w14:textId="77777777" w:rsidR="002C0E92" w:rsidRPr="00EE6FF4" w:rsidRDefault="002C0E92" w:rsidP="00EE6FF4">
      <w:pPr>
        <w:pStyle w:val="af"/>
        <w:spacing w:line="276" w:lineRule="auto"/>
        <w:ind w:left="0" w:firstLine="709"/>
        <w:rPr>
          <w:szCs w:val="28"/>
        </w:rPr>
      </w:pPr>
      <w:r w:rsidRPr="00EE6FF4">
        <w:rPr>
          <w:szCs w:val="28"/>
        </w:rPr>
        <w:lastRenderedPageBreak/>
        <w:t>"Правила принятия решения о признании проектной документации типовой проектной документацией, принятия решения о признании функционально-технологических, конструктивных, инженерно-технологических и иных решений, содержащихся в типовой проектной документации, типовыми проектными решениями, и отмены таких решений";</w:t>
      </w:r>
    </w:p>
    <w:p w14:paraId="20D17E4B" w14:textId="77777777" w:rsidR="002C0E92" w:rsidRPr="00EE6FF4" w:rsidRDefault="002C0E92" w:rsidP="00EE6FF4">
      <w:pPr>
        <w:pStyle w:val="af"/>
        <w:spacing w:line="276" w:lineRule="auto"/>
        <w:ind w:left="0" w:firstLine="709"/>
        <w:rPr>
          <w:szCs w:val="28"/>
        </w:rPr>
      </w:pPr>
      <w:r w:rsidRPr="00EE6FF4">
        <w:rPr>
          <w:szCs w:val="28"/>
        </w:rPr>
        <w:t>б) пункт 1 изложить в следующей редакции:</w:t>
      </w:r>
    </w:p>
    <w:p w14:paraId="1FE6B7D9" w14:textId="193281F9" w:rsidR="002C0E92" w:rsidRPr="00EE6FF4" w:rsidRDefault="002C0E92" w:rsidP="00EE6FF4">
      <w:pPr>
        <w:pStyle w:val="af"/>
        <w:spacing w:line="276" w:lineRule="auto"/>
        <w:ind w:left="0" w:firstLine="709"/>
        <w:rPr>
          <w:szCs w:val="28"/>
        </w:rPr>
      </w:pPr>
      <w:r w:rsidRPr="00EE6FF4">
        <w:rPr>
          <w:szCs w:val="28"/>
        </w:rPr>
        <w:t xml:space="preserve">"1. </w:t>
      </w:r>
      <w:r w:rsidRPr="00EE6FF4">
        <w:rPr>
          <w:color w:val="000000" w:themeColor="text1"/>
          <w:szCs w:val="28"/>
        </w:rPr>
        <w:t xml:space="preserve">Настоящие Правила устанавливают порядок принятия решений </w:t>
      </w:r>
      <w:r w:rsidR="006637C2">
        <w:rPr>
          <w:color w:val="000000" w:themeColor="text1"/>
          <w:szCs w:val="28"/>
        </w:rPr>
        <w:br/>
      </w:r>
      <w:r w:rsidRPr="00EE6FF4">
        <w:rPr>
          <w:color w:val="000000" w:themeColor="text1"/>
          <w:szCs w:val="28"/>
        </w:rPr>
        <w:t xml:space="preserve">о признании проектной документации, указанной в </w:t>
      </w:r>
      <w:hyperlink r:id="rId9" w:history="1">
        <w:r w:rsidRPr="00EE6FF4">
          <w:rPr>
            <w:color w:val="000000" w:themeColor="text1"/>
            <w:szCs w:val="28"/>
          </w:rPr>
          <w:t>части 1 статьи 48.2</w:t>
        </w:r>
      </w:hyperlink>
      <w:r w:rsidRPr="00EE6FF4">
        <w:rPr>
          <w:color w:val="000000" w:themeColor="text1"/>
          <w:szCs w:val="28"/>
        </w:rPr>
        <w:t xml:space="preserve"> Градостроительного кодекса Российской Федерации (далее </w:t>
      </w:r>
      <w:r w:rsidR="006637C2">
        <w:rPr>
          <w:color w:val="000000" w:themeColor="text1"/>
          <w:szCs w:val="28"/>
        </w:rPr>
        <w:t>–</w:t>
      </w:r>
      <w:r w:rsidRPr="00EE6FF4">
        <w:rPr>
          <w:color w:val="000000" w:themeColor="text1"/>
          <w:szCs w:val="28"/>
        </w:rPr>
        <w:t xml:space="preserve"> проектная документация), типовой проектной документацией, </w:t>
      </w:r>
      <w:r w:rsidRPr="00EE6FF4">
        <w:rPr>
          <w:color w:val="000000"/>
          <w:szCs w:val="28"/>
        </w:rPr>
        <w:t>особенности признания проектной документации объектов индивидуального жилищного строительства типовой проектной документацией,</w:t>
      </w:r>
      <w:r w:rsidRPr="00EE6FF4">
        <w:rPr>
          <w:color w:val="000000" w:themeColor="text1"/>
          <w:szCs w:val="28"/>
        </w:rPr>
        <w:t xml:space="preserve"> порядок принятия решения </w:t>
      </w:r>
      <w:r w:rsidRPr="00EE6FF4">
        <w:rPr>
          <w:color w:val="000000"/>
          <w:szCs w:val="28"/>
        </w:rPr>
        <w:t>о признании функционально-технологических, конструктивных, инженерно-технологических и иных решений, содержащихся в типовой проектной документации (далее – проектное решение), типовыми проектными решениями</w:t>
      </w:r>
      <w:r w:rsidRPr="00EE6FF4">
        <w:rPr>
          <w:color w:val="000000" w:themeColor="text1"/>
          <w:szCs w:val="28"/>
        </w:rPr>
        <w:t xml:space="preserve">, и отмены таких решений, критерии, которым должна соответствовать типовая проектная документация и типовое проектное решение, а также срок применения типовой проектной документации </w:t>
      </w:r>
      <w:r w:rsidR="009F1AC0">
        <w:rPr>
          <w:color w:val="000000" w:themeColor="text1"/>
          <w:szCs w:val="28"/>
        </w:rPr>
        <w:br/>
      </w:r>
      <w:r w:rsidRPr="00EE6FF4">
        <w:rPr>
          <w:color w:val="000000" w:themeColor="text1"/>
          <w:szCs w:val="28"/>
        </w:rPr>
        <w:t>и типового проектного решения.</w:t>
      </w:r>
      <w:r w:rsidRPr="00EE6FF4">
        <w:rPr>
          <w:szCs w:val="28"/>
        </w:rPr>
        <w:t>";</w:t>
      </w:r>
    </w:p>
    <w:p w14:paraId="7127C6F0" w14:textId="3C29CEF2" w:rsidR="002C0E92" w:rsidRPr="00EE6FF4" w:rsidRDefault="002C0E92" w:rsidP="00EE6FF4">
      <w:pPr>
        <w:pStyle w:val="af"/>
        <w:spacing w:line="276" w:lineRule="auto"/>
        <w:ind w:left="0" w:firstLine="709"/>
        <w:rPr>
          <w:szCs w:val="28"/>
        </w:rPr>
      </w:pPr>
      <w:r w:rsidRPr="00EE6FF4">
        <w:rPr>
          <w:szCs w:val="28"/>
        </w:rPr>
        <w:t xml:space="preserve">в) абзац </w:t>
      </w:r>
      <w:r w:rsidR="000D4E4F">
        <w:rPr>
          <w:szCs w:val="28"/>
        </w:rPr>
        <w:t>пятый</w:t>
      </w:r>
      <w:r w:rsidR="000D4E4F" w:rsidRPr="00EE6FF4">
        <w:rPr>
          <w:szCs w:val="28"/>
        </w:rPr>
        <w:t xml:space="preserve"> </w:t>
      </w:r>
      <w:r w:rsidRPr="00EE6FF4">
        <w:rPr>
          <w:szCs w:val="28"/>
        </w:rPr>
        <w:t>пункта 2 признать утратившим силу;</w:t>
      </w:r>
    </w:p>
    <w:p w14:paraId="1E07CD7D" w14:textId="77777777" w:rsidR="002C0E92" w:rsidRPr="00EE6FF4" w:rsidRDefault="002C0E92" w:rsidP="00EE6FF4">
      <w:pPr>
        <w:pStyle w:val="af"/>
        <w:spacing w:line="276" w:lineRule="auto"/>
        <w:ind w:left="0" w:firstLine="709"/>
        <w:rPr>
          <w:szCs w:val="28"/>
        </w:rPr>
      </w:pPr>
      <w:r w:rsidRPr="00EE6FF4">
        <w:rPr>
          <w:szCs w:val="28"/>
        </w:rPr>
        <w:t>г) пункт 3 дополнить предложением следующего содержания:</w:t>
      </w:r>
    </w:p>
    <w:p w14:paraId="2C630842" w14:textId="77777777" w:rsidR="002C0E92" w:rsidRPr="00EE6FF4" w:rsidRDefault="002C0E92" w:rsidP="00EE6FF4">
      <w:pPr>
        <w:pStyle w:val="af"/>
        <w:spacing w:line="276" w:lineRule="auto"/>
        <w:ind w:left="0" w:firstLine="709"/>
        <w:rPr>
          <w:szCs w:val="28"/>
        </w:rPr>
      </w:pPr>
      <w:r w:rsidRPr="00EE6FF4">
        <w:rPr>
          <w:szCs w:val="28"/>
        </w:rPr>
        <w:t>"</w:t>
      </w:r>
      <w:r w:rsidRPr="00EE6FF4">
        <w:rPr>
          <w:color w:val="000000" w:themeColor="text1"/>
          <w:szCs w:val="28"/>
        </w:rPr>
        <w:t>Срок применения типового проектного решения соответствует сроку применения типовой проектной документации, содержащей проектное решение, признанное типовым проектным решением.</w:t>
      </w:r>
      <w:r w:rsidRPr="00EE6FF4">
        <w:rPr>
          <w:szCs w:val="28"/>
        </w:rPr>
        <w:t>";</w:t>
      </w:r>
    </w:p>
    <w:p w14:paraId="6E408944" w14:textId="77777777" w:rsidR="00E44518" w:rsidRPr="00EE6FF4" w:rsidRDefault="00E44518" w:rsidP="00EE6FF4">
      <w:pPr>
        <w:pStyle w:val="af"/>
        <w:spacing w:line="276" w:lineRule="auto"/>
        <w:ind w:left="0" w:firstLine="709"/>
        <w:rPr>
          <w:szCs w:val="28"/>
        </w:rPr>
      </w:pPr>
      <w:r w:rsidRPr="00EE6FF4">
        <w:rPr>
          <w:szCs w:val="28"/>
        </w:rPr>
        <w:t>д) пункт 4 изложить в следующей редакции:</w:t>
      </w:r>
    </w:p>
    <w:p w14:paraId="3CDEE5DF" w14:textId="0B442BBA" w:rsidR="002C0E92" w:rsidRPr="00EE6FF4" w:rsidRDefault="00E44518" w:rsidP="00EE6FF4">
      <w:pPr>
        <w:pStyle w:val="af"/>
        <w:spacing w:line="276" w:lineRule="auto"/>
        <w:ind w:left="0" w:firstLine="709"/>
        <w:rPr>
          <w:szCs w:val="28"/>
        </w:rPr>
      </w:pPr>
      <w:r w:rsidRPr="00EE6FF4">
        <w:rPr>
          <w:szCs w:val="28"/>
        </w:rPr>
        <w:t xml:space="preserve">"4. </w:t>
      </w:r>
      <w:r w:rsidRPr="00EE6FF4">
        <w:rPr>
          <w:color w:val="000000" w:themeColor="text1"/>
          <w:szCs w:val="28"/>
        </w:rPr>
        <w:t xml:space="preserve">Министерство обеспечивает включение в единый реестр информации о решении о признании проектной документации типовой проектной документацией и об отмене такого решения (с приложением документов в электронной форме, послуживших основанием для принятия решения), о решении о признании проектного решения, содержащегося </w:t>
      </w:r>
      <w:r w:rsidR="00E5543A">
        <w:rPr>
          <w:color w:val="000000" w:themeColor="text1"/>
          <w:szCs w:val="28"/>
        </w:rPr>
        <w:br/>
      </w:r>
      <w:r w:rsidRPr="00EE6FF4">
        <w:rPr>
          <w:color w:val="000000" w:themeColor="text1"/>
          <w:szCs w:val="28"/>
        </w:rPr>
        <w:t xml:space="preserve">в типовой проектной документации, типовым проектным решением, </w:t>
      </w:r>
      <w:r w:rsidR="00E5543A">
        <w:rPr>
          <w:color w:val="000000" w:themeColor="text1"/>
          <w:szCs w:val="28"/>
        </w:rPr>
        <w:br/>
      </w:r>
      <w:r w:rsidRPr="00EE6FF4">
        <w:rPr>
          <w:color w:val="000000" w:themeColor="text1"/>
          <w:szCs w:val="28"/>
        </w:rPr>
        <w:t xml:space="preserve">и об отмене такого решения, в порядке и сроки, установленные </w:t>
      </w:r>
      <w:hyperlink r:id="rId10" w:history="1">
        <w:r w:rsidRPr="00EE6FF4">
          <w:rPr>
            <w:color w:val="000000" w:themeColor="text1"/>
            <w:szCs w:val="28"/>
          </w:rPr>
          <w:t>Правилами</w:t>
        </w:r>
      </w:hyperlink>
      <w:r w:rsidRPr="00EE6FF4">
        <w:rPr>
          <w:color w:val="000000" w:themeColor="text1"/>
          <w:szCs w:val="28"/>
        </w:rPr>
        <w:t xml:space="preserve"> формирования единого государственного реестра заключений экспертизы проектной документации объектов капитального строительства, утвержденными постановлением Правительства Российской Федерации </w:t>
      </w:r>
      <w:r w:rsidR="00E5543A">
        <w:rPr>
          <w:color w:val="000000" w:themeColor="text1"/>
          <w:szCs w:val="28"/>
        </w:rPr>
        <w:br/>
      </w:r>
      <w:r w:rsidRPr="00EE6FF4">
        <w:rPr>
          <w:color w:val="000000" w:themeColor="text1"/>
          <w:szCs w:val="28"/>
        </w:rPr>
        <w:t xml:space="preserve">от 24 июля 2017 г. № 878 "О порядке формирования единого государственного реестра заключений экспертизы проектной документации объектов </w:t>
      </w:r>
      <w:r w:rsidRPr="00EE6FF4">
        <w:rPr>
          <w:color w:val="000000" w:themeColor="text1"/>
          <w:szCs w:val="28"/>
        </w:rPr>
        <w:lastRenderedPageBreak/>
        <w:t>капитального строительства и внесении изменений в постановление Правительства Российской Федерации от 5 марта 2007 г. № 145".</w:t>
      </w:r>
      <w:r w:rsidRPr="00EE6FF4">
        <w:rPr>
          <w:szCs w:val="28"/>
        </w:rPr>
        <w:t>";</w:t>
      </w:r>
    </w:p>
    <w:p w14:paraId="4E2572B4" w14:textId="03AEE189" w:rsidR="00E44518" w:rsidRPr="00EE6FF4" w:rsidRDefault="00A00785" w:rsidP="00EE6FF4">
      <w:pPr>
        <w:pStyle w:val="af"/>
        <w:spacing w:line="276" w:lineRule="auto"/>
        <w:ind w:left="0" w:firstLine="709"/>
        <w:rPr>
          <w:szCs w:val="28"/>
        </w:rPr>
      </w:pPr>
      <w:r>
        <w:rPr>
          <w:szCs w:val="28"/>
        </w:rPr>
        <w:t>е) дополнить разделом</w:t>
      </w:r>
      <w:r w:rsidR="00E44518" w:rsidRPr="00EE6FF4">
        <w:rPr>
          <w:szCs w:val="28"/>
        </w:rPr>
        <w:t xml:space="preserve"> </w:t>
      </w:r>
      <w:r w:rsidR="00E44518" w:rsidRPr="00EE6FF4">
        <w:rPr>
          <w:szCs w:val="28"/>
          <w:lang w:val="en-US"/>
        </w:rPr>
        <w:t>II</w:t>
      </w:r>
      <w:r w:rsidR="00E44518" w:rsidRPr="00EE6FF4">
        <w:rPr>
          <w:szCs w:val="28"/>
          <w:vertAlign w:val="superscript"/>
          <w:lang w:val="en-US"/>
        </w:rPr>
        <w:t>I</w:t>
      </w:r>
      <w:r w:rsidR="00E44518" w:rsidRPr="00EE6FF4">
        <w:rPr>
          <w:szCs w:val="28"/>
        </w:rPr>
        <w:t xml:space="preserve"> и следующего содержания:</w:t>
      </w:r>
    </w:p>
    <w:p w14:paraId="0DAE434D" w14:textId="77777777" w:rsidR="00E44518" w:rsidRPr="00EE6FF4" w:rsidRDefault="00E44518" w:rsidP="00EE6FF4">
      <w:pPr>
        <w:pStyle w:val="ConsPlusNormal"/>
        <w:spacing w:line="276" w:lineRule="auto"/>
        <w:ind w:firstLine="540"/>
        <w:jc w:val="center"/>
        <w:rPr>
          <w:color w:val="000000" w:themeColor="text1"/>
          <w:sz w:val="28"/>
          <w:szCs w:val="28"/>
        </w:rPr>
      </w:pPr>
      <w:r w:rsidRPr="00EE6FF4">
        <w:rPr>
          <w:sz w:val="28"/>
          <w:szCs w:val="28"/>
        </w:rPr>
        <w:t>"</w:t>
      </w:r>
      <w:r w:rsidRPr="00EE6FF4">
        <w:rPr>
          <w:color w:val="000000" w:themeColor="text1"/>
          <w:sz w:val="28"/>
          <w:szCs w:val="28"/>
          <w:lang w:val="en-US"/>
        </w:rPr>
        <w:t>II</w:t>
      </w:r>
      <w:r w:rsidRPr="00EE6FF4">
        <w:rPr>
          <w:color w:val="000000" w:themeColor="text1"/>
          <w:sz w:val="28"/>
          <w:szCs w:val="28"/>
          <w:vertAlign w:val="superscript"/>
          <w:lang w:val="en-US"/>
        </w:rPr>
        <w:t>I</w:t>
      </w:r>
      <w:r w:rsidRPr="00EE6FF4">
        <w:rPr>
          <w:color w:val="000000" w:themeColor="text1"/>
          <w:sz w:val="28"/>
          <w:szCs w:val="28"/>
        </w:rPr>
        <w:t>. Критерии, которым должно соответствовать типовое проектное решение</w:t>
      </w:r>
    </w:p>
    <w:p w14:paraId="7158A7A1" w14:textId="77777777" w:rsidR="00E44518" w:rsidRPr="00EE6FF4" w:rsidRDefault="00E44518" w:rsidP="00EE6FF4">
      <w:pPr>
        <w:pStyle w:val="ConsPlusNormal"/>
        <w:spacing w:line="276" w:lineRule="auto"/>
        <w:ind w:firstLine="540"/>
        <w:jc w:val="center"/>
        <w:rPr>
          <w:color w:val="000000" w:themeColor="text1"/>
          <w:sz w:val="28"/>
          <w:szCs w:val="28"/>
        </w:rPr>
      </w:pPr>
    </w:p>
    <w:p w14:paraId="7123B057" w14:textId="514E46CD" w:rsidR="00E44518" w:rsidRDefault="00E44518" w:rsidP="00EE6FF4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EE6FF4">
        <w:rPr>
          <w:color w:val="000000" w:themeColor="text1"/>
          <w:sz w:val="28"/>
          <w:szCs w:val="28"/>
        </w:rPr>
        <w:t>7</w:t>
      </w:r>
      <w:r w:rsidRPr="00EE6FF4">
        <w:rPr>
          <w:color w:val="000000" w:themeColor="text1"/>
          <w:sz w:val="28"/>
          <w:szCs w:val="28"/>
          <w:vertAlign w:val="superscript"/>
        </w:rPr>
        <w:t>1</w:t>
      </w:r>
      <w:r w:rsidRPr="00EE6FF4">
        <w:rPr>
          <w:color w:val="000000" w:themeColor="text1"/>
          <w:sz w:val="28"/>
          <w:szCs w:val="28"/>
        </w:rPr>
        <w:t xml:space="preserve">. Проектное решение, содержащееся в типовой проектной документации, может быть признано типовым проектным решением </w:t>
      </w:r>
      <w:r w:rsidR="00E5543A">
        <w:rPr>
          <w:color w:val="000000" w:themeColor="text1"/>
          <w:sz w:val="28"/>
          <w:szCs w:val="28"/>
        </w:rPr>
        <w:br/>
      </w:r>
      <w:r w:rsidRPr="00EE6FF4">
        <w:rPr>
          <w:color w:val="000000" w:themeColor="text1"/>
          <w:sz w:val="28"/>
          <w:szCs w:val="28"/>
        </w:rPr>
        <w:t>при соответствии следующим критериям:</w:t>
      </w:r>
    </w:p>
    <w:p w14:paraId="5E9E01B1" w14:textId="42E66B1D" w:rsidR="00116EA8" w:rsidRPr="00116EA8" w:rsidRDefault="00116EA8" w:rsidP="00116EA8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A00785">
        <w:rPr>
          <w:color w:val="000000" w:themeColor="text1"/>
          <w:sz w:val="28"/>
          <w:szCs w:val="28"/>
        </w:rPr>
        <w:t>п</w:t>
      </w:r>
      <w:r w:rsidRPr="00116EA8">
        <w:rPr>
          <w:color w:val="000000" w:themeColor="text1"/>
          <w:sz w:val="28"/>
          <w:szCs w:val="28"/>
        </w:rPr>
        <w:t>роектное решение содержится в проектной документации, признанной типовой проектной до</w:t>
      </w:r>
      <w:r>
        <w:rPr>
          <w:color w:val="000000" w:themeColor="text1"/>
          <w:sz w:val="28"/>
          <w:szCs w:val="28"/>
        </w:rPr>
        <w:t>кументацией;</w:t>
      </w:r>
    </w:p>
    <w:p w14:paraId="43CFFF47" w14:textId="42FF0435" w:rsidR="00116EA8" w:rsidRDefault="00116EA8" w:rsidP="00116EA8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A00785">
        <w:rPr>
          <w:color w:val="000000" w:themeColor="text1"/>
          <w:sz w:val="28"/>
          <w:szCs w:val="28"/>
        </w:rPr>
        <w:t>п</w:t>
      </w:r>
      <w:r w:rsidRPr="00116EA8">
        <w:rPr>
          <w:color w:val="000000" w:themeColor="text1"/>
          <w:sz w:val="28"/>
          <w:szCs w:val="28"/>
        </w:rPr>
        <w:t xml:space="preserve">роектное решение применимо для многократного использования </w:t>
      </w:r>
      <w:r w:rsidR="00E5543A">
        <w:rPr>
          <w:color w:val="000000" w:themeColor="text1"/>
          <w:sz w:val="28"/>
          <w:szCs w:val="28"/>
        </w:rPr>
        <w:br/>
      </w:r>
      <w:r w:rsidRPr="00116EA8">
        <w:rPr>
          <w:color w:val="000000" w:themeColor="text1"/>
          <w:sz w:val="28"/>
          <w:szCs w:val="28"/>
        </w:rPr>
        <w:t>для целей архитектурно-строительного проектирования.</w:t>
      </w:r>
      <w:r w:rsidR="00A00785" w:rsidRPr="00EE6FF4">
        <w:rPr>
          <w:sz w:val="28"/>
          <w:szCs w:val="28"/>
        </w:rPr>
        <w:t>"</w:t>
      </w:r>
      <w:r w:rsidR="00A00785">
        <w:rPr>
          <w:sz w:val="28"/>
          <w:szCs w:val="28"/>
        </w:rPr>
        <w:t>;</w:t>
      </w:r>
    </w:p>
    <w:p w14:paraId="20DBEA2C" w14:textId="77777777" w:rsidR="004F704C" w:rsidRDefault="004F704C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E6FF4">
        <w:rPr>
          <w:sz w:val="28"/>
          <w:szCs w:val="28"/>
        </w:rPr>
        <w:t>ж)</w:t>
      </w:r>
      <w:r w:rsidR="00590847" w:rsidRPr="00EE6FF4">
        <w:rPr>
          <w:sz w:val="28"/>
          <w:szCs w:val="28"/>
        </w:rPr>
        <w:t xml:space="preserve"> наименование раздела </w:t>
      </w:r>
      <w:r w:rsidR="00590847" w:rsidRPr="00EE6FF4">
        <w:rPr>
          <w:sz w:val="28"/>
          <w:szCs w:val="28"/>
          <w:lang w:val="en-US"/>
        </w:rPr>
        <w:t>III</w:t>
      </w:r>
      <w:r w:rsidR="00590847" w:rsidRPr="00EE6FF4">
        <w:rPr>
          <w:sz w:val="28"/>
          <w:szCs w:val="28"/>
        </w:rPr>
        <w:t xml:space="preserve"> дополнить словами "о признании проектной документации типовой проектной документацией";</w:t>
      </w:r>
    </w:p>
    <w:p w14:paraId="4CB59CDE" w14:textId="71FF8842" w:rsidR="00F86AB7" w:rsidRPr="00EE6FF4" w:rsidRDefault="00F86AB7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подпункт </w:t>
      </w:r>
      <w:r w:rsidRPr="00EE6FF4">
        <w:rPr>
          <w:sz w:val="28"/>
          <w:szCs w:val="28"/>
        </w:rPr>
        <w:t>"</w:t>
      </w:r>
      <w:r w:rsidR="00DB682A">
        <w:rPr>
          <w:sz w:val="28"/>
          <w:szCs w:val="28"/>
        </w:rPr>
        <w:t>в</w:t>
      </w:r>
      <w:r w:rsidRPr="00EE6FF4">
        <w:rPr>
          <w:sz w:val="28"/>
          <w:szCs w:val="28"/>
        </w:rPr>
        <w:t>"</w:t>
      </w:r>
      <w:r>
        <w:rPr>
          <w:sz w:val="28"/>
          <w:szCs w:val="28"/>
        </w:rPr>
        <w:t xml:space="preserve"> пункта 9 дополнить словами </w:t>
      </w:r>
      <w:r w:rsidR="00DB682A" w:rsidRPr="00DB682A">
        <w:rPr>
          <w:sz w:val="28"/>
          <w:szCs w:val="28"/>
        </w:rPr>
        <w:t>"(за исключением проектной документации объекта индивидуального жилищного строительства)"</w:t>
      </w:r>
      <w:r w:rsidR="00DB682A">
        <w:rPr>
          <w:sz w:val="28"/>
          <w:szCs w:val="28"/>
        </w:rPr>
        <w:t>;</w:t>
      </w:r>
    </w:p>
    <w:p w14:paraId="2FB36A9C" w14:textId="0AD707B6" w:rsidR="00590847" w:rsidRPr="00EE6FF4" w:rsidRDefault="00E5543A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90847" w:rsidRPr="00EE6FF4">
        <w:rPr>
          <w:sz w:val="28"/>
          <w:szCs w:val="28"/>
        </w:rPr>
        <w:t xml:space="preserve">) пункт 14 после слов "и принимает решение" дополнить словами </w:t>
      </w:r>
      <w:r>
        <w:rPr>
          <w:sz w:val="28"/>
          <w:szCs w:val="28"/>
        </w:rPr>
        <w:br/>
      </w:r>
      <w:r w:rsidR="00590847" w:rsidRPr="00EE6FF4">
        <w:rPr>
          <w:sz w:val="28"/>
          <w:szCs w:val="28"/>
        </w:rPr>
        <w:t>"о признании проектной документации типовой проектной документацией";</w:t>
      </w:r>
    </w:p>
    <w:p w14:paraId="110DA73C" w14:textId="62CF9633" w:rsidR="00590847" w:rsidRPr="00EE6FF4" w:rsidRDefault="00E5543A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0847" w:rsidRPr="00EE6FF4">
        <w:rPr>
          <w:sz w:val="28"/>
          <w:szCs w:val="28"/>
        </w:rPr>
        <w:t>) пункт 15 после слов "отказывает в принятии решения" дополнить словами "о признании проектной документации типовой проектной документацией";</w:t>
      </w:r>
    </w:p>
    <w:p w14:paraId="53D563FD" w14:textId="4128C3B6" w:rsidR="00590847" w:rsidRPr="00EE6FF4" w:rsidRDefault="00E5543A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90847" w:rsidRPr="00EE6FF4">
        <w:rPr>
          <w:sz w:val="28"/>
          <w:szCs w:val="28"/>
        </w:rPr>
        <w:t>) пункт 16 после слов "в принятии Министерством решения" дополнить словами "о признании проектной документации типовой проектной документацией";</w:t>
      </w:r>
    </w:p>
    <w:p w14:paraId="3C69CDC8" w14:textId="2B7F24DE" w:rsidR="00590847" w:rsidRPr="00EE6FF4" w:rsidRDefault="00E5543A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0847" w:rsidRPr="00EE6FF4">
        <w:rPr>
          <w:sz w:val="28"/>
          <w:szCs w:val="28"/>
        </w:rPr>
        <w:t>)</w:t>
      </w:r>
      <w:r w:rsidR="001E7548" w:rsidRPr="00EE6FF4">
        <w:rPr>
          <w:sz w:val="28"/>
          <w:szCs w:val="28"/>
        </w:rPr>
        <w:t xml:space="preserve"> дополнить разделом </w:t>
      </w:r>
      <w:r w:rsidR="001E7548" w:rsidRPr="00EE6FF4">
        <w:rPr>
          <w:sz w:val="28"/>
          <w:szCs w:val="28"/>
          <w:lang w:val="en-US"/>
        </w:rPr>
        <w:t>III</w:t>
      </w:r>
      <w:r w:rsidR="001E7548" w:rsidRPr="00EE6FF4">
        <w:rPr>
          <w:sz w:val="28"/>
          <w:szCs w:val="28"/>
          <w:vertAlign w:val="superscript"/>
          <w:lang w:val="en-US"/>
        </w:rPr>
        <w:t>I</w:t>
      </w:r>
      <w:r w:rsidR="001E7548" w:rsidRPr="00EE6FF4">
        <w:rPr>
          <w:sz w:val="28"/>
          <w:szCs w:val="28"/>
        </w:rPr>
        <w:t xml:space="preserve"> следующего содержания:</w:t>
      </w:r>
    </w:p>
    <w:p w14:paraId="42084893" w14:textId="77777777" w:rsidR="001E7548" w:rsidRPr="00EE6FF4" w:rsidRDefault="001E7548" w:rsidP="00EE6FF4">
      <w:pPr>
        <w:pStyle w:val="ConsPlusNormal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EE6FF4">
        <w:rPr>
          <w:sz w:val="28"/>
          <w:szCs w:val="28"/>
        </w:rPr>
        <w:t>"</w:t>
      </w:r>
      <w:r w:rsidRPr="00EE6FF4">
        <w:rPr>
          <w:color w:val="000000" w:themeColor="text1"/>
          <w:sz w:val="28"/>
          <w:szCs w:val="28"/>
          <w:lang w:val="en-US"/>
        </w:rPr>
        <w:t>III</w:t>
      </w:r>
      <w:r w:rsidRPr="00EE6FF4">
        <w:rPr>
          <w:color w:val="000000" w:themeColor="text1"/>
          <w:sz w:val="28"/>
          <w:szCs w:val="28"/>
          <w:vertAlign w:val="superscript"/>
          <w:lang w:val="en-US"/>
        </w:rPr>
        <w:t>I</w:t>
      </w:r>
      <w:r w:rsidRPr="00EE6FF4">
        <w:rPr>
          <w:color w:val="000000" w:themeColor="text1"/>
          <w:sz w:val="28"/>
          <w:szCs w:val="28"/>
        </w:rPr>
        <w:t>. Порядок принятия решения о признании проектного решения, содержащегося в типовой проектной документации, типовым проектным решением</w:t>
      </w:r>
    </w:p>
    <w:p w14:paraId="52D4FDDA" w14:textId="77777777" w:rsidR="001E7548" w:rsidRPr="00EE6FF4" w:rsidRDefault="001E7548" w:rsidP="00EE6FF4">
      <w:pPr>
        <w:pStyle w:val="ConsPlusNormal"/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2F9DA871" w14:textId="77777777" w:rsidR="00266E68" w:rsidRPr="00266E68" w:rsidRDefault="00266E68" w:rsidP="00266E68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66E68">
        <w:rPr>
          <w:color w:val="000000" w:themeColor="text1"/>
          <w:sz w:val="28"/>
          <w:szCs w:val="28"/>
        </w:rPr>
        <w:t>17</w:t>
      </w:r>
      <w:r w:rsidRPr="00266E68">
        <w:rPr>
          <w:color w:val="000000" w:themeColor="text1"/>
          <w:sz w:val="28"/>
          <w:szCs w:val="28"/>
          <w:vertAlign w:val="superscript"/>
        </w:rPr>
        <w:t>1</w:t>
      </w:r>
      <w:r w:rsidRPr="00266E68">
        <w:rPr>
          <w:color w:val="000000" w:themeColor="text1"/>
          <w:sz w:val="28"/>
          <w:szCs w:val="28"/>
        </w:rPr>
        <w:t xml:space="preserve">. </w:t>
      </w:r>
      <w:r w:rsidRPr="00266E68">
        <w:rPr>
          <w:rFonts w:eastAsia="Times New Roman"/>
          <w:sz w:val="28"/>
          <w:szCs w:val="28"/>
        </w:rPr>
        <w:t>Министерство или подведомственное ему государственное (бюджетное или автономное) учреждение</w:t>
      </w:r>
      <w:r w:rsidRPr="00266E68">
        <w:rPr>
          <w:color w:val="000000"/>
          <w:sz w:val="28"/>
          <w:szCs w:val="28"/>
        </w:rPr>
        <w:t xml:space="preserve"> осуществляет выбор проектного решения, содержащегося в типовой проектной документации, и проверку такого проектного решения на соответствие критериям, установленным разделом </w:t>
      </w:r>
      <w:r w:rsidRPr="00266E68">
        <w:rPr>
          <w:color w:val="000000"/>
          <w:sz w:val="28"/>
          <w:szCs w:val="28"/>
          <w:lang w:val="en-US"/>
        </w:rPr>
        <w:t>II</w:t>
      </w:r>
      <w:r w:rsidRPr="00266E68">
        <w:rPr>
          <w:color w:val="000000"/>
          <w:sz w:val="28"/>
          <w:szCs w:val="28"/>
          <w:vertAlign w:val="superscript"/>
          <w:lang w:val="en-US"/>
        </w:rPr>
        <w:t>I</w:t>
      </w:r>
      <w:r w:rsidRPr="00266E68">
        <w:rPr>
          <w:color w:val="000000"/>
          <w:sz w:val="28"/>
          <w:szCs w:val="28"/>
        </w:rPr>
        <w:t xml:space="preserve"> настоящих Правил.</w:t>
      </w:r>
    </w:p>
    <w:p w14:paraId="4E53D59C" w14:textId="30C4D93A" w:rsidR="00266E68" w:rsidRPr="00266E68" w:rsidRDefault="00266E68" w:rsidP="00266E68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66E68">
        <w:rPr>
          <w:color w:val="000000"/>
          <w:sz w:val="28"/>
          <w:szCs w:val="28"/>
        </w:rPr>
        <w:t>17</w:t>
      </w:r>
      <w:r w:rsidRPr="00266E68">
        <w:rPr>
          <w:color w:val="000000"/>
          <w:sz w:val="28"/>
          <w:szCs w:val="28"/>
          <w:vertAlign w:val="superscript"/>
        </w:rPr>
        <w:t>2</w:t>
      </w:r>
      <w:r w:rsidRPr="00266E68">
        <w:rPr>
          <w:color w:val="000000"/>
          <w:sz w:val="28"/>
          <w:szCs w:val="28"/>
        </w:rPr>
        <w:t xml:space="preserve">. При соответствии проектного решения, предполагаемого </w:t>
      </w:r>
      <w:r w:rsidR="00E5543A">
        <w:rPr>
          <w:color w:val="000000"/>
          <w:sz w:val="28"/>
          <w:szCs w:val="28"/>
        </w:rPr>
        <w:br/>
      </w:r>
      <w:r w:rsidRPr="00266E68">
        <w:rPr>
          <w:color w:val="000000"/>
          <w:sz w:val="28"/>
          <w:szCs w:val="28"/>
        </w:rPr>
        <w:t xml:space="preserve">к признанию типовым проектным решением, критериям, установленным разделом </w:t>
      </w:r>
      <w:r w:rsidRPr="00266E68">
        <w:rPr>
          <w:color w:val="000000"/>
          <w:sz w:val="28"/>
          <w:szCs w:val="28"/>
          <w:lang w:val="en-US"/>
        </w:rPr>
        <w:t>II</w:t>
      </w:r>
      <w:r w:rsidRPr="00266E68">
        <w:rPr>
          <w:color w:val="000000"/>
          <w:sz w:val="28"/>
          <w:szCs w:val="28"/>
          <w:vertAlign w:val="superscript"/>
          <w:lang w:val="en-US"/>
        </w:rPr>
        <w:t>I</w:t>
      </w:r>
      <w:r w:rsidRPr="00266E68">
        <w:rPr>
          <w:color w:val="000000"/>
          <w:sz w:val="28"/>
          <w:szCs w:val="28"/>
        </w:rPr>
        <w:t xml:space="preserve"> настоящих Правил, Министерство принимает решение </w:t>
      </w:r>
      <w:r w:rsidR="00E5543A">
        <w:rPr>
          <w:color w:val="000000"/>
          <w:sz w:val="28"/>
          <w:szCs w:val="28"/>
        </w:rPr>
        <w:br/>
      </w:r>
      <w:r w:rsidRPr="00266E68">
        <w:rPr>
          <w:color w:val="000000"/>
          <w:sz w:val="28"/>
          <w:szCs w:val="28"/>
        </w:rPr>
        <w:lastRenderedPageBreak/>
        <w:t>о признании проектного решения, содержащегося в типовой проектной документации, типовым проектным решением.</w:t>
      </w:r>
    </w:p>
    <w:p w14:paraId="555D3B31" w14:textId="0ACE46E3" w:rsidR="005D5F1A" w:rsidRPr="005D5F1A" w:rsidRDefault="005D5F1A" w:rsidP="005D5F1A">
      <w:pPr>
        <w:pStyle w:val="ConsPlusNormal"/>
        <w:ind w:firstLine="567"/>
        <w:jc w:val="both"/>
        <w:rPr>
          <w:color w:val="000000"/>
          <w:sz w:val="28"/>
          <w:szCs w:val="28"/>
          <w:vertAlign w:val="superscript"/>
        </w:rPr>
      </w:pPr>
      <w:r w:rsidRPr="005D5F1A">
        <w:rPr>
          <w:color w:val="000000"/>
          <w:sz w:val="28"/>
          <w:szCs w:val="28"/>
        </w:rPr>
        <w:t>17</w:t>
      </w:r>
      <w:r w:rsidRPr="005D5F1A">
        <w:rPr>
          <w:color w:val="000000"/>
          <w:sz w:val="28"/>
          <w:szCs w:val="28"/>
          <w:vertAlign w:val="superscript"/>
        </w:rPr>
        <w:t>3</w:t>
      </w:r>
      <w:r w:rsidRPr="005D5F1A">
        <w:rPr>
          <w:color w:val="000000"/>
          <w:sz w:val="28"/>
          <w:szCs w:val="28"/>
        </w:rPr>
        <w:t xml:space="preserve">. Решение о признании проектного решения, содержащегося </w:t>
      </w:r>
      <w:r w:rsidR="00E5543A">
        <w:rPr>
          <w:color w:val="000000"/>
          <w:sz w:val="28"/>
          <w:szCs w:val="28"/>
        </w:rPr>
        <w:br/>
      </w:r>
      <w:r w:rsidRPr="005D5F1A">
        <w:rPr>
          <w:color w:val="000000"/>
          <w:sz w:val="28"/>
          <w:szCs w:val="28"/>
        </w:rPr>
        <w:t>в типовой проектной документации, типовым проектным решением, должно содержать:</w:t>
      </w:r>
    </w:p>
    <w:p w14:paraId="4F97CFDB" w14:textId="68FA2307" w:rsidR="005D5F1A" w:rsidRPr="005D5F1A" w:rsidRDefault="005D5F1A" w:rsidP="005D5F1A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5D5F1A">
        <w:rPr>
          <w:color w:val="000000"/>
          <w:sz w:val="28"/>
          <w:szCs w:val="28"/>
        </w:rPr>
        <w:t>а) описание типового проектного решения;</w:t>
      </w:r>
    </w:p>
    <w:p w14:paraId="43EECE2D" w14:textId="37DD4812" w:rsidR="005D5F1A" w:rsidRPr="005D5F1A" w:rsidRDefault="005D5F1A" w:rsidP="005D5F1A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5D5F1A">
        <w:rPr>
          <w:color w:val="000000"/>
          <w:sz w:val="28"/>
          <w:szCs w:val="28"/>
        </w:rPr>
        <w:t xml:space="preserve">б) </w:t>
      </w:r>
      <w:r w:rsidR="009B7021" w:rsidRPr="009B7021">
        <w:rPr>
          <w:color w:val="000000"/>
          <w:sz w:val="28"/>
          <w:szCs w:val="28"/>
        </w:rPr>
        <w:t>ссылк</w:t>
      </w:r>
      <w:r w:rsidR="009B7021">
        <w:rPr>
          <w:color w:val="000000"/>
          <w:sz w:val="28"/>
          <w:szCs w:val="28"/>
        </w:rPr>
        <w:t>у</w:t>
      </w:r>
      <w:r w:rsidR="009B7021" w:rsidRPr="009B7021">
        <w:rPr>
          <w:color w:val="000000"/>
          <w:sz w:val="28"/>
          <w:szCs w:val="28"/>
        </w:rPr>
        <w:t xml:space="preserve"> на материалы проектной документации (с указанием раздела (разделов, подразделов, части раздела, части подраздела, книги, тома) и листа проектной документации, содержащей типовое проектной решение)</w:t>
      </w:r>
      <w:r w:rsidRPr="005D5F1A">
        <w:rPr>
          <w:color w:val="000000"/>
          <w:sz w:val="28"/>
          <w:szCs w:val="28"/>
        </w:rPr>
        <w:t>;</w:t>
      </w:r>
    </w:p>
    <w:p w14:paraId="3143AE81" w14:textId="16121691" w:rsidR="005D5F1A" w:rsidRPr="005D5F1A" w:rsidRDefault="005D5F1A" w:rsidP="005D5F1A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5D5F1A">
        <w:rPr>
          <w:color w:val="000000"/>
          <w:sz w:val="28"/>
          <w:szCs w:val="28"/>
        </w:rPr>
        <w:t xml:space="preserve">в) сведения о классификации типового проектного решения </w:t>
      </w:r>
      <w:r w:rsidR="00E5543A">
        <w:rPr>
          <w:color w:val="000000"/>
          <w:sz w:val="28"/>
          <w:szCs w:val="28"/>
        </w:rPr>
        <w:br/>
      </w:r>
      <w:r w:rsidRPr="005D5F1A">
        <w:rPr>
          <w:color w:val="000000"/>
          <w:sz w:val="28"/>
          <w:szCs w:val="28"/>
        </w:rPr>
        <w:t>в соответствии с классификатором строительной информации;</w:t>
      </w:r>
    </w:p>
    <w:p w14:paraId="354E932A" w14:textId="6AA5B855" w:rsidR="005D5F1A" w:rsidRPr="005D5F1A" w:rsidRDefault="005D5F1A" w:rsidP="00164D2F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5D5F1A">
        <w:rPr>
          <w:color w:val="000000"/>
          <w:sz w:val="28"/>
          <w:szCs w:val="28"/>
        </w:rPr>
        <w:t xml:space="preserve">г) сведения о </w:t>
      </w:r>
      <w:r w:rsidRPr="005D5F1A">
        <w:rPr>
          <w:sz w:val="28"/>
          <w:szCs w:val="28"/>
        </w:rPr>
        <w:t xml:space="preserve">функциональном назначении объекта капитального строительства 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</w:t>
      </w:r>
      <w:r w:rsidR="00E5543A">
        <w:rPr>
          <w:sz w:val="28"/>
          <w:szCs w:val="28"/>
        </w:rPr>
        <w:br/>
      </w:r>
      <w:r w:rsidRPr="005D5F1A">
        <w:rPr>
          <w:sz w:val="28"/>
          <w:szCs w:val="28"/>
        </w:rPr>
        <w:t>и ведения единого государственного реестра заключений экспертизы проектной документации объектов капитального строительства), утвержденным Министерством, в отношении которого применимо типовое проектное решение</w:t>
      </w:r>
      <w:r w:rsidRPr="005D5F1A">
        <w:rPr>
          <w:color w:val="000000"/>
          <w:sz w:val="28"/>
          <w:szCs w:val="28"/>
        </w:rPr>
        <w:t>;</w:t>
      </w:r>
    </w:p>
    <w:p w14:paraId="5356A5C5" w14:textId="316BDF0A" w:rsidR="005D5F1A" w:rsidRPr="005D5F1A" w:rsidRDefault="005D5F1A" w:rsidP="00164D2F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5D5F1A">
        <w:rPr>
          <w:color w:val="000000"/>
          <w:sz w:val="28"/>
          <w:szCs w:val="28"/>
        </w:rPr>
        <w:t>д) номер и дат</w:t>
      </w:r>
      <w:r w:rsidR="009B7021">
        <w:rPr>
          <w:color w:val="000000"/>
          <w:sz w:val="28"/>
          <w:szCs w:val="28"/>
        </w:rPr>
        <w:t>у</w:t>
      </w:r>
      <w:r w:rsidRPr="005D5F1A">
        <w:rPr>
          <w:color w:val="000000"/>
          <w:sz w:val="28"/>
          <w:szCs w:val="28"/>
        </w:rPr>
        <w:t xml:space="preserve"> решения о признании проектной документации, содержащей типовое проектное решение, типовой проектной документацией</w:t>
      </w:r>
      <w:r w:rsidR="00164D2F">
        <w:rPr>
          <w:color w:val="000000"/>
          <w:sz w:val="28"/>
          <w:szCs w:val="28"/>
        </w:rPr>
        <w:t>;</w:t>
      </w:r>
    </w:p>
    <w:p w14:paraId="0A83C36E" w14:textId="636D394A" w:rsidR="001E7548" w:rsidRPr="00266E68" w:rsidRDefault="005D5F1A" w:rsidP="005D5F1A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D5F1A">
        <w:rPr>
          <w:color w:val="000000"/>
          <w:sz w:val="28"/>
          <w:szCs w:val="28"/>
        </w:rPr>
        <w:t>е) номер и дат</w:t>
      </w:r>
      <w:r w:rsidR="009B7021">
        <w:rPr>
          <w:color w:val="000000"/>
          <w:sz w:val="28"/>
          <w:szCs w:val="28"/>
        </w:rPr>
        <w:t>у</w:t>
      </w:r>
      <w:r w:rsidRPr="005D5F1A">
        <w:rPr>
          <w:color w:val="000000"/>
          <w:sz w:val="28"/>
          <w:szCs w:val="28"/>
        </w:rPr>
        <w:t xml:space="preserve"> заключения государственной экспертизы проектной документации, содержащей типовое проектное решение.</w:t>
      </w:r>
      <w:r w:rsidR="001E7548" w:rsidRPr="00266E68">
        <w:rPr>
          <w:sz w:val="28"/>
          <w:szCs w:val="28"/>
        </w:rPr>
        <w:t>";</w:t>
      </w:r>
    </w:p>
    <w:p w14:paraId="7BECF6EC" w14:textId="1F2E5DAE" w:rsidR="003901F9" w:rsidRPr="00EE6FF4" w:rsidRDefault="00E5543A" w:rsidP="00266E6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901F9" w:rsidRPr="00EE6FF4">
        <w:rPr>
          <w:sz w:val="28"/>
          <w:szCs w:val="28"/>
        </w:rPr>
        <w:t xml:space="preserve">) наименование раздела </w:t>
      </w:r>
      <w:r w:rsidR="003901F9" w:rsidRPr="00EE6FF4">
        <w:rPr>
          <w:sz w:val="28"/>
          <w:szCs w:val="28"/>
          <w:lang w:val="en-US"/>
        </w:rPr>
        <w:t>IV</w:t>
      </w:r>
      <w:r w:rsidR="003901F9" w:rsidRPr="00EE6FF4">
        <w:rPr>
          <w:sz w:val="28"/>
          <w:szCs w:val="28"/>
        </w:rPr>
        <w:t xml:space="preserve"> дополнить словами "о признании проектной документации типовой проектной документацией";</w:t>
      </w:r>
    </w:p>
    <w:p w14:paraId="4CC9C321" w14:textId="52E4E248" w:rsidR="003901F9" w:rsidRPr="00EE6FF4" w:rsidRDefault="00E5543A" w:rsidP="00266E68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01F9" w:rsidRPr="00EE6FF4">
        <w:rPr>
          <w:sz w:val="28"/>
          <w:szCs w:val="28"/>
        </w:rPr>
        <w:t>) подпункт "б" пункта 18 дополнить словами "о признании проектной документации типовой проектной документацией";</w:t>
      </w:r>
    </w:p>
    <w:p w14:paraId="734FAB84" w14:textId="23DB2DB1" w:rsidR="003901F9" w:rsidRPr="00EE6FF4" w:rsidRDefault="00E5543A" w:rsidP="00266E68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01F9" w:rsidRPr="00EE6FF4">
        <w:rPr>
          <w:sz w:val="28"/>
          <w:szCs w:val="28"/>
        </w:rPr>
        <w:t>) в пункте 19:</w:t>
      </w:r>
    </w:p>
    <w:p w14:paraId="5273E1AF" w14:textId="33D1D70A" w:rsidR="003901F9" w:rsidRPr="00EE6FF4" w:rsidRDefault="003901F9" w:rsidP="00266E68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EE6FF4">
        <w:rPr>
          <w:sz w:val="28"/>
          <w:szCs w:val="28"/>
        </w:rPr>
        <w:t>абзац первый после слов</w:t>
      </w:r>
      <w:r w:rsidR="00EF036C">
        <w:rPr>
          <w:sz w:val="28"/>
          <w:szCs w:val="28"/>
        </w:rPr>
        <w:t>а</w:t>
      </w:r>
      <w:r w:rsidRPr="00EE6FF4">
        <w:rPr>
          <w:sz w:val="28"/>
          <w:szCs w:val="28"/>
        </w:rPr>
        <w:t xml:space="preserve"> "Решение" дополнить словами "о признании проектной документации типовой проектной документацией";</w:t>
      </w:r>
    </w:p>
    <w:p w14:paraId="42A5E4CB" w14:textId="77777777" w:rsidR="003901F9" w:rsidRPr="00EE6FF4" w:rsidRDefault="003901F9" w:rsidP="00266E68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EE6FF4">
        <w:rPr>
          <w:sz w:val="28"/>
          <w:szCs w:val="28"/>
        </w:rPr>
        <w:t>подпункт "а" дополнить словами "о признании проектной документации типовой проектной документацией";</w:t>
      </w:r>
    </w:p>
    <w:p w14:paraId="71472100" w14:textId="6B3269D3" w:rsidR="003901F9" w:rsidRPr="00EE6FF4" w:rsidRDefault="003901F9" w:rsidP="00266E68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EE6FF4">
        <w:rPr>
          <w:sz w:val="28"/>
          <w:szCs w:val="28"/>
        </w:rPr>
        <w:t>подпункт "б" после слов "порядка принятия решения" дополнить словами "о признании проектной документации типовой проектной документацией";</w:t>
      </w:r>
    </w:p>
    <w:p w14:paraId="50C9F45C" w14:textId="5512EF42" w:rsidR="003901F9" w:rsidRPr="00EE6FF4" w:rsidRDefault="00E5543A" w:rsidP="00266E68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901F9" w:rsidRPr="00EE6FF4">
        <w:rPr>
          <w:sz w:val="28"/>
          <w:szCs w:val="28"/>
        </w:rPr>
        <w:t>) пункт 20 после слов</w:t>
      </w:r>
      <w:r w:rsidR="008D1118">
        <w:rPr>
          <w:sz w:val="28"/>
          <w:szCs w:val="28"/>
        </w:rPr>
        <w:t>а</w:t>
      </w:r>
      <w:r w:rsidR="003901F9" w:rsidRPr="00EE6FF4">
        <w:rPr>
          <w:sz w:val="28"/>
          <w:szCs w:val="28"/>
        </w:rPr>
        <w:t xml:space="preserve"> "Решение" дополнить словами "о признании проектной документации типовой проектной документацией";</w:t>
      </w:r>
    </w:p>
    <w:p w14:paraId="6EB054E5" w14:textId="6A296F75" w:rsidR="003901F9" w:rsidRPr="00EE6FF4" w:rsidRDefault="00E5543A" w:rsidP="00266E68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901F9" w:rsidRPr="00EE6FF4">
        <w:rPr>
          <w:sz w:val="28"/>
          <w:szCs w:val="28"/>
        </w:rPr>
        <w:t>)</w:t>
      </w:r>
      <w:r w:rsidR="00DB07F7" w:rsidRPr="00EE6FF4">
        <w:rPr>
          <w:sz w:val="28"/>
          <w:szCs w:val="28"/>
        </w:rPr>
        <w:t xml:space="preserve"> дополнить разделом </w:t>
      </w:r>
      <w:r w:rsidR="00DB07F7" w:rsidRPr="00EE6FF4">
        <w:rPr>
          <w:sz w:val="28"/>
          <w:szCs w:val="28"/>
          <w:lang w:val="en-US"/>
        </w:rPr>
        <w:t>IV</w:t>
      </w:r>
      <w:r w:rsidR="00DB07F7" w:rsidRPr="00EE6FF4">
        <w:rPr>
          <w:sz w:val="28"/>
          <w:szCs w:val="28"/>
          <w:vertAlign w:val="superscript"/>
          <w:lang w:val="en-US"/>
        </w:rPr>
        <w:t>I</w:t>
      </w:r>
      <w:r w:rsidR="00DB07F7" w:rsidRPr="00EE6FF4">
        <w:rPr>
          <w:sz w:val="28"/>
          <w:szCs w:val="28"/>
        </w:rPr>
        <w:t xml:space="preserve"> следующего содержания:</w:t>
      </w:r>
    </w:p>
    <w:p w14:paraId="7DB5CF79" w14:textId="2347EBEC" w:rsidR="00DB07F7" w:rsidRPr="00EE6FF4" w:rsidRDefault="00DB07F7" w:rsidP="00266E68">
      <w:pPr>
        <w:pStyle w:val="ConsPlusNormal"/>
        <w:spacing w:line="276" w:lineRule="auto"/>
        <w:ind w:firstLine="540"/>
        <w:jc w:val="center"/>
        <w:rPr>
          <w:color w:val="000000" w:themeColor="text1"/>
          <w:sz w:val="28"/>
          <w:szCs w:val="28"/>
        </w:rPr>
      </w:pPr>
      <w:r w:rsidRPr="00EE6FF4">
        <w:rPr>
          <w:sz w:val="28"/>
          <w:szCs w:val="28"/>
        </w:rPr>
        <w:t>"</w:t>
      </w:r>
      <w:r w:rsidRPr="00EE6FF4">
        <w:rPr>
          <w:color w:val="000000" w:themeColor="text1"/>
          <w:sz w:val="28"/>
          <w:szCs w:val="28"/>
          <w:lang w:val="en-US"/>
        </w:rPr>
        <w:t>IV</w:t>
      </w:r>
      <w:r w:rsidRPr="00EE6FF4">
        <w:rPr>
          <w:color w:val="000000" w:themeColor="text1"/>
          <w:sz w:val="28"/>
          <w:szCs w:val="28"/>
          <w:vertAlign w:val="superscript"/>
          <w:lang w:val="en-US"/>
        </w:rPr>
        <w:t>I</w:t>
      </w:r>
      <w:r w:rsidRPr="00EE6FF4">
        <w:rPr>
          <w:color w:val="000000" w:themeColor="text1"/>
          <w:sz w:val="28"/>
          <w:szCs w:val="28"/>
        </w:rPr>
        <w:t xml:space="preserve">. Исключение </w:t>
      </w:r>
      <w:r w:rsidR="00401203">
        <w:rPr>
          <w:color w:val="000000" w:themeColor="text1"/>
          <w:sz w:val="28"/>
          <w:szCs w:val="28"/>
        </w:rPr>
        <w:t>сведений о типовом проектном решении</w:t>
      </w:r>
      <w:r w:rsidRPr="00EE6FF4">
        <w:rPr>
          <w:color w:val="000000" w:themeColor="text1"/>
          <w:sz w:val="28"/>
          <w:szCs w:val="28"/>
        </w:rPr>
        <w:t xml:space="preserve"> из единого реестра, отмена решения о признании проектного решения, содержащегося </w:t>
      </w:r>
      <w:r w:rsidR="009F1AC0">
        <w:rPr>
          <w:color w:val="000000" w:themeColor="text1"/>
          <w:sz w:val="28"/>
          <w:szCs w:val="28"/>
        </w:rPr>
        <w:br/>
      </w:r>
      <w:r w:rsidRPr="00EE6FF4">
        <w:rPr>
          <w:color w:val="000000" w:themeColor="text1"/>
          <w:sz w:val="28"/>
          <w:szCs w:val="28"/>
        </w:rPr>
        <w:t>в типовой проектной документации, типовым проектным решением</w:t>
      </w:r>
    </w:p>
    <w:p w14:paraId="42E53F95" w14:textId="77777777" w:rsidR="00DB07F7" w:rsidRPr="00EE6FF4" w:rsidRDefault="00DB07F7" w:rsidP="00EE6FF4">
      <w:pPr>
        <w:pStyle w:val="ConsPlusNormal"/>
        <w:spacing w:line="276" w:lineRule="auto"/>
        <w:ind w:firstLine="540"/>
        <w:jc w:val="center"/>
        <w:rPr>
          <w:color w:val="000000" w:themeColor="text1"/>
          <w:sz w:val="28"/>
          <w:szCs w:val="28"/>
        </w:rPr>
      </w:pPr>
    </w:p>
    <w:p w14:paraId="6FC4FCE2" w14:textId="4EF8712C" w:rsidR="00DB07F7" w:rsidRPr="00EE6FF4" w:rsidRDefault="00DB07F7" w:rsidP="00EE6FF4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EE6FF4">
        <w:rPr>
          <w:color w:val="000000" w:themeColor="text1"/>
          <w:sz w:val="28"/>
          <w:szCs w:val="28"/>
        </w:rPr>
        <w:lastRenderedPageBreak/>
        <w:t xml:space="preserve">21. Типовое проектное решение исключается из единого реестра </w:t>
      </w:r>
      <w:r w:rsidR="003847DC">
        <w:rPr>
          <w:color w:val="000000" w:themeColor="text1"/>
          <w:sz w:val="28"/>
          <w:szCs w:val="28"/>
        </w:rPr>
        <w:br/>
      </w:r>
      <w:r w:rsidRPr="00EE6FF4">
        <w:rPr>
          <w:color w:val="000000" w:themeColor="text1"/>
          <w:sz w:val="28"/>
          <w:szCs w:val="28"/>
        </w:rPr>
        <w:t>в течение 3 рабочих дней со дня:</w:t>
      </w:r>
    </w:p>
    <w:p w14:paraId="24671D0C" w14:textId="2D6DEDCE" w:rsidR="00DB07F7" w:rsidRPr="00EE6FF4" w:rsidRDefault="00DB07F7" w:rsidP="008C3D02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EE6FF4">
        <w:rPr>
          <w:color w:val="000000" w:themeColor="text1"/>
          <w:sz w:val="28"/>
          <w:szCs w:val="28"/>
        </w:rPr>
        <w:t>а) истечения срока применения типового проектного решения, указанн</w:t>
      </w:r>
      <w:r w:rsidR="008C3D02">
        <w:rPr>
          <w:color w:val="000000" w:themeColor="text1"/>
          <w:sz w:val="28"/>
          <w:szCs w:val="28"/>
        </w:rPr>
        <w:t>ого в пункте 3 настоящих Правил</w:t>
      </w:r>
      <w:r w:rsidRPr="00EE6FF4">
        <w:rPr>
          <w:color w:val="000000" w:themeColor="text1"/>
          <w:sz w:val="28"/>
          <w:szCs w:val="28"/>
        </w:rPr>
        <w:t>;</w:t>
      </w:r>
    </w:p>
    <w:p w14:paraId="71392DED" w14:textId="2C1A7D2D" w:rsidR="00DB07F7" w:rsidRPr="00EE6FF4" w:rsidRDefault="008C3D02" w:rsidP="008C3D02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DB07F7" w:rsidRPr="00EE6FF4">
        <w:rPr>
          <w:color w:val="000000" w:themeColor="text1"/>
          <w:sz w:val="28"/>
          <w:szCs w:val="28"/>
        </w:rPr>
        <w:t xml:space="preserve">) отмены решения о признании проектного решения, содержащегося </w:t>
      </w:r>
      <w:r w:rsidR="003847DC">
        <w:rPr>
          <w:color w:val="000000" w:themeColor="text1"/>
          <w:sz w:val="28"/>
          <w:szCs w:val="28"/>
        </w:rPr>
        <w:br/>
      </w:r>
      <w:r w:rsidR="00DB07F7" w:rsidRPr="00EE6FF4">
        <w:rPr>
          <w:color w:val="000000" w:themeColor="text1"/>
          <w:sz w:val="28"/>
          <w:szCs w:val="28"/>
        </w:rPr>
        <w:t>в типовой проектной документа</w:t>
      </w:r>
      <w:r>
        <w:rPr>
          <w:color w:val="000000" w:themeColor="text1"/>
          <w:sz w:val="28"/>
          <w:szCs w:val="28"/>
        </w:rPr>
        <w:t>ции, типовым проектным решением</w:t>
      </w:r>
      <w:r w:rsidR="00DB07F7" w:rsidRPr="00EE6FF4">
        <w:rPr>
          <w:color w:val="000000" w:themeColor="text1"/>
          <w:sz w:val="28"/>
          <w:szCs w:val="28"/>
        </w:rPr>
        <w:t>.</w:t>
      </w:r>
    </w:p>
    <w:p w14:paraId="39A3C9F8" w14:textId="0F40F92C" w:rsidR="00DB07F7" w:rsidRPr="00EE6FF4" w:rsidRDefault="00DB07F7" w:rsidP="00EE6FF4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EE6FF4">
        <w:rPr>
          <w:color w:val="000000" w:themeColor="text1"/>
          <w:sz w:val="28"/>
          <w:szCs w:val="28"/>
        </w:rPr>
        <w:t xml:space="preserve">22. Решение о признании проектного решения, содержащегося в типовой проектной документации, типовым проектным решением подлежит отмене </w:t>
      </w:r>
      <w:r w:rsidR="003847DC">
        <w:rPr>
          <w:color w:val="000000" w:themeColor="text1"/>
          <w:sz w:val="28"/>
          <w:szCs w:val="28"/>
        </w:rPr>
        <w:br/>
      </w:r>
      <w:r w:rsidRPr="00EE6FF4">
        <w:rPr>
          <w:color w:val="000000" w:themeColor="text1"/>
          <w:sz w:val="28"/>
          <w:szCs w:val="28"/>
        </w:rPr>
        <w:t>в следующих случаях:</w:t>
      </w:r>
    </w:p>
    <w:p w14:paraId="5B880616" w14:textId="77777777" w:rsidR="00DB07F7" w:rsidRPr="00EE6FF4" w:rsidRDefault="00DB07F7" w:rsidP="00EE6FF4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E6FF4">
        <w:rPr>
          <w:color w:val="000000" w:themeColor="text1"/>
          <w:sz w:val="28"/>
          <w:szCs w:val="28"/>
        </w:rPr>
        <w:t>а) при отмене Министерством решения о признании проектной документации типовой проектной документацией</w:t>
      </w:r>
      <w:r w:rsidRPr="00EE6FF4">
        <w:rPr>
          <w:color w:val="000000"/>
          <w:sz w:val="28"/>
          <w:szCs w:val="28"/>
        </w:rPr>
        <w:t>, содержащей проектное решение, признанное типовым проектным решением;</w:t>
      </w:r>
    </w:p>
    <w:p w14:paraId="0C5E4F6A" w14:textId="77777777" w:rsidR="00DB07F7" w:rsidRPr="00EE6FF4" w:rsidRDefault="00DB07F7" w:rsidP="00EE6FF4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E6FF4">
        <w:rPr>
          <w:color w:val="000000"/>
          <w:sz w:val="28"/>
          <w:szCs w:val="28"/>
        </w:rPr>
        <w:t>б) выявление Министерством факта нарушения порядка принятия решения о признании проектного решения, содержащегося в типовой проектной документации, типовым проектным решением, предусмотренного настоящими Правилами.</w:t>
      </w:r>
    </w:p>
    <w:p w14:paraId="19194BAF" w14:textId="5AD14B6A" w:rsidR="00DB07F7" w:rsidRPr="00EE6FF4" w:rsidRDefault="00DB07F7" w:rsidP="00EE6FF4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E6FF4">
        <w:rPr>
          <w:color w:val="000000"/>
          <w:sz w:val="28"/>
          <w:szCs w:val="28"/>
        </w:rPr>
        <w:t>23. Решение о признании проектного решения, содержащегося в типовой проектной документации, типовым проектным решением подлежит отмене Министерством в течение 3 рабочих дней со дня выявления случаев, указанных в пункте 22 настоящих Правил.</w:t>
      </w:r>
      <w:r w:rsidRPr="00EE6FF4">
        <w:rPr>
          <w:sz w:val="28"/>
          <w:szCs w:val="28"/>
        </w:rPr>
        <w:t>"</w:t>
      </w:r>
      <w:r w:rsidR="008D1118">
        <w:rPr>
          <w:sz w:val="28"/>
          <w:szCs w:val="28"/>
        </w:rPr>
        <w:t>.</w:t>
      </w:r>
    </w:p>
    <w:p w14:paraId="7A79388F" w14:textId="45673423" w:rsidR="001E7548" w:rsidRPr="00EE6FF4" w:rsidRDefault="00DB07F7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E6FF4">
        <w:rPr>
          <w:sz w:val="28"/>
          <w:szCs w:val="28"/>
        </w:rPr>
        <w:t xml:space="preserve">3. В Правилах использования типовой проектной документации, утвержденных постановлением Правительства Российской от 1 марта 2022 г. № 278 "Об утверждении Правил принятия решения о признании проектной документации типовой проектной документацией и отмены такого решения, Правил использования типовой проектной документации, об изменении </w:t>
      </w:r>
      <w:r w:rsidR="009F1AC0">
        <w:rPr>
          <w:sz w:val="28"/>
          <w:szCs w:val="28"/>
        </w:rPr>
        <w:br/>
      </w:r>
      <w:r w:rsidRPr="00EE6FF4">
        <w:rPr>
          <w:sz w:val="28"/>
          <w:szCs w:val="28"/>
        </w:rPr>
        <w:t>и признании утратившими силу некоторых актов и отдельных положений некоторых актов Правительства Российской Федерации" (Собрание законодательства Российской Федерации, 2022, № 10, ст. 1531):</w:t>
      </w:r>
    </w:p>
    <w:p w14:paraId="177BCACD" w14:textId="77777777" w:rsidR="00DB07F7" w:rsidRPr="00EE6FF4" w:rsidRDefault="00DB07F7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E6FF4">
        <w:rPr>
          <w:sz w:val="28"/>
          <w:szCs w:val="28"/>
        </w:rPr>
        <w:t>а) наименование дополнить словами ", типового проектного решения";</w:t>
      </w:r>
    </w:p>
    <w:p w14:paraId="031FCFE7" w14:textId="77777777" w:rsidR="00DB07F7" w:rsidRPr="00EE6FF4" w:rsidRDefault="00DB07F7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E6FF4">
        <w:rPr>
          <w:sz w:val="28"/>
          <w:szCs w:val="28"/>
        </w:rPr>
        <w:t>б) пункт 1 изложить в следующей редакции:</w:t>
      </w:r>
    </w:p>
    <w:p w14:paraId="76777195" w14:textId="2B37C532" w:rsidR="00DB07F7" w:rsidRPr="00EE6FF4" w:rsidRDefault="00DB07F7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E6FF4">
        <w:rPr>
          <w:sz w:val="28"/>
          <w:szCs w:val="28"/>
        </w:rPr>
        <w:t xml:space="preserve">"1. </w:t>
      </w:r>
      <w:r w:rsidRPr="00EE6FF4">
        <w:rPr>
          <w:color w:val="000000" w:themeColor="text1"/>
          <w:sz w:val="28"/>
          <w:szCs w:val="28"/>
        </w:rPr>
        <w:t>Настоящие Правила устанавливают порядок использования типовой проектной документации, типового проектного решения, в том числе порядок внесения изменений в типовую проектную документацию, типовое прое</w:t>
      </w:r>
      <w:r w:rsidR="008C3D02">
        <w:rPr>
          <w:color w:val="000000" w:themeColor="text1"/>
          <w:sz w:val="28"/>
          <w:szCs w:val="28"/>
        </w:rPr>
        <w:t xml:space="preserve">ктное решение, а также случаи </w:t>
      </w:r>
      <w:r w:rsidRPr="00EE6FF4">
        <w:rPr>
          <w:color w:val="000000" w:themeColor="text1"/>
          <w:sz w:val="28"/>
          <w:szCs w:val="28"/>
        </w:rPr>
        <w:t>обязательного использования</w:t>
      </w:r>
      <w:r w:rsidR="008C3D02">
        <w:rPr>
          <w:color w:val="000000" w:themeColor="text1"/>
          <w:sz w:val="28"/>
          <w:szCs w:val="28"/>
        </w:rPr>
        <w:t xml:space="preserve"> типовой проектной документации</w:t>
      </w:r>
      <w:r w:rsidRPr="00EE6FF4">
        <w:rPr>
          <w:color w:val="000000" w:themeColor="text1"/>
          <w:sz w:val="28"/>
          <w:szCs w:val="28"/>
        </w:rPr>
        <w:t>.</w:t>
      </w:r>
      <w:r w:rsidRPr="00EE6FF4">
        <w:rPr>
          <w:sz w:val="28"/>
          <w:szCs w:val="28"/>
        </w:rPr>
        <w:t>";</w:t>
      </w:r>
    </w:p>
    <w:p w14:paraId="3D1BD188" w14:textId="77777777" w:rsidR="00894913" w:rsidRDefault="00DB07F7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E6FF4">
        <w:rPr>
          <w:sz w:val="28"/>
          <w:szCs w:val="28"/>
        </w:rPr>
        <w:t>в) в пункте 2</w:t>
      </w:r>
      <w:r w:rsidR="00894913">
        <w:rPr>
          <w:sz w:val="28"/>
          <w:szCs w:val="28"/>
        </w:rPr>
        <w:t>:</w:t>
      </w:r>
    </w:p>
    <w:p w14:paraId="2EC52A8F" w14:textId="2A46F6DA" w:rsidR="00894913" w:rsidRDefault="00DB07F7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E6FF4">
        <w:rPr>
          <w:sz w:val="28"/>
          <w:szCs w:val="28"/>
        </w:rPr>
        <w:t>после слов "использовать типовую проектную документацию" дополнить словами ", типовое проектное решение"</w:t>
      </w:r>
      <w:r w:rsidR="00894913">
        <w:rPr>
          <w:sz w:val="28"/>
          <w:szCs w:val="28"/>
        </w:rPr>
        <w:t>;</w:t>
      </w:r>
    </w:p>
    <w:p w14:paraId="5F4D68D3" w14:textId="5B06C950" w:rsidR="00DB07F7" w:rsidRPr="00EE6FF4" w:rsidRDefault="00DB07F7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E6FF4">
        <w:rPr>
          <w:sz w:val="28"/>
          <w:szCs w:val="28"/>
        </w:rPr>
        <w:lastRenderedPageBreak/>
        <w:t xml:space="preserve">слова "подготовленную применительно к объекту" </w:t>
      </w:r>
      <w:r w:rsidR="001B4493">
        <w:rPr>
          <w:sz w:val="28"/>
          <w:szCs w:val="28"/>
        </w:rPr>
        <w:t>заменить словами</w:t>
      </w:r>
      <w:r w:rsidRPr="00EE6FF4">
        <w:rPr>
          <w:sz w:val="28"/>
          <w:szCs w:val="28"/>
        </w:rPr>
        <w:t xml:space="preserve"> "подготовленные применительно к объекту";</w:t>
      </w:r>
    </w:p>
    <w:p w14:paraId="38A2F6F4" w14:textId="77777777" w:rsidR="00894913" w:rsidRDefault="00DB07F7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E6FF4">
        <w:rPr>
          <w:sz w:val="28"/>
          <w:szCs w:val="28"/>
        </w:rPr>
        <w:t>г) в пункте 3</w:t>
      </w:r>
      <w:r w:rsidR="00894913">
        <w:rPr>
          <w:sz w:val="28"/>
          <w:szCs w:val="28"/>
        </w:rPr>
        <w:t>:</w:t>
      </w:r>
    </w:p>
    <w:p w14:paraId="07FBB1D4" w14:textId="03B4AD40" w:rsidR="00894913" w:rsidRDefault="00DB07F7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E6FF4">
        <w:rPr>
          <w:sz w:val="28"/>
          <w:szCs w:val="28"/>
        </w:rPr>
        <w:t xml:space="preserve">после слов "в отношении типовой проектной документации," дополнить словами "решения о признании проектного решения, содержащегося </w:t>
      </w:r>
      <w:r w:rsidR="009F1AC0">
        <w:rPr>
          <w:sz w:val="28"/>
          <w:szCs w:val="28"/>
        </w:rPr>
        <w:br/>
      </w:r>
      <w:r w:rsidRPr="00EE6FF4">
        <w:rPr>
          <w:sz w:val="28"/>
          <w:szCs w:val="28"/>
        </w:rPr>
        <w:t>в типовой проектной документации, типовым проектным решением, принятого в отношении типового проектного решения,"</w:t>
      </w:r>
      <w:r w:rsidR="00894913">
        <w:rPr>
          <w:sz w:val="28"/>
          <w:szCs w:val="28"/>
        </w:rPr>
        <w:t>;</w:t>
      </w:r>
    </w:p>
    <w:p w14:paraId="37BB559F" w14:textId="0920A944" w:rsidR="00DB07F7" w:rsidRPr="00EE6FF4" w:rsidRDefault="00DB07F7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E6FF4">
        <w:rPr>
          <w:sz w:val="28"/>
          <w:szCs w:val="28"/>
        </w:rPr>
        <w:t>слова</w:t>
      </w:r>
      <w:r w:rsidR="00F61E71" w:rsidRPr="00EE6FF4">
        <w:rPr>
          <w:sz w:val="28"/>
          <w:szCs w:val="28"/>
        </w:rPr>
        <w:t xml:space="preserve"> "в соответствии с которой" </w:t>
      </w:r>
      <w:r w:rsidR="001B4493">
        <w:rPr>
          <w:sz w:val="28"/>
          <w:szCs w:val="28"/>
        </w:rPr>
        <w:t>заменить словами</w:t>
      </w:r>
      <w:r w:rsidR="00F61E71" w:rsidRPr="00EE6FF4">
        <w:rPr>
          <w:sz w:val="28"/>
          <w:szCs w:val="28"/>
        </w:rPr>
        <w:t xml:space="preserve"> "в соответствии </w:t>
      </w:r>
      <w:r w:rsidR="003847DC">
        <w:rPr>
          <w:sz w:val="28"/>
          <w:szCs w:val="28"/>
        </w:rPr>
        <w:br/>
      </w:r>
      <w:r w:rsidR="00F61E71" w:rsidRPr="00EE6FF4">
        <w:rPr>
          <w:sz w:val="28"/>
          <w:szCs w:val="28"/>
        </w:rPr>
        <w:t>с которыми";</w:t>
      </w:r>
    </w:p>
    <w:p w14:paraId="28D08EFA" w14:textId="15C792B1" w:rsidR="00F61E71" w:rsidRPr="00EE6FF4" w:rsidRDefault="00F61E71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E6FF4">
        <w:rPr>
          <w:sz w:val="28"/>
          <w:szCs w:val="28"/>
        </w:rPr>
        <w:t>д) пункт 4 после слов "использовать типовую проектную документацию" дополнить словами ", типовое проектное решение";</w:t>
      </w:r>
    </w:p>
    <w:p w14:paraId="6922473D" w14:textId="6BEE7339" w:rsidR="00F61E71" w:rsidRPr="00EE6FF4" w:rsidRDefault="00F61E71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E6FF4">
        <w:rPr>
          <w:sz w:val="28"/>
          <w:szCs w:val="28"/>
        </w:rPr>
        <w:t xml:space="preserve">е) </w:t>
      </w:r>
      <w:r w:rsidR="00D15B64" w:rsidRPr="00EE6FF4">
        <w:rPr>
          <w:sz w:val="28"/>
          <w:szCs w:val="28"/>
        </w:rPr>
        <w:t xml:space="preserve">наименование раздела </w:t>
      </w:r>
      <w:r w:rsidR="00D15B64" w:rsidRPr="00EE6FF4">
        <w:rPr>
          <w:sz w:val="28"/>
          <w:szCs w:val="28"/>
          <w:lang w:val="en-US"/>
        </w:rPr>
        <w:t>III</w:t>
      </w:r>
      <w:r w:rsidR="00D15B64" w:rsidRPr="00EE6FF4">
        <w:rPr>
          <w:sz w:val="28"/>
          <w:szCs w:val="28"/>
        </w:rPr>
        <w:t xml:space="preserve"> дополнить словами ", типовое проектное решение";</w:t>
      </w:r>
    </w:p>
    <w:p w14:paraId="6313E59F" w14:textId="3B02C4CA" w:rsidR="00F61E71" w:rsidRPr="00EE6FF4" w:rsidRDefault="001F7113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61E71" w:rsidRPr="00EE6FF4">
        <w:rPr>
          <w:sz w:val="28"/>
          <w:szCs w:val="28"/>
        </w:rPr>
        <w:t>)</w:t>
      </w:r>
      <w:r w:rsidR="00D15B64" w:rsidRPr="00EE6FF4">
        <w:rPr>
          <w:sz w:val="28"/>
          <w:szCs w:val="28"/>
        </w:rPr>
        <w:t xml:space="preserve"> дополнить пунктом 8 следующего содержания:</w:t>
      </w:r>
    </w:p>
    <w:p w14:paraId="0D5CE546" w14:textId="24535670" w:rsidR="00D15B64" w:rsidRPr="00EE6FF4" w:rsidRDefault="00D15B64" w:rsidP="00EE6F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E6FF4">
        <w:rPr>
          <w:sz w:val="28"/>
          <w:szCs w:val="28"/>
        </w:rPr>
        <w:t>"8. Внесение изменений в типовое проектное решение не допускается."</w:t>
      </w:r>
      <w:r w:rsidR="00CA74A3">
        <w:rPr>
          <w:sz w:val="28"/>
          <w:szCs w:val="28"/>
        </w:rPr>
        <w:t>.</w:t>
      </w:r>
    </w:p>
    <w:p w14:paraId="70793A2E" w14:textId="10DD8BA4" w:rsidR="0071046D" w:rsidRPr="00EE6FF4" w:rsidRDefault="00113D1E" w:rsidP="00EE6FF4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1046D" w:rsidRPr="00EE6FF4">
        <w:rPr>
          <w:color w:val="000000"/>
          <w:sz w:val="28"/>
          <w:szCs w:val="28"/>
        </w:rPr>
        <w:t xml:space="preserve">. В </w:t>
      </w:r>
      <w:hyperlink r:id="rId11" w:history="1">
        <w:r w:rsidR="0071046D" w:rsidRPr="00EE6FF4">
          <w:rPr>
            <w:color w:val="000000"/>
            <w:sz w:val="28"/>
            <w:szCs w:val="28"/>
          </w:rPr>
          <w:t>Правилах</w:t>
        </w:r>
      </w:hyperlink>
      <w:r w:rsidR="0071046D" w:rsidRPr="00EE6FF4">
        <w:rPr>
          <w:color w:val="000000"/>
          <w:sz w:val="28"/>
          <w:szCs w:val="28"/>
        </w:rPr>
        <w:t xml:space="preserve"> формирования единого государственного реестра заключений экспертизы проектной документации объектов капитального строительства, утвержденных постановлением Правительства </w:t>
      </w:r>
      <w:r w:rsidR="009F1AC0">
        <w:rPr>
          <w:color w:val="000000"/>
          <w:sz w:val="28"/>
          <w:szCs w:val="28"/>
        </w:rPr>
        <w:br/>
      </w:r>
      <w:r w:rsidR="0071046D" w:rsidRPr="00EE6FF4">
        <w:rPr>
          <w:color w:val="000000"/>
          <w:sz w:val="28"/>
          <w:szCs w:val="28"/>
        </w:rPr>
        <w:t xml:space="preserve">Российской Федерации от 24 июля 2017 г. № 878 "О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</w:t>
      </w:r>
      <w:r w:rsidR="009F1AC0">
        <w:rPr>
          <w:color w:val="000000"/>
          <w:sz w:val="28"/>
          <w:szCs w:val="28"/>
        </w:rPr>
        <w:br/>
      </w:r>
      <w:r w:rsidR="0071046D" w:rsidRPr="00EE6FF4">
        <w:rPr>
          <w:color w:val="000000"/>
          <w:sz w:val="28"/>
          <w:szCs w:val="28"/>
        </w:rPr>
        <w:t xml:space="preserve">в постановление Правительства Российской Федерации от 5 марта 2007 г. </w:t>
      </w:r>
      <w:r w:rsidR="009F1AC0">
        <w:rPr>
          <w:color w:val="000000"/>
          <w:sz w:val="28"/>
          <w:szCs w:val="28"/>
        </w:rPr>
        <w:br/>
      </w:r>
      <w:r w:rsidR="0071046D" w:rsidRPr="00EE6FF4">
        <w:rPr>
          <w:color w:val="000000"/>
          <w:sz w:val="28"/>
          <w:szCs w:val="28"/>
        </w:rPr>
        <w:t>№ 145" (Собрание законодательства Российской Федерации</w:t>
      </w:r>
      <w:r w:rsidR="00EE6FF4" w:rsidRPr="00EE6FF4">
        <w:rPr>
          <w:color w:val="000000"/>
          <w:sz w:val="28"/>
          <w:szCs w:val="28"/>
        </w:rPr>
        <w:t>, 2017, № 32, ст. 5068; 2022, № 10, ст. 1531</w:t>
      </w:r>
      <w:r w:rsidR="0071046D" w:rsidRPr="00EE6FF4">
        <w:rPr>
          <w:color w:val="000000"/>
          <w:sz w:val="28"/>
          <w:szCs w:val="28"/>
        </w:rPr>
        <w:t>):</w:t>
      </w:r>
    </w:p>
    <w:p w14:paraId="75B9D977" w14:textId="4A7BB495" w:rsidR="0071046D" w:rsidRPr="00EE6FF4" w:rsidRDefault="0071046D" w:rsidP="00EE6FF4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E6FF4">
        <w:rPr>
          <w:color w:val="000000"/>
          <w:sz w:val="28"/>
          <w:szCs w:val="28"/>
        </w:rPr>
        <w:t xml:space="preserve">а) </w:t>
      </w:r>
      <w:hyperlink r:id="rId12" w:history="1">
        <w:r w:rsidRPr="00EE6FF4">
          <w:rPr>
            <w:color w:val="000000"/>
            <w:sz w:val="28"/>
            <w:szCs w:val="28"/>
          </w:rPr>
          <w:t>подпункт "б" пункта 1</w:t>
        </w:r>
      </w:hyperlink>
      <w:r w:rsidRPr="00EE6FF4">
        <w:rPr>
          <w:color w:val="000000"/>
          <w:sz w:val="28"/>
          <w:szCs w:val="28"/>
        </w:rPr>
        <w:t xml:space="preserve"> после слов "о типовой проектной документации" дополнить словами "</w:t>
      </w:r>
      <w:r w:rsidR="00B04DFC">
        <w:rPr>
          <w:color w:val="000000"/>
          <w:sz w:val="28"/>
          <w:szCs w:val="28"/>
        </w:rPr>
        <w:t xml:space="preserve">, </w:t>
      </w:r>
      <w:r w:rsidRPr="00EE6FF4">
        <w:rPr>
          <w:color w:val="000000"/>
          <w:sz w:val="28"/>
          <w:szCs w:val="28"/>
        </w:rPr>
        <w:t>сведений о типовом проектном решении,";</w:t>
      </w:r>
    </w:p>
    <w:p w14:paraId="75D8AA94" w14:textId="49051BC7" w:rsidR="0071046D" w:rsidRPr="00EE6FF4" w:rsidRDefault="0071046D" w:rsidP="00EE6FF4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E6FF4">
        <w:rPr>
          <w:color w:val="000000"/>
          <w:sz w:val="28"/>
          <w:szCs w:val="28"/>
        </w:rPr>
        <w:t xml:space="preserve">б) </w:t>
      </w:r>
      <w:hyperlink r:id="rId13" w:history="1">
        <w:r w:rsidRPr="00EE6FF4">
          <w:rPr>
            <w:color w:val="000000"/>
            <w:sz w:val="28"/>
            <w:szCs w:val="28"/>
          </w:rPr>
          <w:t>подпункт "б" пункта 5</w:t>
        </w:r>
      </w:hyperlink>
      <w:r w:rsidRPr="00EE6FF4">
        <w:rPr>
          <w:color w:val="000000"/>
          <w:sz w:val="28"/>
          <w:szCs w:val="28"/>
        </w:rPr>
        <w:t xml:space="preserve"> после слов "о типовой проектной документации" дополнить словами ", о типовом проектном решении";</w:t>
      </w:r>
    </w:p>
    <w:p w14:paraId="032704C2" w14:textId="7395F1E8" w:rsidR="0071046D" w:rsidRPr="00EE6FF4" w:rsidRDefault="0071046D" w:rsidP="00266E68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E6FF4">
        <w:rPr>
          <w:color w:val="000000"/>
          <w:sz w:val="28"/>
          <w:szCs w:val="28"/>
        </w:rPr>
        <w:t xml:space="preserve">в) в </w:t>
      </w:r>
      <w:hyperlink r:id="rId14" w:history="1">
        <w:r w:rsidRPr="00EE6FF4">
          <w:rPr>
            <w:color w:val="000000"/>
            <w:sz w:val="28"/>
            <w:szCs w:val="28"/>
          </w:rPr>
          <w:t>пункте 11</w:t>
        </w:r>
      </w:hyperlink>
      <w:r w:rsidRPr="00EE6FF4">
        <w:rPr>
          <w:color w:val="000000"/>
          <w:sz w:val="28"/>
          <w:szCs w:val="28"/>
        </w:rPr>
        <w:t>:</w:t>
      </w:r>
    </w:p>
    <w:p w14:paraId="0AEE31F0" w14:textId="4402EA68" w:rsidR="0071046D" w:rsidRPr="005D5F1A" w:rsidRDefault="004D1A6B" w:rsidP="00EE6FF4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5D5F1A">
        <w:rPr>
          <w:color w:val="000000"/>
          <w:sz w:val="28"/>
          <w:szCs w:val="28"/>
        </w:rPr>
        <w:t>подпункт</w:t>
      </w:r>
      <w:r w:rsidR="0071046D" w:rsidRPr="005D5F1A">
        <w:rPr>
          <w:color w:val="000000"/>
          <w:sz w:val="28"/>
          <w:szCs w:val="28"/>
        </w:rPr>
        <w:t xml:space="preserve"> "з" дополнить словами </w:t>
      </w:r>
      <w:r w:rsidR="0071046D" w:rsidRPr="005D5F1A">
        <w:rPr>
          <w:color w:val="000000" w:themeColor="text1"/>
          <w:sz w:val="28"/>
          <w:szCs w:val="28"/>
        </w:rPr>
        <w:t>"</w:t>
      </w:r>
      <w:r w:rsidR="0071046D" w:rsidRPr="005D5F1A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5D5F1A" w:rsidRPr="005D5F1A">
        <w:rPr>
          <w:sz w:val="28"/>
          <w:szCs w:val="28"/>
        </w:rPr>
        <w:t xml:space="preserve">сведения о признании проектного решения, содержащегося в типовой проектной документации, типовым проектным решением в соответствии с решением Министерства строительства и жилищно-коммунального хозяйства Российской Федерации (дата и номер решения, а также содержащиеся в таком решении описание типового проектного решения, </w:t>
      </w:r>
      <w:r w:rsidR="00C07647" w:rsidRPr="00C07647">
        <w:rPr>
          <w:sz w:val="28"/>
          <w:szCs w:val="28"/>
        </w:rPr>
        <w:t xml:space="preserve">ссылка на материалы проектной документации </w:t>
      </w:r>
      <w:r w:rsidR="009F1AC0">
        <w:rPr>
          <w:sz w:val="28"/>
          <w:szCs w:val="28"/>
        </w:rPr>
        <w:br/>
      </w:r>
      <w:r w:rsidR="00C07647" w:rsidRPr="00C07647">
        <w:rPr>
          <w:sz w:val="28"/>
          <w:szCs w:val="28"/>
        </w:rPr>
        <w:t>(с указанием раздела (разделов, подразделов, части раздела, части подраздела, книги, тома) и листа проектной документации, содержащей типовое проектной решение)</w:t>
      </w:r>
      <w:r w:rsidR="005D5F1A" w:rsidRPr="005D5F1A">
        <w:rPr>
          <w:sz w:val="28"/>
          <w:szCs w:val="28"/>
        </w:rPr>
        <w:t xml:space="preserve">, сведения о классификации типового проектного решения </w:t>
      </w:r>
      <w:r w:rsidR="005D5F1A" w:rsidRPr="005D5F1A">
        <w:rPr>
          <w:sz w:val="28"/>
          <w:szCs w:val="28"/>
        </w:rPr>
        <w:lastRenderedPageBreak/>
        <w:t xml:space="preserve">в соответствии с классификатором строительной информации, сведения </w:t>
      </w:r>
      <w:r w:rsidR="009F1AC0">
        <w:rPr>
          <w:sz w:val="28"/>
          <w:szCs w:val="28"/>
        </w:rPr>
        <w:br/>
      </w:r>
      <w:r w:rsidR="005D5F1A" w:rsidRPr="005D5F1A">
        <w:rPr>
          <w:sz w:val="28"/>
          <w:szCs w:val="28"/>
        </w:rPr>
        <w:t xml:space="preserve">о функциональном назначении объекта капитального строительства </w:t>
      </w:r>
      <w:r w:rsidR="009F1AC0">
        <w:rPr>
          <w:sz w:val="28"/>
          <w:szCs w:val="28"/>
        </w:rPr>
        <w:br/>
      </w:r>
      <w:r w:rsidR="005D5F1A" w:rsidRPr="005D5F1A">
        <w:rPr>
          <w:sz w:val="28"/>
          <w:szCs w:val="28"/>
        </w:rPr>
        <w:t xml:space="preserve">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Министерством, </w:t>
      </w:r>
      <w:r w:rsidR="009F1AC0">
        <w:rPr>
          <w:sz w:val="28"/>
          <w:szCs w:val="28"/>
        </w:rPr>
        <w:br/>
      </w:r>
      <w:r w:rsidR="005D5F1A" w:rsidRPr="005D5F1A">
        <w:rPr>
          <w:sz w:val="28"/>
          <w:szCs w:val="28"/>
        </w:rPr>
        <w:t>в отношении которого применимо типовое проектное решение, номер и дата решения о признании проектной документации, содержащей типовое проектное решение, типовой проектной документацией, номер и дата заключения государственной экспертизы проектной документации, содержащей типовое проектное решение)</w:t>
      </w:r>
      <w:r w:rsidR="0071046D" w:rsidRPr="005D5F1A">
        <w:rPr>
          <w:color w:val="000000" w:themeColor="text1"/>
          <w:sz w:val="28"/>
          <w:szCs w:val="28"/>
        </w:rPr>
        <w:t>";</w:t>
      </w:r>
    </w:p>
    <w:p w14:paraId="6EFE8526" w14:textId="42DBCC5A" w:rsidR="0071046D" w:rsidRPr="00EE6FF4" w:rsidRDefault="00960F67" w:rsidP="00EE6FF4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  <w:hyperlink r:id="rId15" w:history="1">
        <w:r w:rsidR="0071046D" w:rsidRPr="00EE6FF4">
          <w:rPr>
            <w:color w:val="000000"/>
            <w:sz w:val="28"/>
            <w:szCs w:val="28"/>
          </w:rPr>
          <w:t>подпункт "и"</w:t>
        </w:r>
      </w:hyperlink>
      <w:r w:rsidR="0071046D" w:rsidRPr="00EE6FF4">
        <w:rPr>
          <w:color w:val="000000"/>
          <w:sz w:val="28"/>
          <w:szCs w:val="28"/>
        </w:rPr>
        <w:t xml:space="preserve"> после слов "типовой проектной документации" дополнить словами ", проектное решение, содержащееся в типовой проектной документации, признанное типовым проектным решением";</w:t>
      </w:r>
    </w:p>
    <w:p w14:paraId="35470625" w14:textId="54AE630D" w:rsidR="0071046D" w:rsidRPr="00EE6FF4" w:rsidRDefault="00960F67" w:rsidP="00EE6FF4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  <w:hyperlink r:id="rId16" w:history="1">
        <w:r w:rsidR="0071046D" w:rsidRPr="00EE6FF4">
          <w:rPr>
            <w:color w:val="000000"/>
            <w:sz w:val="28"/>
            <w:szCs w:val="28"/>
          </w:rPr>
          <w:t>подпункт "к"</w:t>
        </w:r>
      </w:hyperlink>
      <w:r w:rsidR="0071046D" w:rsidRPr="00EE6FF4">
        <w:rPr>
          <w:color w:val="000000"/>
          <w:sz w:val="28"/>
          <w:szCs w:val="28"/>
        </w:rPr>
        <w:t xml:space="preserve"> после слов "типовой проектной документации" дополнить словами ", типового проектного решения";</w:t>
      </w:r>
    </w:p>
    <w:p w14:paraId="00C39409" w14:textId="3EA170E2" w:rsidR="0071046D" w:rsidRPr="00EE6FF4" w:rsidRDefault="0071046D" w:rsidP="00EE6FF4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E6FF4">
        <w:rPr>
          <w:color w:val="000000"/>
          <w:sz w:val="28"/>
          <w:szCs w:val="28"/>
        </w:rPr>
        <w:t xml:space="preserve">г) </w:t>
      </w:r>
      <w:hyperlink r:id="rId17" w:history="1">
        <w:r w:rsidRPr="00EE6FF4">
          <w:rPr>
            <w:color w:val="000000"/>
            <w:sz w:val="28"/>
            <w:szCs w:val="28"/>
          </w:rPr>
          <w:t>пункт 12</w:t>
        </w:r>
      </w:hyperlink>
      <w:r w:rsidRPr="00EE6FF4">
        <w:rPr>
          <w:color w:val="000000"/>
          <w:sz w:val="28"/>
          <w:szCs w:val="28"/>
        </w:rPr>
        <w:t xml:space="preserve"> после слов "принято решение о признании проектной документации типовой проектной документацией," дополнить словами "решение о признании проектного решения, содержащегося в типовой проектной документации, типовым проектным решением (об отмене такого решения),";</w:t>
      </w:r>
    </w:p>
    <w:p w14:paraId="6A12C188" w14:textId="58D2628E" w:rsidR="0071046D" w:rsidRPr="00EE6FF4" w:rsidRDefault="0071046D" w:rsidP="00EE6FF4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E6FF4">
        <w:rPr>
          <w:color w:val="000000"/>
          <w:sz w:val="28"/>
          <w:szCs w:val="28"/>
        </w:rPr>
        <w:t xml:space="preserve">д) </w:t>
      </w:r>
      <w:hyperlink r:id="rId18" w:history="1">
        <w:r w:rsidRPr="00EE6FF4">
          <w:rPr>
            <w:color w:val="000000"/>
            <w:sz w:val="28"/>
            <w:szCs w:val="28"/>
          </w:rPr>
          <w:t>подпункт "б" пункта 16</w:t>
        </w:r>
      </w:hyperlink>
      <w:r w:rsidRPr="00EE6FF4">
        <w:rPr>
          <w:color w:val="000000"/>
          <w:sz w:val="28"/>
          <w:szCs w:val="28"/>
        </w:rPr>
        <w:t xml:space="preserve"> после слов "типовой проектной документацией" дополнить словами ", сведений о признании проектного решения, содержащегося в типовой проектной документации, типовым проектным решением";</w:t>
      </w:r>
    </w:p>
    <w:p w14:paraId="6C977B4F" w14:textId="61073FC3" w:rsidR="0071046D" w:rsidRPr="00EE6FF4" w:rsidRDefault="008E3F30" w:rsidP="00EE6FF4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hyperlink r:id="rId19" w:history="1">
        <w:r>
          <w:rPr>
            <w:color w:val="000000"/>
            <w:sz w:val="28"/>
            <w:szCs w:val="28"/>
          </w:rPr>
          <w:t>абзац второй</w:t>
        </w:r>
        <w:r w:rsidR="0071046D" w:rsidRPr="00EE6FF4">
          <w:rPr>
            <w:color w:val="000000"/>
            <w:sz w:val="28"/>
            <w:szCs w:val="28"/>
          </w:rPr>
          <w:t xml:space="preserve"> пункта 17</w:t>
        </w:r>
      </w:hyperlink>
      <w:r w:rsidR="0071046D" w:rsidRPr="00EE6FF4">
        <w:rPr>
          <w:color w:val="000000"/>
          <w:sz w:val="28"/>
          <w:szCs w:val="28"/>
        </w:rPr>
        <w:t xml:space="preserve"> дополнить словами </w:t>
      </w:r>
      <w:r w:rsidR="0071046D" w:rsidRPr="00EE6FF4">
        <w:rPr>
          <w:color w:val="000000" w:themeColor="text1"/>
          <w:sz w:val="28"/>
          <w:szCs w:val="28"/>
        </w:rPr>
        <w:t>"</w:t>
      </w:r>
      <w:r w:rsidR="0071046D" w:rsidRPr="00EE6FF4">
        <w:rPr>
          <w:rFonts w:eastAsia="Times New Roman"/>
          <w:color w:val="000000" w:themeColor="text1"/>
          <w:sz w:val="28"/>
          <w:szCs w:val="28"/>
        </w:rPr>
        <w:t>, решения о признании проектного решения, содержащегося в типовой проектной документации, типовым проектным решением</w:t>
      </w:r>
      <w:r w:rsidR="0071046D" w:rsidRPr="00EE6FF4">
        <w:rPr>
          <w:color w:val="000000" w:themeColor="text1"/>
          <w:sz w:val="28"/>
          <w:szCs w:val="28"/>
        </w:rPr>
        <w:t>";</w:t>
      </w:r>
    </w:p>
    <w:p w14:paraId="519AF4DE" w14:textId="7FB5CE02" w:rsidR="0071046D" w:rsidRPr="00EE6FF4" w:rsidRDefault="0071046D" w:rsidP="00266E68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E6FF4">
        <w:rPr>
          <w:color w:val="000000"/>
          <w:sz w:val="28"/>
          <w:szCs w:val="28"/>
        </w:rPr>
        <w:t xml:space="preserve">ж) </w:t>
      </w:r>
      <w:hyperlink r:id="rId20" w:history="1">
        <w:r w:rsidR="00266E68">
          <w:rPr>
            <w:color w:val="000000"/>
            <w:sz w:val="28"/>
            <w:szCs w:val="28"/>
          </w:rPr>
          <w:t>подпункт</w:t>
        </w:r>
        <w:r w:rsidR="00266E68" w:rsidRPr="00EE6FF4">
          <w:rPr>
            <w:color w:val="000000"/>
            <w:sz w:val="28"/>
            <w:szCs w:val="28"/>
          </w:rPr>
          <w:t xml:space="preserve"> "л"</w:t>
        </w:r>
      </w:hyperlink>
      <w:r w:rsidRPr="00EE6FF4">
        <w:rPr>
          <w:color w:val="000000"/>
          <w:sz w:val="28"/>
          <w:szCs w:val="28"/>
        </w:rPr>
        <w:t xml:space="preserve"> </w:t>
      </w:r>
      <w:hyperlink r:id="rId21" w:history="1">
        <w:r w:rsidR="00266E68">
          <w:rPr>
            <w:color w:val="000000"/>
            <w:sz w:val="28"/>
            <w:szCs w:val="28"/>
          </w:rPr>
          <w:t>пункта</w:t>
        </w:r>
        <w:r w:rsidRPr="00EE6FF4">
          <w:rPr>
            <w:color w:val="000000"/>
            <w:sz w:val="28"/>
            <w:szCs w:val="28"/>
          </w:rPr>
          <w:t xml:space="preserve"> 23</w:t>
        </w:r>
      </w:hyperlink>
      <w:r w:rsidR="00266E68">
        <w:rPr>
          <w:color w:val="000000"/>
          <w:sz w:val="28"/>
          <w:szCs w:val="28"/>
        </w:rPr>
        <w:t xml:space="preserve"> </w:t>
      </w:r>
      <w:r w:rsidRPr="00EE6FF4">
        <w:rPr>
          <w:color w:val="000000"/>
          <w:sz w:val="28"/>
          <w:szCs w:val="28"/>
        </w:rPr>
        <w:t>дополнить словами "</w:t>
      </w:r>
      <w:r w:rsidRPr="00EE6FF4">
        <w:rPr>
          <w:rFonts w:eastAsia="Times New Roman"/>
          <w:color w:val="000000"/>
          <w:sz w:val="28"/>
          <w:szCs w:val="28"/>
        </w:rPr>
        <w:t>, сведения о признании проектного решения, содержащегося в типовой проектной документации, типовым проектными решением (дата и номер решения)</w:t>
      </w:r>
      <w:r w:rsidRPr="00EE6FF4">
        <w:rPr>
          <w:color w:val="000000"/>
          <w:sz w:val="28"/>
          <w:szCs w:val="28"/>
        </w:rPr>
        <w:t>";</w:t>
      </w:r>
    </w:p>
    <w:p w14:paraId="739917C5" w14:textId="798DD56A" w:rsidR="0058383A" w:rsidRPr="003847DC" w:rsidRDefault="0071046D" w:rsidP="003847DC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E6FF4">
        <w:rPr>
          <w:color w:val="000000"/>
          <w:sz w:val="28"/>
          <w:szCs w:val="28"/>
        </w:rPr>
        <w:t>з) пункт 24 после слов "правом на типовую проектную документацию" дополнить словами ", типовое проектное решение", после слов "признанную типовой проектной документацией," дополнить словами "и (или) на проектное решение, содержащееся в типовой проектной документации, признанное типовым проектным решением,".</w:t>
      </w:r>
    </w:p>
    <w:sectPr w:rsidR="0058383A" w:rsidRPr="003847DC" w:rsidSect="007012D5">
      <w:pgSz w:w="11907" w:h="16840" w:code="9"/>
      <w:pgMar w:top="1418" w:right="850" w:bottom="1134" w:left="1701" w:header="709" w:footer="709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15AFC" w14:textId="77777777" w:rsidR="00960F67" w:rsidRDefault="00960F67" w:rsidP="00967B8A">
      <w:pPr>
        <w:spacing w:line="240" w:lineRule="auto"/>
      </w:pPr>
      <w:r>
        <w:separator/>
      </w:r>
    </w:p>
  </w:endnote>
  <w:endnote w:type="continuationSeparator" w:id="0">
    <w:p w14:paraId="0E3D6C49" w14:textId="77777777" w:rsidR="00960F67" w:rsidRDefault="00960F67" w:rsidP="00967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35DEA" w14:textId="77777777" w:rsidR="00960F67" w:rsidRDefault="00960F67" w:rsidP="00967B8A">
      <w:pPr>
        <w:spacing w:line="240" w:lineRule="auto"/>
      </w:pPr>
      <w:r>
        <w:separator/>
      </w:r>
    </w:p>
  </w:footnote>
  <w:footnote w:type="continuationSeparator" w:id="0">
    <w:p w14:paraId="1F283817" w14:textId="77777777" w:rsidR="00960F67" w:rsidRDefault="00960F67" w:rsidP="00967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5C606" w14:textId="158B5BFB" w:rsidR="00402D9F" w:rsidRPr="00E4549A" w:rsidRDefault="00402D9F">
    <w:pPr>
      <w:pStyle w:val="a3"/>
      <w:tabs>
        <w:tab w:val="clear" w:pos="4153"/>
        <w:tab w:val="clear" w:pos="8306"/>
      </w:tabs>
      <w:jc w:val="center"/>
      <w:rPr>
        <w:sz w:val="24"/>
      </w:rPr>
    </w:pPr>
    <w:r w:rsidRPr="00E4549A">
      <w:rPr>
        <w:rStyle w:val="a7"/>
        <w:sz w:val="24"/>
      </w:rPr>
      <w:fldChar w:fldCharType="begin"/>
    </w:r>
    <w:r w:rsidRPr="00E4549A">
      <w:rPr>
        <w:rStyle w:val="a7"/>
        <w:sz w:val="24"/>
      </w:rPr>
      <w:instrText xml:space="preserve"> PAGE </w:instrText>
    </w:r>
    <w:r w:rsidRPr="00E4549A">
      <w:rPr>
        <w:rStyle w:val="a7"/>
        <w:sz w:val="24"/>
      </w:rPr>
      <w:fldChar w:fldCharType="separate"/>
    </w:r>
    <w:r w:rsidR="00380941">
      <w:rPr>
        <w:rStyle w:val="a7"/>
        <w:noProof/>
        <w:sz w:val="24"/>
      </w:rPr>
      <w:t>2</w:t>
    </w:r>
    <w:r w:rsidRPr="00E4549A">
      <w:rPr>
        <w:rStyle w:val="a7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3CB"/>
    <w:multiLevelType w:val="hybridMultilevel"/>
    <w:tmpl w:val="5EE86696"/>
    <w:lvl w:ilvl="0" w:tplc="E788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A4D33"/>
    <w:multiLevelType w:val="hybridMultilevel"/>
    <w:tmpl w:val="5D16AE3E"/>
    <w:lvl w:ilvl="0" w:tplc="0E74F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4D0CA6"/>
    <w:multiLevelType w:val="hybridMultilevel"/>
    <w:tmpl w:val="5D16AE3E"/>
    <w:lvl w:ilvl="0" w:tplc="0E74F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C65E49"/>
    <w:multiLevelType w:val="hybridMultilevel"/>
    <w:tmpl w:val="B720BE6C"/>
    <w:lvl w:ilvl="0" w:tplc="5246C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CC"/>
    <w:rsid w:val="0000097A"/>
    <w:rsid w:val="00000EEA"/>
    <w:rsid w:val="00002B3D"/>
    <w:rsid w:val="00002DA6"/>
    <w:rsid w:val="00003B3E"/>
    <w:rsid w:val="00005BB7"/>
    <w:rsid w:val="00006385"/>
    <w:rsid w:val="00006F9C"/>
    <w:rsid w:val="00007316"/>
    <w:rsid w:val="000102B3"/>
    <w:rsid w:val="000102DE"/>
    <w:rsid w:val="000113DF"/>
    <w:rsid w:val="00011580"/>
    <w:rsid w:val="00013062"/>
    <w:rsid w:val="00013296"/>
    <w:rsid w:val="0001391B"/>
    <w:rsid w:val="00013F0E"/>
    <w:rsid w:val="000147EB"/>
    <w:rsid w:val="00015BE4"/>
    <w:rsid w:val="00017179"/>
    <w:rsid w:val="00017C15"/>
    <w:rsid w:val="00020A07"/>
    <w:rsid w:val="000216AC"/>
    <w:rsid w:val="00021E09"/>
    <w:rsid w:val="00021E36"/>
    <w:rsid w:val="00021EAF"/>
    <w:rsid w:val="000227B2"/>
    <w:rsid w:val="00022B6E"/>
    <w:rsid w:val="000245DF"/>
    <w:rsid w:val="00025BE6"/>
    <w:rsid w:val="00025CBB"/>
    <w:rsid w:val="000266B5"/>
    <w:rsid w:val="00026CBF"/>
    <w:rsid w:val="00026D75"/>
    <w:rsid w:val="00026EED"/>
    <w:rsid w:val="00030108"/>
    <w:rsid w:val="000312A1"/>
    <w:rsid w:val="000314A9"/>
    <w:rsid w:val="00031683"/>
    <w:rsid w:val="0003373D"/>
    <w:rsid w:val="0003382D"/>
    <w:rsid w:val="00033FC7"/>
    <w:rsid w:val="00033FEE"/>
    <w:rsid w:val="000344B5"/>
    <w:rsid w:val="000351F7"/>
    <w:rsid w:val="000364D6"/>
    <w:rsid w:val="000368B7"/>
    <w:rsid w:val="000373E0"/>
    <w:rsid w:val="0003763C"/>
    <w:rsid w:val="00037E97"/>
    <w:rsid w:val="0004274C"/>
    <w:rsid w:val="0004300A"/>
    <w:rsid w:val="000432AD"/>
    <w:rsid w:val="000436F6"/>
    <w:rsid w:val="00043994"/>
    <w:rsid w:val="00043A2A"/>
    <w:rsid w:val="00043B8B"/>
    <w:rsid w:val="000443F8"/>
    <w:rsid w:val="00044FCC"/>
    <w:rsid w:val="000452EF"/>
    <w:rsid w:val="00045ABE"/>
    <w:rsid w:val="00046536"/>
    <w:rsid w:val="0004712E"/>
    <w:rsid w:val="00047AAB"/>
    <w:rsid w:val="00050033"/>
    <w:rsid w:val="00050333"/>
    <w:rsid w:val="00051AE1"/>
    <w:rsid w:val="00051ECE"/>
    <w:rsid w:val="000528AA"/>
    <w:rsid w:val="000540CE"/>
    <w:rsid w:val="00054214"/>
    <w:rsid w:val="000558BC"/>
    <w:rsid w:val="000571E7"/>
    <w:rsid w:val="00057CE3"/>
    <w:rsid w:val="00057EA8"/>
    <w:rsid w:val="00060584"/>
    <w:rsid w:val="0006085C"/>
    <w:rsid w:val="00061AB9"/>
    <w:rsid w:val="00061EB6"/>
    <w:rsid w:val="0006272A"/>
    <w:rsid w:val="000646B5"/>
    <w:rsid w:val="000652D8"/>
    <w:rsid w:val="00065455"/>
    <w:rsid w:val="00065843"/>
    <w:rsid w:val="00065927"/>
    <w:rsid w:val="00065CD7"/>
    <w:rsid w:val="000709CD"/>
    <w:rsid w:val="0007140C"/>
    <w:rsid w:val="000719C3"/>
    <w:rsid w:val="000724FB"/>
    <w:rsid w:val="00072686"/>
    <w:rsid w:val="00072770"/>
    <w:rsid w:val="000734B4"/>
    <w:rsid w:val="00073550"/>
    <w:rsid w:val="00073AF6"/>
    <w:rsid w:val="00074A65"/>
    <w:rsid w:val="00075209"/>
    <w:rsid w:val="0007582B"/>
    <w:rsid w:val="00075BC5"/>
    <w:rsid w:val="00075CDB"/>
    <w:rsid w:val="00076448"/>
    <w:rsid w:val="000767E4"/>
    <w:rsid w:val="00076A81"/>
    <w:rsid w:val="00077637"/>
    <w:rsid w:val="00077FD9"/>
    <w:rsid w:val="0008094D"/>
    <w:rsid w:val="0008184E"/>
    <w:rsid w:val="00081E82"/>
    <w:rsid w:val="00081EF7"/>
    <w:rsid w:val="000822BF"/>
    <w:rsid w:val="00082D4D"/>
    <w:rsid w:val="0008443C"/>
    <w:rsid w:val="00084538"/>
    <w:rsid w:val="00084753"/>
    <w:rsid w:val="0008516F"/>
    <w:rsid w:val="00085B0E"/>
    <w:rsid w:val="000863F9"/>
    <w:rsid w:val="000864F5"/>
    <w:rsid w:val="00086954"/>
    <w:rsid w:val="000906F6"/>
    <w:rsid w:val="000907FD"/>
    <w:rsid w:val="00090FB4"/>
    <w:rsid w:val="00091177"/>
    <w:rsid w:val="00092649"/>
    <w:rsid w:val="00092BEA"/>
    <w:rsid w:val="00092FA6"/>
    <w:rsid w:val="0009336A"/>
    <w:rsid w:val="00093720"/>
    <w:rsid w:val="00093A40"/>
    <w:rsid w:val="00093B8D"/>
    <w:rsid w:val="00093EA8"/>
    <w:rsid w:val="00094262"/>
    <w:rsid w:val="00094274"/>
    <w:rsid w:val="000950EB"/>
    <w:rsid w:val="00095395"/>
    <w:rsid w:val="0009609D"/>
    <w:rsid w:val="0009622A"/>
    <w:rsid w:val="00096E98"/>
    <w:rsid w:val="0009777F"/>
    <w:rsid w:val="00097F44"/>
    <w:rsid w:val="000A03C6"/>
    <w:rsid w:val="000A1BBB"/>
    <w:rsid w:val="000A270E"/>
    <w:rsid w:val="000A2CD1"/>
    <w:rsid w:val="000A321A"/>
    <w:rsid w:val="000A360A"/>
    <w:rsid w:val="000A37B0"/>
    <w:rsid w:val="000A44E8"/>
    <w:rsid w:val="000A51CA"/>
    <w:rsid w:val="000A525B"/>
    <w:rsid w:val="000A5361"/>
    <w:rsid w:val="000A6BF6"/>
    <w:rsid w:val="000A7DEF"/>
    <w:rsid w:val="000B190B"/>
    <w:rsid w:val="000B2968"/>
    <w:rsid w:val="000B2ABC"/>
    <w:rsid w:val="000B3FE6"/>
    <w:rsid w:val="000B44F3"/>
    <w:rsid w:val="000B6466"/>
    <w:rsid w:val="000B66BC"/>
    <w:rsid w:val="000B710F"/>
    <w:rsid w:val="000B7159"/>
    <w:rsid w:val="000B7618"/>
    <w:rsid w:val="000B7A92"/>
    <w:rsid w:val="000C01D7"/>
    <w:rsid w:val="000C14AA"/>
    <w:rsid w:val="000C2571"/>
    <w:rsid w:val="000C284A"/>
    <w:rsid w:val="000C2878"/>
    <w:rsid w:val="000C3085"/>
    <w:rsid w:val="000C3AEE"/>
    <w:rsid w:val="000C4ACB"/>
    <w:rsid w:val="000C53DB"/>
    <w:rsid w:val="000C6675"/>
    <w:rsid w:val="000C6CDE"/>
    <w:rsid w:val="000C7B27"/>
    <w:rsid w:val="000D018D"/>
    <w:rsid w:val="000D048A"/>
    <w:rsid w:val="000D0540"/>
    <w:rsid w:val="000D1A8E"/>
    <w:rsid w:val="000D2269"/>
    <w:rsid w:val="000D3A2C"/>
    <w:rsid w:val="000D3DB9"/>
    <w:rsid w:val="000D405D"/>
    <w:rsid w:val="000D4E4F"/>
    <w:rsid w:val="000D5F49"/>
    <w:rsid w:val="000D6176"/>
    <w:rsid w:val="000D6472"/>
    <w:rsid w:val="000D7106"/>
    <w:rsid w:val="000D729B"/>
    <w:rsid w:val="000D7593"/>
    <w:rsid w:val="000D78F3"/>
    <w:rsid w:val="000D7964"/>
    <w:rsid w:val="000D7DC4"/>
    <w:rsid w:val="000D7FB2"/>
    <w:rsid w:val="000E0728"/>
    <w:rsid w:val="000E163C"/>
    <w:rsid w:val="000E275D"/>
    <w:rsid w:val="000E27AA"/>
    <w:rsid w:val="000E314B"/>
    <w:rsid w:val="000E43F1"/>
    <w:rsid w:val="000E4744"/>
    <w:rsid w:val="000E5BFC"/>
    <w:rsid w:val="000E661B"/>
    <w:rsid w:val="000E689A"/>
    <w:rsid w:val="000E6A10"/>
    <w:rsid w:val="000E72E3"/>
    <w:rsid w:val="000E7CFD"/>
    <w:rsid w:val="000F0D52"/>
    <w:rsid w:val="000F245C"/>
    <w:rsid w:val="000F28F9"/>
    <w:rsid w:val="000F2FE1"/>
    <w:rsid w:val="000F3451"/>
    <w:rsid w:val="000F3EF8"/>
    <w:rsid w:val="000F485E"/>
    <w:rsid w:val="000F522F"/>
    <w:rsid w:val="000F6C55"/>
    <w:rsid w:val="000F6E3B"/>
    <w:rsid w:val="001010DF"/>
    <w:rsid w:val="00101BAA"/>
    <w:rsid w:val="00101E46"/>
    <w:rsid w:val="00102282"/>
    <w:rsid w:val="00102555"/>
    <w:rsid w:val="00102E48"/>
    <w:rsid w:val="00103C3C"/>
    <w:rsid w:val="00104705"/>
    <w:rsid w:val="00104855"/>
    <w:rsid w:val="00104932"/>
    <w:rsid w:val="00105014"/>
    <w:rsid w:val="001055D6"/>
    <w:rsid w:val="00106BD4"/>
    <w:rsid w:val="00106EB8"/>
    <w:rsid w:val="00106F44"/>
    <w:rsid w:val="00107B57"/>
    <w:rsid w:val="00110150"/>
    <w:rsid w:val="0011042A"/>
    <w:rsid w:val="00110C48"/>
    <w:rsid w:val="00110C49"/>
    <w:rsid w:val="00110E41"/>
    <w:rsid w:val="00111EBC"/>
    <w:rsid w:val="00112285"/>
    <w:rsid w:val="001128CD"/>
    <w:rsid w:val="00112EB0"/>
    <w:rsid w:val="0011369A"/>
    <w:rsid w:val="00113A8A"/>
    <w:rsid w:val="00113D1E"/>
    <w:rsid w:val="001148BE"/>
    <w:rsid w:val="0011628A"/>
    <w:rsid w:val="00116EA8"/>
    <w:rsid w:val="001208F6"/>
    <w:rsid w:val="00121B3A"/>
    <w:rsid w:val="00122977"/>
    <w:rsid w:val="0012401F"/>
    <w:rsid w:val="001253BD"/>
    <w:rsid w:val="00125FBA"/>
    <w:rsid w:val="001263E4"/>
    <w:rsid w:val="00126B68"/>
    <w:rsid w:val="00127950"/>
    <w:rsid w:val="0013008E"/>
    <w:rsid w:val="00130A32"/>
    <w:rsid w:val="00131132"/>
    <w:rsid w:val="0013167C"/>
    <w:rsid w:val="00133A4E"/>
    <w:rsid w:val="00133AE0"/>
    <w:rsid w:val="00133B20"/>
    <w:rsid w:val="00134093"/>
    <w:rsid w:val="001349EE"/>
    <w:rsid w:val="00135053"/>
    <w:rsid w:val="001352C9"/>
    <w:rsid w:val="00135427"/>
    <w:rsid w:val="00135457"/>
    <w:rsid w:val="00135F5A"/>
    <w:rsid w:val="00136E0A"/>
    <w:rsid w:val="00137020"/>
    <w:rsid w:val="0013790A"/>
    <w:rsid w:val="00141AB8"/>
    <w:rsid w:val="0014211A"/>
    <w:rsid w:val="0014257B"/>
    <w:rsid w:val="00142FEA"/>
    <w:rsid w:val="00143BE5"/>
    <w:rsid w:val="001440A0"/>
    <w:rsid w:val="001447F5"/>
    <w:rsid w:val="00145392"/>
    <w:rsid w:val="001461F6"/>
    <w:rsid w:val="001467A3"/>
    <w:rsid w:val="00147A3E"/>
    <w:rsid w:val="00147AF1"/>
    <w:rsid w:val="00147D84"/>
    <w:rsid w:val="00147EA0"/>
    <w:rsid w:val="00151335"/>
    <w:rsid w:val="00151DF6"/>
    <w:rsid w:val="00151E2D"/>
    <w:rsid w:val="0015290D"/>
    <w:rsid w:val="00153AD8"/>
    <w:rsid w:val="00153D8B"/>
    <w:rsid w:val="001541C8"/>
    <w:rsid w:val="00154C26"/>
    <w:rsid w:val="00155A4E"/>
    <w:rsid w:val="00155D68"/>
    <w:rsid w:val="00157BC6"/>
    <w:rsid w:val="00160265"/>
    <w:rsid w:val="00161D15"/>
    <w:rsid w:val="00162922"/>
    <w:rsid w:val="00162D82"/>
    <w:rsid w:val="00162EF6"/>
    <w:rsid w:val="00162F49"/>
    <w:rsid w:val="001630A9"/>
    <w:rsid w:val="00163AC3"/>
    <w:rsid w:val="00164D2F"/>
    <w:rsid w:val="00164F8A"/>
    <w:rsid w:val="001653FA"/>
    <w:rsid w:val="00166ABD"/>
    <w:rsid w:val="001675E6"/>
    <w:rsid w:val="0016769B"/>
    <w:rsid w:val="00167AE9"/>
    <w:rsid w:val="00167BBA"/>
    <w:rsid w:val="00170937"/>
    <w:rsid w:val="00172929"/>
    <w:rsid w:val="001730A2"/>
    <w:rsid w:val="00173A80"/>
    <w:rsid w:val="0017416B"/>
    <w:rsid w:val="001742E9"/>
    <w:rsid w:val="00174703"/>
    <w:rsid w:val="001759CC"/>
    <w:rsid w:val="00175D0F"/>
    <w:rsid w:val="001768D5"/>
    <w:rsid w:val="0017697D"/>
    <w:rsid w:val="00177167"/>
    <w:rsid w:val="001801FE"/>
    <w:rsid w:val="0018078D"/>
    <w:rsid w:val="00180C43"/>
    <w:rsid w:val="00180E68"/>
    <w:rsid w:val="00180E83"/>
    <w:rsid w:val="0018153E"/>
    <w:rsid w:val="00181D9A"/>
    <w:rsid w:val="00182401"/>
    <w:rsid w:val="00182A11"/>
    <w:rsid w:val="00182B9D"/>
    <w:rsid w:val="00183672"/>
    <w:rsid w:val="00183973"/>
    <w:rsid w:val="00183E72"/>
    <w:rsid w:val="00184FD6"/>
    <w:rsid w:val="0018653B"/>
    <w:rsid w:val="0018661F"/>
    <w:rsid w:val="00186C23"/>
    <w:rsid w:val="001906C5"/>
    <w:rsid w:val="0019082B"/>
    <w:rsid w:val="00190AF8"/>
    <w:rsid w:val="00190B37"/>
    <w:rsid w:val="00190C65"/>
    <w:rsid w:val="00191205"/>
    <w:rsid w:val="00191652"/>
    <w:rsid w:val="00191E9B"/>
    <w:rsid w:val="001922DE"/>
    <w:rsid w:val="001930EC"/>
    <w:rsid w:val="00194058"/>
    <w:rsid w:val="001940E3"/>
    <w:rsid w:val="001940F1"/>
    <w:rsid w:val="00194217"/>
    <w:rsid w:val="0019508B"/>
    <w:rsid w:val="001953A3"/>
    <w:rsid w:val="0019548F"/>
    <w:rsid w:val="00195E8C"/>
    <w:rsid w:val="0019691C"/>
    <w:rsid w:val="00196983"/>
    <w:rsid w:val="00196A6F"/>
    <w:rsid w:val="001A089A"/>
    <w:rsid w:val="001A186E"/>
    <w:rsid w:val="001A1B70"/>
    <w:rsid w:val="001A1F6B"/>
    <w:rsid w:val="001A28E3"/>
    <w:rsid w:val="001A2B2F"/>
    <w:rsid w:val="001A30E8"/>
    <w:rsid w:val="001A33E1"/>
    <w:rsid w:val="001A34A5"/>
    <w:rsid w:val="001A34F7"/>
    <w:rsid w:val="001A3A80"/>
    <w:rsid w:val="001A4CC5"/>
    <w:rsid w:val="001A6120"/>
    <w:rsid w:val="001A64A6"/>
    <w:rsid w:val="001A7179"/>
    <w:rsid w:val="001A7B6E"/>
    <w:rsid w:val="001A7CEA"/>
    <w:rsid w:val="001A7EB2"/>
    <w:rsid w:val="001B0170"/>
    <w:rsid w:val="001B1F08"/>
    <w:rsid w:val="001B3CA4"/>
    <w:rsid w:val="001B4493"/>
    <w:rsid w:val="001B5265"/>
    <w:rsid w:val="001B659D"/>
    <w:rsid w:val="001B6676"/>
    <w:rsid w:val="001C0191"/>
    <w:rsid w:val="001C03E7"/>
    <w:rsid w:val="001C04EF"/>
    <w:rsid w:val="001C141B"/>
    <w:rsid w:val="001C16E0"/>
    <w:rsid w:val="001C1A58"/>
    <w:rsid w:val="001C1AC4"/>
    <w:rsid w:val="001C1EC5"/>
    <w:rsid w:val="001C361B"/>
    <w:rsid w:val="001C4315"/>
    <w:rsid w:val="001C4B2E"/>
    <w:rsid w:val="001C5616"/>
    <w:rsid w:val="001C57E9"/>
    <w:rsid w:val="001C5B1C"/>
    <w:rsid w:val="001C5B4B"/>
    <w:rsid w:val="001C610A"/>
    <w:rsid w:val="001C738A"/>
    <w:rsid w:val="001C7AD3"/>
    <w:rsid w:val="001D0DBD"/>
    <w:rsid w:val="001D20D6"/>
    <w:rsid w:val="001D20E1"/>
    <w:rsid w:val="001D28F9"/>
    <w:rsid w:val="001D335E"/>
    <w:rsid w:val="001D37F2"/>
    <w:rsid w:val="001D3F53"/>
    <w:rsid w:val="001D4903"/>
    <w:rsid w:val="001D5B90"/>
    <w:rsid w:val="001D5BA4"/>
    <w:rsid w:val="001D764F"/>
    <w:rsid w:val="001D7925"/>
    <w:rsid w:val="001D7BEE"/>
    <w:rsid w:val="001D7D0D"/>
    <w:rsid w:val="001D7D94"/>
    <w:rsid w:val="001E05A0"/>
    <w:rsid w:val="001E1315"/>
    <w:rsid w:val="001E1A9A"/>
    <w:rsid w:val="001E314F"/>
    <w:rsid w:val="001E3249"/>
    <w:rsid w:val="001E437B"/>
    <w:rsid w:val="001E4494"/>
    <w:rsid w:val="001E4E1A"/>
    <w:rsid w:val="001E579A"/>
    <w:rsid w:val="001E67AC"/>
    <w:rsid w:val="001E6FF4"/>
    <w:rsid w:val="001E7548"/>
    <w:rsid w:val="001E7F8F"/>
    <w:rsid w:val="001F0508"/>
    <w:rsid w:val="001F0804"/>
    <w:rsid w:val="001F0CEC"/>
    <w:rsid w:val="001F28DB"/>
    <w:rsid w:val="001F46E4"/>
    <w:rsid w:val="001F5624"/>
    <w:rsid w:val="001F56ED"/>
    <w:rsid w:val="001F6028"/>
    <w:rsid w:val="001F62B2"/>
    <w:rsid w:val="001F632A"/>
    <w:rsid w:val="001F686F"/>
    <w:rsid w:val="001F6E65"/>
    <w:rsid w:val="001F7113"/>
    <w:rsid w:val="00200256"/>
    <w:rsid w:val="002004EA"/>
    <w:rsid w:val="0020068A"/>
    <w:rsid w:val="0020149F"/>
    <w:rsid w:val="00201DF4"/>
    <w:rsid w:val="002020FA"/>
    <w:rsid w:val="00202660"/>
    <w:rsid w:val="00202842"/>
    <w:rsid w:val="00202A39"/>
    <w:rsid w:val="00202D12"/>
    <w:rsid w:val="00203AD5"/>
    <w:rsid w:val="00204C3D"/>
    <w:rsid w:val="002052F7"/>
    <w:rsid w:val="00205415"/>
    <w:rsid w:val="0020605E"/>
    <w:rsid w:val="002065C3"/>
    <w:rsid w:val="0020665A"/>
    <w:rsid w:val="00206A5E"/>
    <w:rsid w:val="00210656"/>
    <w:rsid w:val="00210701"/>
    <w:rsid w:val="002116AF"/>
    <w:rsid w:val="00212862"/>
    <w:rsid w:val="002129C5"/>
    <w:rsid w:val="00212AB4"/>
    <w:rsid w:val="00212B47"/>
    <w:rsid w:val="00212E09"/>
    <w:rsid w:val="002131AC"/>
    <w:rsid w:val="002147BF"/>
    <w:rsid w:val="00214A67"/>
    <w:rsid w:val="00214DFC"/>
    <w:rsid w:val="00214FEE"/>
    <w:rsid w:val="0021521D"/>
    <w:rsid w:val="00216117"/>
    <w:rsid w:val="002162E5"/>
    <w:rsid w:val="00217940"/>
    <w:rsid w:val="00217ABC"/>
    <w:rsid w:val="00217C54"/>
    <w:rsid w:val="00217C79"/>
    <w:rsid w:val="00222898"/>
    <w:rsid w:val="00223E9C"/>
    <w:rsid w:val="00224263"/>
    <w:rsid w:val="00224EAD"/>
    <w:rsid w:val="0022512E"/>
    <w:rsid w:val="002259AF"/>
    <w:rsid w:val="00225D9C"/>
    <w:rsid w:val="00225F18"/>
    <w:rsid w:val="00226457"/>
    <w:rsid w:val="002312DB"/>
    <w:rsid w:val="0023157B"/>
    <w:rsid w:val="00232680"/>
    <w:rsid w:val="002326A7"/>
    <w:rsid w:val="00232898"/>
    <w:rsid w:val="00233083"/>
    <w:rsid w:val="00233536"/>
    <w:rsid w:val="002335DF"/>
    <w:rsid w:val="00234DFF"/>
    <w:rsid w:val="00236509"/>
    <w:rsid w:val="00236CF3"/>
    <w:rsid w:val="00237798"/>
    <w:rsid w:val="002377A9"/>
    <w:rsid w:val="002400FA"/>
    <w:rsid w:val="00240B44"/>
    <w:rsid w:val="00241DB1"/>
    <w:rsid w:val="002423DF"/>
    <w:rsid w:val="00243595"/>
    <w:rsid w:val="0024392D"/>
    <w:rsid w:val="00243D76"/>
    <w:rsid w:val="00243DA0"/>
    <w:rsid w:val="00243DA5"/>
    <w:rsid w:val="00244885"/>
    <w:rsid w:val="00245446"/>
    <w:rsid w:val="002458B7"/>
    <w:rsid w:val="00245CDA"/>
    <w:rsid w:val="00245D97"/>
    <w:rsid w:val="00245E82"/>
    <w:rsid w:val="00246646"/>
    <w:rsid w:val="0025082F"/>
    <w:rsid w:val="00251001"/>
    <w:rsid w:val="002511DA"/>
    <w:rsid w:val="002516BD"/>
    <w:rsid w:val="00251887"/>
    <w:rsid w:val="00251F8A"/>
    <w:rsid w:val="00252762"/>
    <w:rsid w:val="00252CFF"/>
    <w:rsid w:val="0025392D"/>
    <w:rsid w:val="00253F1F"/>
    <w:rsid w:val="00254467"/>
    <w:rsid w:val="00255038"/>
    <w:rsid w:val="00255C31"/>
    <w:rsid w:val="00256883"/>
    <w:rsid w:val="002576F0"/>
    <w:rsid w:val="00257C33"/>
    <w:rsid w:val="00260933"/>
    <w:rsid w:val="00260E5F"/>
    <w:rsid w:val="00260EFE"/>
    <w:rsid w:val="002619EB"/>
    <w:rsid w:val="0026331A"/>
    <w:rsid w:val="0026377F"/>
    <w:rsid w:val="00263A05"/>
    <w:rsid w:val="00263C3D"/>
    <w:rsid w:val="00264630"/>
    <w:rsid w:val="002653DE"/>
    <w:rsid w:val="00265446"/>
    <w:rsid w:val="00265ABF"/>
    <w:rsid w:val="002662E5"/>
    <w:rsid w:val="00266E68"/>
    <w:rsid w:val="00267719"/>
    <w:rsid w:val="00270155"/>
    <w:rsid w:val="002713C4"/>
    <w:rsid w:val="002714AB"/>
    <w:rsid w:val="00272AA0"/>
    <w:rsid w:val="00273253"/>
    <w:rsid w:val="002754DB"/>
    <w:rsid w:val="00275D97"/>
    <w:rsid w:val="00276227"/>
    <w:rsid w:val="00276649"/>
    <w:rsid w:val="0027792C"/>
    <w:rsid w:val="002802F5"/>
    <w:rsid w:val="00281612"/>
    <w:rsid w:val="002818DD"/>
    <w:rsid w:val="00281C03"/>
    <w:rsid w:val="00281E5E"/>
    <w:rsid w:val="002821F6"/>
    <w:rsid w:val="0028235C"/>
    <w:rsid w:val="002825D3"/>
    <w:rsid w:val="00282F48"/>
    <w:rsid w:val="002830EC"/>
    <w:rsid w:val="00283D6A"/>
    <w:rsid w:val="0028457C"/>
    <w:rsid w:val="0028491C"/>
    <w:rsid w:val="00284F07"/>
    <w:rsid w:val="002867B5"/>
    <w:rsid w:val="002867B8"/>
    <w:rsid w:val="0028776A"/>
    <w:rsid w:val="0029093A"/>
    <w:rsid w:val="00290EE7"/>
    <w:rsid w:val="00290F6E"/>
    <w:rsid w:val="00291E9B"/>
    <w:rsid w:val="002925E3"/>
    <w:rsid w:val="00292E57"/>
    <w:rsid w:val="00293005"/>
    <w:rsid w:val="00293D83"/>
    <w:rsid w:val="002957D5"/>
    <w:rsid w:val="00295965"/>
    <w:rsid w:val="00295E01"/>
    <w:rsid w:val="00296483"/>
    <w:rsid w:val="002A0F08"/>
    <w:rsid w:val="002A1893"/>
    <w:rsid w:val="002A4F6A"/>
    <w:rsid w:val="002A5854"/>
    <w:rsid w:val="002A635D"/>
    <w:rsid w:val="002A6B92"/>
    <w:rsid w:val="002A6C26"/>
    <w:rsid w:val="002A7505"/>
    <w:rsid w:val="002B047D"/>
    <w:rsid w:val="002B0757"/>
    <w:rsid w:val="002B0CA0"/>
    <w:rsid w:val="002B0FF0"/>
    <w:rsid w:val="002B145B"/>
    <w:rsid w:val="002B1543"/>
    <w:rsid w:val="002B2EAB"/>
    <w:rsid w:val="002B3BE5"/>
    <w:rsid w:val="002B4438"/>
    <w:rsid w:val="002B58A8"/>
    <w:rsid w:val="002B6124"/>
    <w:rsid w:val="002B64BE"/>
    <w:rsid w:val="002B69F3"/>
    <w:rsid w:val="002C0CA6"/>
    <w:rsid w:val="002C0E92"/>
    <w:rsid w:val="002C0FCF"/>
    <w:rsid w:val="002C31B3"/>
    <w:rsid w:val="002C4D8D"/>
    <w:rsid w:val="002C564A"/>
    <w:rsid w:val="002C7435"/>
    <w:rsid w:val="002C75F4"/>
    <w:rsid w:val="002C7D31"/>
    <w:rsid w:val="002D19CE"/>
    <w:rsid w:val="002D1C41"/>
    <w:rsid w:val="002D225F"/>
    <w:rsid w:val="002D4A4F"/>
    <w:rsid w:val="002D5312"/>
    <w:rsid w:val="002D6321"/>
    <w:rsid w:val="002D6F58"/>
    <w:rsid w:val="002D75CF"/>
    <w:rsid w:val="002D7A48"/>
    <w:rsid w:val="002E08B4"/>
    <w:rsid w:val="002E0935"/>
    <w:rsid w:val="002E1138"/>
    <w:rsid w:val="002E1777"/>
    <w:rsid w:val="002E2AFC"/>
    <w:rsid w:val="002E3C7F"/>
    <w:rsid w:val="002E3CF4"/>
    <w:rsid w:val="002E5279"/>
    <w:rsid w:val="002E5DA8"/>
    <w:rsid w:val="002E6470"/>
    <w:rsid w:val="002E682B"/>
    <w:rsid w:val="002E7433"/>
    <w:rsid w:val="002E7AD1"/>
    <w:rsid w:val="002F0D6F"/>
    <w:rsid w:val="002F1770"/>
    <w:rsid w:val="002F1E65"/>
    <w:rsid w:val="002F20FC"/>
    <w:rsid w:val="002F324E"/>
    <w:rsid w:val="002F3389"/>
    <w:rsid w:val="002F43E5"/>
    <w:rsid w:val="002F43FF"/>
    <w:rsid w:val="002F4925"/>
    <w:rsid w:val="002F4AE5"/>
    <w:rsid w:val="002F56B3"/>
    <w:rsid w:val="002F5B24"/>
    <w:rsid w:val="002F5C63"/>
    <w:rsid w:val="002F5FBD"/>
    <w:rsid w:val="002F60CD"/>
    <w:rsid w:val="002F6349"/>
    <w:rsid w:val="002F6510"/>
    <w:rsid w:val="002F6AF2"/>
    <w:rsid w:val="002F740C"/>
    <w:rsid w:val="00300C5B"/>
    <w:rsid w:val="00300CAE"/>
    <w:rsid w:val="00301C54"/>
    <w:rsid w:val="00302EF8"/>
    <w:rsid w:val="00303A3F"/>
    <w:rsid w:val="003043E6"/>
    <w:rsid w:val="00304C04"/>
    <w:rsid w:val="00304F20"/>
    <w:rsid w:val="00305C1A"/>
    <w:rsid w:val="00305F05"/>
    <w:rsid w:val="00307D75"/>
    <w:rsid w:val="00310436"/>
    <w:rsid w:val="003105D9"/>
    <w:rsid w:val="00310A5F"/>
    <w:rsid w:val="00310F3F"/>
    <w:rsid w:val="003118A7"/>
    <w:rsid w:val="00311BB8"/>
    <w:rsid w:val="00312B34"/>
    <w:rsid w:val="00312DCE"/>
    <w:rsid w:val="0031334B"/>
    <w:rsid w:val="003140FD"/>
    <w:rsid w:val="003142F5"/>
    <w:rsid w:val="0031460D"/>
    <w:rsid w:val="003147AF"/>
    <w:rsid w:val="003148BA"/>
    <w:rsid w:val="003150D1"/>
    <w:rsid w:val="0031557C"/>
    <w:rsid w:val="00316424"/>
    <w:rsid w:val="0031657C"/>
    <w:rsid w:val="003168F5"/>
    <w:rsid w:val="00316B98"/>
    <w:rsid w:val="00316F65"/>
    <w:rsid w:val="0032026A"/>
    <w:rsid w:val="00322430"/>
    <w:rsid w:val="003239A6"/>
    <w:rsid w:val="00323A7C"/>
    <w:rsid w:val="00323F36"/>
    <w:rsid w:val="003243AE"/>
    <w:rsid w:val="003243C5"/>
    <w:rsid w:val="003270B4"/>
    <w:rsid w:val="003276CF"/>
    <w:rsid w:val="00327F97"/>
    <w:rsid w:val="003327E1"/>
    <w:rsid w:val="0033283A"/>
    <w:rsid w:val="003328DD"/>
    <w:rsid w:val="00332A88"/>
    <w:rsid w:val="00333FB1"/>
    <w:rsid w:val="00334B59"/>
    <w:rsid w:val="00334D57"/>
    <w:rsid w:val="0033769C"/>
    <w:rsid w:val="00337721"/>
    <w:rsid w:val="00337791"/>
    <w:rsid w:val="00340DB3"/>
    <w:rsid w:val="0034146A"/>
    <w:rsid w:val="00345699"/>
    <w:rsid w:val="0034683C"/>
    <w:rsid w:val="00347292"/>
    <w:rsid w:val="003475EF"/>
    <w:rsid w:val="00350A69"/>
    <w:rsid w:val="0035124F"/>
    <w:rsid w:val="00352B93"/>
    <w:rsid w:val="00354588"/>
    <w:rsid w:val="00354DA2"/>
    <w:rsid w:val="00354FB2"/>
    <w:rsid w:val="00355616"/>
    <w:rsid w:val="00355CEC"/>
    <w:rsid w:val="0035646C"/>
    <w:rsid w:val="00356E45"/>
    <w:rsid w:val="003575BF"/>
    <w:rsid w:val="00357E10"/>
    <w:rsid w:val="00357E87"/>
    <w:rsid w:val="003602B7"/>
    <w:rsid w:val="003606F9"/>
    <w:rsid w:val="00361110"/>
    <w:rsid w:val="003612AE"/>
    <w:rsid w:val="003614F8"/>
    <w:rsid w:val="0036176B"/>
    <w:rsid w:val="00361786"/>
    <w:rsid w:val="00362A2D"/>
    <w:rsid w:val="00362A93"/>
    <w:rsid w:val="0036321E"/>
    <w:rsid w:val="00363A37"/>
    <w:rsid w:val="00363BD8"/>
    <w:rsid w:val="00363C14"/>
    <w:rsid w:val="003646EF"/>
    <w:rsid w:val="00365DE8"/>
    <w:rsid w:val="003664F0"/>
    <w:rsid w:val="00366B73"/>
    <w:rsid w:val="0036787B"/>
    <w:rsid w:val="00367CDF"/>
    <w:rsid w:val="00367E28"/>
    <w:rsid w:val="00371120"/>
    <w:rsid w:val="0037130E"/>
    <w:rsid w:val="003714EE"/>
    <w:rsid w:val="00371A82"/>
    <w:rsid w:val="00371C9E"/>
    <w:rsid w:val="00372028"/>
    <w:rsid w:val="00372126"/>
    <w:rsid w:val="003727DB"/>
    <w:rsid w:val="003728C4"/>
    <w:rsid w:val="00372A47"/>
    <w:rsid w:val="00374C7D"/>
    <w:rsid w:val="00376848"/>
    <w:rsid w:val="00376F0F"/>
    <w:rsid w:val="00377BAD"/>
    <w:rsid w:val="0038079A"/>
    <w:rsid w:val="00380941"/>
    <w:rsid w:val="00380B1E"/>
    <w:rsid w:val="0038206F"/>
    <w:rsid w:val="00382542"/>
    <w:rsid w:val="00383141"/>
    <w:rsid w:val="00383173"/>
    <w:rsid w:val="003836F3"/>
    <w:rsid w:val="003847DC"/>
    <w:rsid w:val="003854CA"/>
    <w:rsid w:val="00385631"/>
    <w:rsid w:val="00385BD7"/>
    <w:rsid w:val="00386939"/>
    <w:rsid w:val="003870ED"/>
    <w:rsid w:val="00387300"/>
    <w:rsid w:val="00387746"/>
    <w:rsid w:val="00387BCE"/>
    <w:rsid w:val="003901F9"/>
    <w:rsid w:val="003908B3"/>
    <w:rsid w:val="00391328"/>
    <w:rsid w:val="003913CA"/>
    <w:rsid w:val="00391D8B"/>
    <w:rsid w:val="00391E6D"/>
    <w:rsid w:val="00392C28"/>
    <w:rsid w:val="00392D58"/>
    <w:rsid w:val="00392FAC"/>
    <w:rsid w:val="003932BD"/>
    <w:rsid w:val="00393D96"/>
    <w:rsid w:val="00395655"/>
    <w:rsid w:val="00395704"/>
    <w:rsid w:val="003957CB"/>
    <w:rsid w:val="00395AB5"/>
    <w:rsid w:val="00395CB3"/>
    <w:rsid w:val="00396EAD"/>
    <w:rsid w:val="003A0D53"/>
    <w:rsid w:val="003A1A5A"/>
    <w:rsid w:val="003A26BB"/>
    <w:rsid w:val="003A2BF9"/>
    <w:rsid w:val="003A2E41"/>
    <w:rsid w:val="003A32A3"/>
    <w:rsid w:val="003A4139"/>
    <w:rsid w:val="003A6C71"/>
    <w:rsid w:val="003A7316"/>
    <w:rsid w:val="003B27E2"/>
    <w:rsid w:val="003B30A5"/>
    <w:rsid w:val="003B30BC"/>
    <w:rsid w:val="003B38B8"/>
    <w:rsid w:val="003B44AC"/>
    <w:rsid w:val="003B4638"/>
    <w:rsid w:val="003B49B6"/>
    <w:rsid w:val="003B4D7C"/>
    <w:rsid w:val="003B5D09"/>
    <w:rsid w:val="003B6FC5"/>
    <w:rsid w:val="003B735B"/>
    <w:rsid w:val="003C0736"/>
    <w:rsid w:val="003C11FB"/>
    <w:rsid w:val="003C1A0E"/>
    <w:rsid w:val="003C1CCF"/>
    <w:rsid w:val="003C2325"/>
    <w:rsid w:val="003C2DDB"/>
    <w:rsid w:val="003C3E4E"/>
    <w:rsid w:val="003C3FBC"/>
    <w:rsid w:val="003C481B"/>
    <w:rsid w:val="003C48C4"/>
    <w:rsid w:val="003C4E54"/>
    <w:rsid w:val="003C64F4"/>
    <w:rsid w:val="003C6A5B"/>
    <w:rsid w:val="003C6AA4"/>
    <w:rsid w:val="003C6DE4"/>
    <w:rsid w:val="003C72CC"/>
    <w:rsid w:val="003D13C0"/>
    <w:rsid w:val="003D19D9"/>
    <w:rsid w:val="003D1F0D"/>
    <w:rsid w:val="003D22C6"/>
    <w:rsid w:val="003D2977"/>
    <w:rsid w:val="003D2A71"/>
    <w:rsid w:val="003D31C4"/>
    <w:rsid w:val="003D3F0B"/>
    <w:rsid w:val="003D4241"/>
    <w:rsid w:val="003D4891"/>
    <w:rsid w:val="003D6F60"/>
    <w:rsid w:val="003E10AC"/>
    <w:rsid w:val="003E1FA7"/>
    <w:rsid w:val="003E3E99"/>
    <w:rsid w:val="003E561F"/>
    <w:rsid w:val="003E6FD3"/>
    <w:rsid w:val="003E7B13"/>
    <w:rsid w:val="003E7D0A"/>
    <w:rsid w:val="003F0903"/>
    <w:rsid w:val="003F138F"/>
    <w:rsid w:val="003F233D"/>
    <w:rsid w:val="003F3905"/>
    <w:rsid w:val="003F3A2E"/>
    <w:rsid w:val="003F578B"/>
    <w:rsid w:val="003F6337"/>
    <w:rsid w:val="003F6739"/>
    <w:rsid w:val="003F6CC5"/>
    <w:rsid w:val="003F78B4"/>
    <w:rsid w:val="003F7D9B"/>
    <w:rsid w:val="0040093E"/>
    <w:rsid w:val="00400B59"/>
    <w:rsid w:val="00401203"/>
    <w:rsid w:val="00401A15"/>
    <w:rsid w:val="00402618"/>
    <w:rsid w:val="00402D9F"/>
    <w:rsid w:val="00404132"/>
    <w:rsid w:val="004045DB"/>
    <w:rsid w:val="00404BC6"/>
    <w:rsid w:val="00404D90"/>
    <w:rsid w:val="00404FB2"/>
    <w:rsid w:val="00405090"/>
    <w:rsid w:val="00405827"/>
    <w:rsid w:val="00406547"/>
    <w:rsid w:val="00407EDC"/>
    <w:rsid w:val="00410C3C"/>
    <w:rsid w:val="00410DC6"/>
    <w:rsid w:val="00410EF5"/>
    <w:rsid w:val="00411291"/>
    <w:rsid w:val="00412CCD"/>
    <w:rsid w:val="00413288"/>
    <w:rsid w:val="004149D0"/>
    <w:rsid w:val="00415244"/>
    <w:rsid w:val="004159B1"/>
    <w:rsid w:val="004165CD"/>
    <w:rsid w:val="00417613"/>
    <w:rsid w:val="00421DC7"/>
    <w:rsid w:val="00422461"/>
    <w:rsid w:val="0042347D"/>
    <w:rsid w:val="00424937"/>
    <w:rsid w:val="0042495C"/>
    <w:rsid w:val="00424A8E"/>
    <w:rsid w:val="004256E2"/>
    <w:rsid w:val="00425744"/>
    <w:rsid w:val="0042585A"/>
    <w:rsid w:val="004274B0"/>
    <w:rsid w:val="0043110E"/>
    <w:rsid w:val="00431639"/>
    <w:rsid w:val="00431D9B"/>
    <w:rsid w:val="004324D3"/>
    <w:rsid w:val="00432549"/>
    <w:rsid w:val="00432AD4"/>
    <w:rsid w:val="00432E03"/>
    <w:rsid w:val="00432F41"/>
    <w:rsid w:val="004331FF"/>
    <w:rsid w:val="0043485A"/>
    <w:rsid w:val="00436073"/>
    <w:rsid w:val="004369EE"/>
    <w:rsid w:val="00436A7A"/>
    <w:rsid w:val="00440B0A"/>
    <w:rsid w:val="00441219"/>
    <w:rsid w:val="004417AC"/>
    <w:rsid w:val="00441D00"/>
    <w:rsid w:val="00442F48"/>
    <w:rsid w:val="00443E80"/>
    <w:rsid w:val="00444230"/>
    <w:rsid w:val="00445023"/>
    <w:rsid w:val="00445235"/>
    <w:rsid w:val="00445E0C"/>
    <w:rsid w:val="00445FED"/>
    <w:rsid w:val="00446AD0"/>
    <w:rsid w:val="00446CCA"/>
    <w:rsid w:val="00447DC4"/>
    <w:rsid w:val="00451165"/>
    <w:rsid w:val="004515FD"/>
    <w:rsid w:val="0045195D"/>
    <w:rsid w:val="00451DF5"/>
    <w:rsid w:val="00453E59"/>
    <w:rsid w:val="00454925"/>
    <w:rsid w:val="00455E12"/>
    <w:rsid w:val="0045643A"/>
    <w:rsid w:val="0045689C"/>
    <w:rsid w:val="00457CED"/>
    <w:rsid w:val="00460FE6"/>
    <w:rsid w:val="00461430"/>
    <w:rsid w:val="00461C93"/>
    <w:rsid w:val="00462E43"/>
    <w:rsid w:val="0046387F"/>
    <w:rsid w:val="00463F4B"/>
    <w:rsid w:val="00464AB5"/>
    <w:rsid w:val="00464BCF"/>
    <w:rsid w:val="0046639B"/>
    <w:rsid w:val="00467032"/>
    <w:rsid w:val="0046730D"/>
    <w:rsid w:val="0046778D"/>
    <w:rsid w:val="00473FEA"/>
    <w:rsid w:val="004740CF"/>
    <w:rsid w:val="0047461A"/>
    <w:rsid w:val="00474928"/>
    <w:rsid w:val="00474D12"/>
    <w:rsid w:val="00474FF3"/>
    <w:rsid w:val="004755AE"/>
    <w:rsid w:val="00475AEC"/>
    <w:rsid w:val="00476B18"/>
    <w:rsid w:val="0047787B"/>
    <w:rsid w:val="004802D7"/>
    <w:rsid w:val="00480586"/>
    <w:rsid w:val="00480C00"/>
    <w:rsid w:val="0048251F"/>
    <w:rsid w:val="004832CF"/>
    <w:rsid w:val="004834CC"/>
    <w:rsid w:val="00483962"/>
    <w:rsid w:val="00483D90"/>
    <w:rsid w:val="004843C5"/>
    <w:rsid w:val="00484E8B"/>
    <w:rsid w:val="00484F7E"/>
    <w:rsid w:val="00485616"/>
    <w:rsid w:val="00487126"/>
    <w:rsid w:val="004901A3"/>
    <w:rsid w:val="004923A2"/>
    <w:rsid w:val="0049247A"/>
    <w:rsid w:val="00492D50"/>
    <w:rsid w:val="00493C08"/>
    <w:rsid w:val="00493F47"/>
    <w:rsid w:val="0049533B"/>
    <w:rsid w:val="00495A97"/>
    <w:rsid w:val="00495E27"/>
    <w:rsid w:val="004960DE"/>
    <w:rsid w:val="00496A16"/>
    <w:rsid w:val="00496F32"/>
    <w:rsid w:val="00497894"/>
    <w:rsid w:val="00497E19"/>
    <w:rsid w:val="004A0670"/>
    <w:rsid w:val="004A1067"/>
    <w:rsid w:val="004A2FEF"/>
    <w:rsid w:val="004A31B9"/>
    <w:rsid w:val="004A3602"/>
    <w:rsid w:val="004A3E25"/>
    <w:rsid w:val="004A407B"/>
    <w:rsid w:val="004A43CF"/>
    <w:rsid w:val="004A4454"/>
    <w:rsid w:val="004A4AD2"/>
    <w:rsid w:val="004A4BD0"/>
    <w:rsid w:val="004A5219"/>
    <w:rsid w:val="004A5261"/>
    <w:rsid w:val="004A5805"/>
    <w:rsid w:val="004A5AD8"/>
    <w:rsid w:val="004A6762"/>
    <w:rsid w:val="004A6A6E"/>
    <w:rsid w:val="004A7239"/>
    <w:rsid w:val="004A7292"/>
    <w:rsid w:val="004A790D"/>
    <w:rsid w:val="004A7BFE"/>
    <w:rsid w:val="004B01C2"/>
    <w:rsid w:val="004B1825"/>
    <w:rsid w:val="004B1A95"/>
    <w:rsid w:val="004B1FF5"/>
    <w:rsid w:val="004B2244"/>
    <w:rsid w:val="004B2EFE"/>
    <w:rsid w:val="004B308E"/>
    <w:rsid w:val="004B4894"/>
    <w:rsid w:val="004B4F66"/>
    <w:rsid w:val="004B5924"/>
    <w:rsid w:val="004B6921"/>
    <w:rsid w:val="004B7554"/>
    <w:rsid w:val="004C296D"/>
    <w:rsid w:val="004C4251"/>
    <w:rsid w:val="004C4586"/>
    <w:rsid w:val="004C4C95"/>
    <w:rsid w:val="004C4D8F"/>
    <w:rsid w:val="004C54AE"/>
    <w:rsid w:val="004C5B33"/>
    <w:rsid w:val="004C63A4"/>
    <w:rsid w:val="004C6C7B"/>
    <w:rsid w:val="004C6E87"/>
    <w:rsid w:val="004C7170"/>
    <w:rsid w:val="004D00A8"/>
    <w:rsid w:val="004D043C"/>
    <w:rsid w:val="004D0630"/>
    <w:rsid w:val="004D0FC0"/>
    <w:rsid w:val="004D14E4"/>
    <w:rsid w:val="004D1A6B"/>
    <w:rsid w:val="004D3B04"/>
    <w:rsid w:val="004D52E0"/>
    <w:rsid w:val="004D66B1"/>
    <w:rsid w:val="004D6C9B"/>
    <w:rsid w:val="004D6D3C"/>
    <w:rsid w:val="004D78F9"/>
    <w:rsid w:val="004E11FC"/>
    <w:rsid w:val="004E1456"/>
    <w:rsid w:val="004E2E84"/>
    <w:rsid w:val="004E3094"/>
    <w:rsid w:val="004E4A2A"/>
    <w:rsid w:val="004E4B34"/>
    <w:rsid w:val="004E56EB"/>
    <w:rsid w:val="004E669E"/>
    <w:rsid w:val="004E69DA"/>
    <w:rsid w:val="004E69EF"/>
    <w:rsid w:val="004E6AE9"/>
    <w:rsid w:val="004F1607"/>
    <w:rsid w:val="004F2FDB"/>
    <w:rsid w:val="004F32CD"/>
    <w:rsid w:val="004F3301"/>
    <w:rsid w:val="004F4488"/>
    <w:rsid w:val="004F4605"/>
    <w:rsid w:val="004F47DB"/>
    <w:rsid w:val="004F4C7B"/>
    <w:rsid w:val="004F59E6"/>
    <w:rsid w:val="004F704C"/>
    <w:rsid w:val="005002AF"/>
    <w:rsid w:val="00500753"/>
    <w:rsid w:val="00500AC2"/>
    <w:rsid w:val="00500EEF"/>
    <w:rsid w:val="005030FF"/>
    <w:rsid w:val="00503157"/>
    <w:rsid w:val="00503368"/>
    <w:rsid w:val="00503D59"/>
    <w:rsid w:val="005048EA"/>
    <w:rsid w:val="00505F2C"/>
    <w:rsid w:val="005105B9"/>
    <w:rsid w:val="00511AF3"/>
    <w:rsid w:val="00512AB7"/>
    <w:rsid w:val="00512B0B"/>
    <w:rsid w:val="005132BC"/>
    <w:rsid w:val="00513309"/>
    <w:rsid w:val="0051387C"/>
    <w:rsid w:val="00515887"/>
    <w:rsid w:val="005159C7"/>
    <w:rsid w:val="00516AE3"/>
    <w:rsid w:val="00516C61"/>
    <w:rsid w:val="005170E1"/>
    <w:rsid w:val="005176E9"/>
    <w:rsid w:val="00517785"/>
    <w:rsid w:val="00517B30"/>
    <w:rsid w:val="00517CB6"/>
    <w:rsid w:val="005214D3"/>
    <w:rsid w:val="005215B0"/>
    <w:rsid w:val="005219E0"/>
    <w:rsid w:val="00522A9F"/>
    <w:rsid w:val="00523893"/>
    <w:rsid w:val="00523E55"/>
    <w:rsid w:val="005240A6"/>
    <w:rsid w:val="005243D4"/>
    <w:rsid w:val="00524885"/>
    <w:rsid w:val="00524CB7"/>
    <w:rsid w:val="00525485"/>
    <w:rsid w:val="005263DC"/>
    <w:rsid w:val="00526595"/>
    <w:rsid w:val="0052667C"/>
    <w:rsid w:val="0052684C"/>
    <w:rsid w:val="00526E21"/>
    <w:rsid w:val="0052786C"/>
    <w:rsid w:val="0053070D"/>
    <w:rsid w:val="005308E3"/>
    <w:rsid w:val="00531479"/>
    <w:rsid w:val="005318AD"/>
    <w:rsid w:val="00531E4B"/>
    <w:rsid w:val="0053245B"/>
    <w:rsid w:val="00532A2F"/>
    <w:rsid w:val="00532DD9"/>
    <w:rsid w:val="0053495D"/>
    <w:rsid w:val="00534BCA"/>
    <w:rsid w:val="00535641"/>
    <w:rsid w:val="00535BD8"/>
    <w:rsid w:val="00535E9D"/>
    <w:rsid w:val="00535ED8"/>
    <w:rsid w:val="00537B84"/>
    <w:rsid w:val="00540190"/>
    <w:rsid w:val="00540246"/>
    <w:rsid w:val="00540CC0"/>
    <w:rsid w:val="00540F27"/>
    <w:rsid w:val="00541C5C"/>
    <w:rsid w:val="00542FE4"/>
    <w:rsid w:val="00543564"/>
    <w:rsid w:val="00543FD4"/>
    <w:rsid w:val="00544B55"/>
    <w:rsid w:val="005469B7"/>
    <w:rsid w:val="005478D3"/>
    <w:rsid w:val="005478FC"/>
    <w:rsid w:val="00547958"/>
    <w:rsid w:val="005507E8"/>
    <w:rsid w:val="00552339"/>
    <w:rsid w:val="00552D7C"/>
    <w:rsid w:val="00553272"/>
    <w:rsid w:val="00553293"/>
    <w:rsid w:val="0055358A"/>
    <w:rsid w:val="0055371A"/>
    <w:rsid w:val="00554816"/>
    <w:rsid w:val="00554C6E"/>
    <w:rsid w:val="00554D7E"/>
    <w:rsid w:val="00554DC1"/>
    <w:rsid w:val="00555033"/>
    <w:rsid w:val="00555520"/>
    <w:rsid w:val="005555F8"/>
    <w:rsid w:val="00556665"/>
    <w:rsid w:val="00556BAB"/>
    <w:rsid w:val="00556CD3"/>
    <w:rsid w:val="005572DC"/>
    <w:rsid w:val="00560237"/>
    <w:rsid w:val="00560570"/>
    <w:rsid w:val="00561A86"/>
    <w:rsid w:val="005623D7"/>
    <w:rsid w:val="005625CF"/>
    <w:rsid w:val="0056270D"/>
    <w:rsid w:val="00562DF3"/>
    <w:rsid w:val="0056361B"/>
    <w:rsid w:val="0056495C"/>
    <w:rsid w:val="00565BC7"/>
    <w:rsid w:val="00565C08"/>
    <w:rsid w:val="00566D41"/>
    <w:rsid w:val="0056702A"/>
    <w:rsid w:val="00567BFA"/>
    <w:rsid w:val="00572036"/>
    <w:rsid w:val="00572287"/>
    <w:rsid w:val="00573DA1"/>
    <w:rsid w:val="0057411B"/>
    <w:rsid w:val="00574B34"/>
    <w:rsid w:val="0057556F"/>
    <w:rsid w:val="00575936"/>
    <w:rsid w:val="005776DF"/>
    <w:rsid w:val="005779EA"/>
    <w:rsid w:val="00580C28"/>
    <w:rsid w:val="00581086"/>
    <w:rsid w:val="005816EB"/>
    <w:rsid w:val="00581A7A"/>
    <w:rsid w:val="005826FF"/>
    <w:rsid w:val="0058383A"/>
    <w:rsid w:val="005841E4"/>
    <w:rsid w:val="00584557"/>
    <w:rsid w:val="00585615"/>
    <w:rsid w:val="00585D99"/>
    <w:rsid w:val="005860D3"/>
    <w:rsid w:val="005861CF"/>
    <w:rsid w:val="0058634E"/>
    <w:rsid w:val="005868EF"/>
    <w:rsid w:val="00590062"/>
    <w:rsid w:val="0059014D"/>
    <w:rsid w:val="00590847"/>
    <w:rsid w:val="00590FBE"/>
    <w:rsid w:val="005916E4"/>
    <w:rsid w:val="00591B38"/>
    <w:rsid w:val="00591D5E"/>
    <w:rsid w:val="005920DE"/>
    <w:rsid w:val="00592713"/>
    <w:rsid w:val="00592AB3"/>
    <w:rsid w:val="00593557"/>
    <w:rsid w:val="005946B0"/>
    <w:rsid w:val="005949E7"/>
    <w:rsid w:val="00595D83"/>
    <w:rsid w:val="00596298"/>
    <w:rsid w:val="0059644E"/>
    <w:rsid w:val="005979C3"/>
    <w:rsid w:val="00597A34"/>
    <w:rsid w:val="005A0362"/>
    <w:rsid w:val="005A0DC1"/>
    <w:rsid w:val="005A10E1"/>
    <w:rsid w:val="005A22C8"/>
    <w:rsid w:val="005A46E5"/>
    <w:rsid w:val="005A62FE"/>
    <w:rsid w:val="005A6467"/>
    <w:rsid w:val="005A65B5"/>
    <w:rsid w:val="005A6A7C"/>
    <w:rsid w:val="005A6EAE"/>
    <w:rsid w:val="005A72B8"/>
    <w:rsid w:val="005A7812"/>
    <w:rsid w:val="005A78FB"/>
    <w:rsid w:val="005B08DB"/>
    <w:rsid w:val="005B0B12"/>
    <w:rsid w:val="005B192B"/>
    <w:rsid w:val="005B1E72"/>
    <w:rsid w:val="005B1FDD"/>
    <w:rsid w:val="005B211C"/>
    <w:rsid w:val="005B2E4C"/>
    <w:rsid w:val="005B2F87"/>
    <w:rsid w:val="005B37E1"/>
    <w:rsid w:val="005B5F46"/>
    <w:rsid w:val="005B6B29"/>
    <w:rsid w:val="005B7DEE"/>
    <w:rsid w:val="005C000A"/>
    <w:rsid w:val="005C02AF"/>
    <w:rsid w:val="005C0DA7"/>
    <w:rsid w:val="005C172A"/>
    <w:rsid w:val="005C2FC5"/>
    <w:rsid w:val="005C334F"/>
    <w:rsid w:val="005C336D"/>
    <w:rsid w:val="005C4033"/>
    <w:rsid w:val="005C5254"/>
    <w:rsid w:val="005C56BD"/>
    <w:rsid w:val="005C5CBB"/>
    <w:rsid w:val="005C6694"/>
    <w:rsid w:val="005C6898"/>
    <w:rsid w:val="005C68A0"/>
    <w:rsid w:val="005C6C94"/>
    <w:rsid w:val="005C72CB"/>
    <w:rsid w:val="005D1EA2"/>
    <w:rsid w:val="005D25D6"/>
    <w:rsid w:val="005D2DAA"/>
    <w:rsid w:val="005D3092"/>
    <w:rsid w:val="005D31E4"/>
    <w:rsid w:val="005D3591"/>
    <w:rsid w:val="005D47E0"/>
    <w:rsid w:val="005D5F1A"/>
    <w:rsid w:val="005D60B0"/>
    <w:rsid w:val="005D7959"/>
    <w:rsid w:val="005E0747"/>
    <w:rsid w:val="005E0FA9"/>
    <w:rsid w:val="005E136D"/>
    <w:rsid w:val="005E1B29"/>
    <w:rsid w:val="005E23A4"/>
    <w:rsid w:val="005E2D74"/>
    <w:rsid w:val="005E2F37"/>
    <w:rsid w:val="005E32F7"/>
    <w:rsid w:val="005E41B4"/>
    <w:rsid w:val="005E44D3"/>
    <w:rsid w:val="005E4D14"/>
    <w:rsid w:val="005E5415"/>
    <w:rsid w:val="005E5CC0"/>
    <w:rsid w:val="005E7283"/>
    <w:rsid w:val="005E7AA8"/>
    <w:rsid w:val="005F037E"/>
    <w:rsid w:val="005F04F0"/>
    <w:rsid w:val="005F098F"/>
    <w:rsid w:val="005F44AD"/>
    <w:rsid w:val="005F4BE6"/>
    <w:rsid w:val="005F56E3"/>
    <w:rsid w:val="005F63ED"/>
    <w:rsid w:val="005F6C49"/>
    <w:rsid w:val="005F6CDE"/>
    <w:rsid w:val="005F76B0"/>
    <w:rsid w:val="006002F5"/>
    <w:rsid w:val="0060032B"/>
    <w:rsid w:val="00601315"/>
    <w:rsid w:val="006019B6"/>
    <w:rsid w:val="00601BA5"/>
    <w:rsid w:val="006043D3"/>
    <w:rsid w:val="006044A9"/>
    <w:rsid w:val="00605D59"/>
    <w:rsid w:val="00607525"/>
    <w:rsid w:val="00607C76"/>
    <w:rsid w:val="006101B3"/>
    <w:rsid w:val="006106D1"/>
    <w:rsid w:val="006114FB"/>
    <w:rsid w:val="00612789"/>
    <w:rsid w:val="00613E7E"/>
    <w:rsid w:val="0061591F"/>
    <w:rsid w:val="00615C65"/>
    <w:rsid w:val="006166C2"/>
    <w:rsid w:val="00617276"/>
    <w:rsid w:val="006177F1"/>
    <w:rsid w:val="00620D46"/>
    <w:rsid w:val="00621AFE"/>
    <w:rsid w:val="00621E0E"/>
    <w:rsid w:val="00622014"/>
    <w:rsid w:val="0062293F"/>
    <w:rsid w:val="00622C78"/>
    <w:rsid w:val="006231F3"/>
    <w:rsid w:val="00623E95"/>
    <w:rsid w:val="0062562D"/>
    <w:rsid w:val="006257F9"/>
    <w:rsid w:val="006262E8"/>
    <w:rsid w:val="00626CBC"/>
    <w:rsid w:val="006275AE"/>
    <w:rsid w:val="00627A5B"/>
    <w:rsid w:val="00627B6C"/>
    <w:rsid w:val="006309C3"/>
    <w:rsid w:val="006316D1"/>
    <w:rsid w:val="0063261E"/>
    <w:rsid w:val="00632E46"/>
    <w:rsid w:val="00633091"/>
    <w:rsid w:val="0063416B"/>
    <w:rsid w:val="0063549F"/>
    <w:rsid w:val="0063600C"/>
    <w:rsid w:val="00636F9F"/>
    <w:rsid w:val="00640117"/>
    <w:rsid w:val="00641AAD"/>
    <w:rsid w:val="00642757"/>
    <w:rsid w:val="00642949"/>
    <w:rsid w:val="006429EC"/>
    <w:rsid w:val="00643098"/>
    <w:rsid w:val="00643B26"/>
    <w:rsid w:val="00643D8D"/>
    <w:rsid w:val="0064624F"/>
    <w:rsid w:val="006463F9"/>
    <w:rsid w:val="00646748"/>
    <w:rsid w:val="00646B69"/>
    <w:rsid w:val="006500DD"/>
    <w:rsid w:val="0065154C"/>
    <w:rsid w:val="00651D1B"/>
    <w:rsid w:val="00651DAA"/>
    <w:rsid w:val="00651DEB"/>
    <w:rsid w:val="006520FC"/>
    <w:rsid w:val="00652222"/>
    <w:rsid w:val="00653C54"/>
    <w:rsid w:val="006541E1"/>
    <w:rsid w:val="006544D2"/>
    <w:rsid w:val="006553F7"/>
    <w:rsid w:val="00655901"/>
    <w:rsid w:val="00656C07"/>
    <w:rsid w:val="006572F3"/>
    <w:rsid w:val="0065733E"/>
    <w:rsid w:val="00657427"/>
    <w:rsid w:val="00657BD9"/>
    <w:rsid w:val="0066015C"/>
    <w:rsid w:val="00660252"/>
    <w:rsid w:val="0066092C"/>
    <w:rsid w:val="00661088"/>
    <w:rsid w:val="006623E8"/>
    <w:rsid w:val="006625B3"/>
    <w:rsid w:val="006637C2"/>
    <w:rsid w:val="006638E3"/>
    <w:rsid w:val="00664184"/>
    <w:rsid w:val="006649B4"/>
    <w:rsid w:val="00664BCD"/>
    <w:rsid w:val="00666CAE"/>
    <w:rsid w:val="00666ECF"/>
    <w:rsid w:val="006671F9"/>
    <w:rsid w:val="0066751F"/>
    <w:rsid w:val="006703F4"/>
    <w:rsid w:val="006705F9"/>
    <w:rsid w:val="00670AB4"/>
    <w:rsid w:val="0067115B"/>
    <w:rsid w:val="00671669"/>
    <w:rsid w:val="006718C0"/>
    <w:rsid w:val="00671E22"/>
    <w:rsid w:val="006727DD"/>
    <w:rsid w:val="00672839"/>
    <w:rsid w:val="006734DC"/>
    <w:rsid w:val="006742CB"/>
    <w:rsid w:val="006746F2"/>
    <w:rsid w:val="006761DA"/>
    <w:rsid w:val="006768D6"/>
    <w:rsid w:val="00677218"/>
    <w:rsid w:val="00677520"/>
    <w:rsid w:val="00677996"/>
    <w:rsid w:val="00677B82"/>
    <w:rsid w:val="00680041"/>
    <w:rsid w:val="00681381"/>
    <w:rsid w:val="006820F0"/>
    <w:rsid w:val="00684205"/>
    <w:rsid w:val="00684238"/>
    <w:rsid w:val="006842B5"/>
    <w:rsid w:val="006850FA"/>
    <w:rsid w:val="006862DA"/>
    <w:rsid w:val="00686AAE"/>
    <w:rsid w:val="0068735C"/>
    <w:rsid w:val="00690065"/>
    <w:rsid w:val="006902EE"/>
    <w:rsid w:val="006915C5"/>
    <w:rsid w:val="00692526"/>
    <w:rsid w:val="006926C3"/>
    <w:rsid w:val="00692755"/>
    <w:rsid w:val="006927E4"/>
    <w:rsid w:val="006944E1"/>
    <w:rsid w:val="006952A5"/>
    <w:rsid w:val="00696E72"/>
    <w:rsid w:val="00697420"/>
    <w:rsid w:val="00697D36"/>
    <w:rsid w:val="006A1376"/>
    <w:rsid w:val="006A15A1"/>
    <w:rsid w:val="006A23A5"/>
    <w:rsid w:val="006A2ABB"/>
    <w:rsid w:val="006A2D75"/>
    <w:rsid w:val="006A300D"/>
    <w:rsid w:val="006A3EBF"/>
    <w:rsid w:val="006A44DC"/>
    <w:rsid w:val="006A5440"/>
    <w:rsid w:val="006A5C28"/>
    <w:rsid w:val="006A6013"/>
    <w:rsid w:val="006A65BA"/>
    <w:rsid w:val="006A66CB"/>
    <w:rsid w:val="006A697C"/>
    <w:rsid w:val="006A6A7B"/>
    <w:rsid w:val="006A6E69"/>
    <w:rsid w:val="006B024F"/>
    <w:rsid w:val="006B0361"/>
    <w:rsid w:val="006B154C"/>
    <w:rsid w:val="006B2553"/>
    <w:rsid w:val="006B299F"/>
    <w:rsid w:val="006B29F0"/>
    <w:rsid w:val="006B3DB1"/>
    <w:rsid w:val="006B3E7D"/>
    <w:rsid w:val="006B5052"/>
    <w:rsid w:val="006B598C"/>
    <w:rsid w:val="006B7E0A"/>
    <w:rsid w:val="006C0AB6"/>
    <w:rsid w:val="006C0C7E"/>
    <w:rsid w:val="006C1183"/>
    <w:rsid w:val="006C13CD"/>
    <w:rsid w:val="006C1A36"/>
    <w:rsid w:val="006C1FC2"/>
    <w:rsid w:val="006C267A"/>
    <w:rsid w:val="006C2735"/>
    <w:rsid w:val="006C3260"/>
    <w:rsid w:val="006C3C90"/>
    <w:rsid w:val="006C3E1C"/>
    <w:rsid w:val="006C42BF"/>
    <w:rsid w:val="006C453F"/>
    <w:rsid w:val="006C4E52"/>
    <w:rsid w:val="006C50CD"/>
    <w:rsid w:val="006C671D"/>
    <w:rsid w:val="006C6BE5"/>
    <w:rsid w:val="006C728F"/>
    <w:rsid w:val="006C79E3"/>
    <w:rsid w:val="006D087F"/>
    <w:rsid w:val="006D0DAE"/>
    <w:rsid w:val="006D492F"/>
    <w:rsid w:val="006D5C39"/>
    <w:rsid w:val="006D5FEA"/>
    <w:rsid w:val="006D5FEC"/>
    <w:rsid w:val="006D6409"/>
    <w:rsid w:val="006D68E2"/>
    <w:rsid w:val="006D7CAD"/>
    <w:rsid w:val="006E0811"/>
    <w:rsid w:val="006E3132"/>
    <w:rsid w:val="006E6156"/>
    <w:rsid w:val="006E7787"/>
    <w:rsid w:val="006E78C5"/>
    <w:rsid w:val="006F20CB"/>
    <w:rsid w:val="006F3AC4"/>
    <w:rsid w:val="006F3D6B"/>
    <w:rsid w:val="006F4097"/>
    <w:rsid w:val="006F4345"/>
    <w:rsid w:val="006F4C72"/>
    <w:rsid w:val="006F4CA5"/>
    <w:rsid w:val="006F4F65"/>
    <w:rsid w:val="006F5127"/>
    <w:rsid w:val="006F55FD"/>
    <w:rsid w:val="006F5A97"/>
    <w:rsid w:val="006F62F2"/>
    <w:rsid w:val="006F6E84"/>
    <w:rsid w:val="006F6F3B"/>
    <w:rsid w:val="006F75BE"/>
    <w:rsid w:val="006F7804"/>
    <w:rsid w:val="006F7CFE"/>
    <w:rsid w:val="0070001A"/>
    <w:rsid w:val="0070022D"/>
    <w:rsid w:val="007006A9"/>
    <w:rsid w:val="007008DF"/>
    <w:rsid w:val="00700BA5"/>
    <w:rsid w:val="007012D5"/>
    <w:rsid w:val="007024B7"/>
    <w:rsid w:val="007036E7"/>
    <w:rsid w:val="00703A22"/>
    <w:rsid w:val="00703BB2"/>
    <w:rsid w:val="00705AA1"/>
    <w:rsid w:val="00706A79"/>
    <w:rsid w:val="00706EAE"/>
    <w:rsid w:val="0070706C"/>
    <w:rsid w:val="007070CE"/>
    <w:rsid w:val="0071046D"/>
    <w:rsid w:val="00710A45"/>
    <w:rsid w:val="007117E6"/>
    <w:rsid w:val="00711EBE"/>
    <w:rsid w:val="007124A8"/>
    <w:rsid w:val="00712A2C"/>
    <w:rsid w:val="00713017"/>
    <w:rsid w:val="007146CB"/>
    <w:rsid w:val="00714D0C"/>
    <w:rsid w:val="00714DEC"/>
    <w:rsid w:val="00714E52"/>
    <w:rsid w:val="00715733"/>
    <w:rsid w:val="00715F76"/>
    <w:rsid w:val="007165F1"/>
    <w:rsid w:val="007216CF"/>
    <w:rsid w:val="00721AA9"/>
    <w:rsid w:val="00721B38"/>
    <w:rsid w:val="00721D01"/>
    <w:rsid w:val="00721EC2"/>
    <w:rsid w:val="00722B41"/>
    <w:rsid w:val="00723054"/>
    <w:rsid w:val="00723FBE"/>
    <w:rsid w:val="00724E16"/>
    <w:rsid w:val="00725E8B"/>
    <w:rsid w:val="007269FC"/>
    <w:rsid w:val="007270B3"/>
    <w:rsid w:val="007274F5"/>
    <w:rsid w:val="007278C8"/>
    <w:rsid w:val="00727E51"/>
    <w:rsid w:val="007323B4"/>
    <w:rsid w:val="00734349"/>
    <w:rsid w:val="0073461C"/>
    <w:rsid w:val="00734EC2"/>
    <w:rsid w:val="00737C74"/>
    <w:rsid w:val="00741248"/>
    <w:rsid w:val="00742099"/>
    <w:rsid w:val="00742A72"/>
    <w:rsid w:val="007437BE"/>
    <w:rsid w:val="00743860"/>
    <w:rsid w:val="00744D0B"/>
    <w:rsid w:val="00745589"/>
    <w:rsid w:val="007455E8"/>
    <w:rsid w:val="007460A1"/>
    <w:rsid w:val="00746E35"/>
    <w:rsid w:val="007473B1"/>
    <w:rsid w:val="0074743A"/>
    <w:rsid w:val="00747C5A"/>
    <w:rsid w:val="00747CD3"/>
    <w:rsid w:val="00751401"/>
    <w:rsid w:val="007522B1"/>
    <w:rsid w:val="00752583"/>
    <w:rsid w:val="00753347"/>
    <w:rsid w:val="00753420"/>
    <w:rsid w:val="007534F4"/>
    <w:rsid w:val="00754C54"/>
    <w:rsid w:val="00755F8B"/>
    <w:rsid w:val="00756032"/>
    <w:rsid w:val="00756973"/>
    <w:rsid w:val="00756E6F"/>
    <w:rsid w:val="00757D1E"/>
    <w:rsid w:val="007606E3"/>
    <w:rsid w:val="007613F4"/>
    <w:rsid w:val="0076148A"/>
    <w:rsid w:val="0076178E"/>
    <w:rsid w:val="0076193F"/>
    <w:rsid w:val="00761BF7"/>
    <w:rsid w:val="00761EE0"/>
    <w:rsid w:val="007623E2"/>
    <w:rsid w:val="00763171"/>
    <w:rsid w:val="0076375D"/>
    <w:rsid w:val="007637FF"/>
    <w:rsid w:val="00763817"/>
    <w:rsid w:val="00763EA3"/>
    <w:rsid w:val="00764A0C"/>
    <w:rsid w:val="007669BF"/>
    <w:rsid w:val="00766BB5"/>
    <w:rsid w:val="00767783"/>
    <w:rsid w:val="00767CFF"/>
    <w:rsid w:val="00767E86"/>
    <w:rsid w:val="00767EA1"/>
    <w:rsid w:val="0077096F"/>
    <w:rsid w:val="0077113F"/>
    <w:rsid w:val="00773F88"/>
    <w:rsid w:val="0077540E"/>
    <w:rsid w:val="00775502"/>
    <w:rsid w:val="00775748"/>
    <w:rsid w:val="007761CF"/>
    <w:rsid w:val="00776889"/>
    <w:rsid w:val="00776A02"/>
    <w:rsid w:val="0078004A"/>
    <w:rsid w:val="00780B4B"/>
    <w:rsid w:val="00782BF5"/>
    <w:rsid w:val="00782C86"/>
    <w:rsid w:val="00783901"/>
    <w:rsid w:val="00784FBA"/>
    <w:rsid w:val="0078525E"/>
    <w:rsid w:val="00786997"/>
    <w:rsid w:val="00786D07"/>
    <w:rsid w:val="0078731D"/>
    <w:rsid w:val="00790201"/>
    <w:rsid w:val="007907AD"/>
    <w:rsid w:val="00791224"/>
    <w:rsid w:val="007913BD"/>
    <w:rsid w:val="00791484"/>
    <w:rsid w:val="007926DA"/>
    <w:rsid w:val="00792DCE"/>
    <w:rsid w:val="00792FE7"/>
    <w:rsid w:val="0079332C"/>
    <w:rsid w:val="00793D32"/>
    <w:rsid w:val="007946CA"/>
    <w:rsid w:val="007952DD"/>
    <w:rsid w:val="00795A0A"/>
    <w:rsid w:val="00796463"/>
    <w:rsid w:val="00796747"/>
    <w:rsid w:val="007A07E4"/>
    <w:rsid w:val="007A2321"/>
    <w:rsid w:val="007A2ABA"/>
    <w:rsid w:val="007A31E7"/>
    <w:rsid w:val="007A3314"/>
    <w:rsid w:val="007A3864"/>
    <w:rsid w:val="007A6670"/>
    <w:rsid w:val="007A6717"/>
    <w:rsid w:val="007A6986"/>
    <w:rsid w:val="007A69E3"/>
    <w:rsid w:val="007A6D1E"/>
    <w:rsid w:val="007A74BA"/>
    <w:rsid w:val="007A7BC0"/>
    <w:rsid w:val="007B0D33"/>
    <w:rsid w:val="007B0FEE"/>
    <w:rsid w:val="007B2414"/>
    <w:rsid w:val="007B24CC"/>
    <w:rsid w:val="007B2815"/>
    <w:rsid w:val="007B29A8"/>
    <w:rsid w:val="007B2E24"/>
    <w:rsid w:val="007B34D7"/>
    <w:rsid w:val="007B405A"/>
    <w:rsid w:val="007B4C43"/>
    <w:rsid w:val="007B55D0"/>
    <w:rsid w:val="007B5B8C"/>
    <w:rsid w:val="007B6200"/>
    <w:rsid w:val="007B6EB1"/>
    <w:rsid w:val="007B70D2"/>
    <w:rsid w:val="007C0B56"/>
    <w:rsid w:val="007C2C1A"/>
    <w:rsid w:val="007C3040"/>
    <w:rsid w:val="007C3AA9"/>
    <w:rsid w:val="007C3F42"/>
    <w:rsid w:val="007C414D"/>
    <w:rsid w:val="007C42D8"/>
    <w:rsid w:val="007C4684"/>
    <w:rsid w:val="007C4FB7"/>
    <w:rsid w:val="007C61CE"/>
    <w:rsid w:val="007C62C3"/>
    <w:rsid w:val="007C6C8A"/>
    <w:rsid w:val="007C712E"/>
    <w:rsid w:val="007C7749"/>
    <w:rsid w:val="007C7E20"/>
    <w:rsid w:val="007C7FC3"/>
    <w:rsid w:val="007D18A5"/>
    <w:rsid w:val="007D195B"/>
    <w:rsid w:val="007D2356"/>
    <w:rsid w:val="007D3386"/>
    <w:rsid w:val="007D349C"/>
    <w:rsid w:val="007D37D0"/>
    <w:rsid w:val="007D3FF1"/>
    <w:rsid w:val="007D58A5"/>
    <w:rsid w:val="007D6063"/>
    <w:rsid w:val="007D62EF"/>
    <w:rsid w:val="007D7614"/>
    <w:rsid w:val="007E0847"/>
    <w:rsid w:val="007E0F1B"/>
    <w:rsid w:val="007E21DD"/>
    <w:rsid w:val="007E235E"/>
    <w:rsid w:val="007E2D53"/>
    <w:rsid w:val="007E393C"/>
    <w:rsid w:val="007E3BE2"/>
    <w:rsid w:val="007E4650"/>
    <w:rsid w:val="007E5FE3"/>
    <w:rsid w:val="007E6A14"/>
    <w:rsid w:val="007E778A"/>
    <w:rsid w:val="007E7DE0"/>
    <w:rsid w:val="007F0C4F"/>
    <w:rsid w:val="007F0EDF"/>
    <w:rsid w:val="007F12D9"/>
    <w:rsid w:val="007F2687"/>
    <w:rsid w:val="007F3952"/>
    <w:rsid w:val="007F4664"/>
    <w:rsid w:val="007F4EB0"/>
    <w:rsid w:val="007F70FB"/>
    <w:rsid w:val="007F7354"/>
    <w:rsid w:val="007F7816"/>
    <w:rsid w:val="007F7ED7"/>
    <w:rsid w:val="0080012F"/>
    <w:rsid w:val="008026F0"/>
    <w:rsid w:val="00804ED9"/>
    <w:rsid w:val="00805A43"/>
    <w:rsid w:val="00805EEA"/>
    <w:rsid w:val="00807297"/>
    <w:rsid w:val="00807A8A"/>
    <w:rsid w:val="00807B1F"/>
    <w:rsid w:val="0081178C"/>
    <w:rsid w:val="00812E06"/>
    <w:rsid w:val="008131F4"/>
    <w:rsid w:val="0081387A"/>
    <w:rsid w:val="00813CA7"/>
    <w:rsid w:val="00813D95"/>
    <w:rsid w:val="00814561"/>
    <w:rsid w:val="0081490C"/>
    <w:rsid w:val="00814D24"/>
    <w:rsid w:val="00815F84"/>
    <w:rsid w:val="008168DE"/>
    <w:rsid w:val="008178B2"/>
    <w:rsid w:val="00820B1A"/>
    <w:rsid w:val="00820FF1"/>
    <w:rsid w:val="00821B5A"/>
    <w:rsid w:val="008223F4"/>
    <w:rsid w:val="00822C37"/>
    <w:rsid w:val="00822DFC"/>
    <w:rsid w:val="00823D33"/>
    <w:rsid w:val="00823F17"/>
    <w:rsid w:val="00824496"/>
    <w:rsid w:val="00824AF9"/>
    <w:rsid w:val="00824D18"/>
    <w:rsid w:val="008255D8"/>
    <w:rsid w:val="0082596F"/>
    <w:rsid w:val="00825BD4"/>
    <w:rsid w:val="00825C2A"/>
    <w:rsid w:val="0082673C"/>
    <w:rsid w:val="00827742"/>
    <w:rsid w:val="00827ACB"/>
    <w:rsid w:val="00827C3B"/>
    <w:rsid w:val="008305C3"/>
    <w:rsid w:val="00830916"/>
    <w:rsid w:val="008315EB"/>
    <w:rsid w:val="0083237A"/>
    <w:rsid w:val="00832C71"/>
    <w:rsid w:val="00833F36"/>
    <w:rsid w:val="008373E2"/>
    <w:rsid w:val="00837A95"/>
    <w:rsid w:val="00841C44"/>
    <w:rsid w:val="00844670"/>
    <w:rsid w:val="00844FA2"/>
    <w:rsid w:val="008455DD"/>
    <w:rsid w:val="00845AAF"/>
    <w:rsid w:val="00845D83"/>
    <w:rsid w:val="008463F1"/>
    <w:rsid w:val="00846425"/>
    <w:rsid w:val="008469EE"/>
    <w:rsid w:val="00846CF3"/>
    <w:rsid w:val="00847119"/>
    <w:rsid w:val="008474B7"/>
    <w:rsid w:val="00850007"/>
    <w:rsid w:val="0085035E"/>
    <w:rsid w:val="00850A07"/>
    <w:rsid w:val="00850EC3"/>
    <w:rsid w:val="00851460"/>
    <w:rsid w:val="00852C9A"/>
    <w:rsid w:val="00853367"/>
    <w:rsid w:val="00853DE5"/>
    <w:rsid w:val="0085416B"/>
    <w:rsid w:val="00854457"/>
    <w:rsid w:val="00854B15"/>
    <w:rsid w:val="00854C3D"/>
    <w:rsid w:val="0085568C"/>
    <w:rsid w:val="00856511"/>
    <w:rsid w:val="0085689C"/>
    <w:rsid w:val="008574B9"/>
    <w:rsid w:val="00860A53"/>
    <w:rsid w:val="00861282"/>
    <w:rsid w:val="00861949"/>
    <w:rsid w:val="00861AFE"/>
    <w:rsid w:val="00862322"/>
    <w:rsid w:val="00862B98"/>
    <w:rsid w:val="0086353C"/>
    <w:rsid w:val="008636DF"/>
    <w:rsid w:val="00863EE3"/>
    <w:rsid w:val="008657EC"/>
    <w:rsid w:val="008666E6"/>
    <w:rsid w:val="00866A0A"/>
    <w:rsid w:val="008674E3"/>
    <w:rsid w:val="0086771D"/>
    <w:rsid w:val="0087059D"/>
    <w:rsid w:val="00870DBE"/>
    <w:rsid w:val="00871046"/>
    <w:rsid w:val="00871875"/>
    <w:rsid w:val="00871F47"/>
    <w:rsid w:val="00872DBE"/>
    <w:rsid w:val="0087600A"/>
    <w:rsid w:val="00880341"/>
    <w:rsid w:val="008812E6"/>
    <w:rsid w:val="0088463C"/>
    <w:rsid w:val="0088539C"/>
    <w:rsid w:val="00885F06"/>
    <w:rsid w:val="008862E8"/>
    <w:rsid w:val="0089200E"/>
    <w:rsid w:val="00893572"/>
    <w:rsid w:val="00894913"/>
    <w:rsid w:val="00894A7C"/>
    <w:rsid w:val="00894BAA"/>
    <w:rsid w:val="008968C5"/>
    <w:rsid w:val="00897858"/>
    <w:rsid w:val="00897A0E"/>
    <w:rsid w:val="008A0923"/>
    <w:rsid w:val="008A0B04"/>
    <w:rsid w:val="008A14D7"/>
    <w:rsid w:val="008A2C87"/>
    <w:rsid w:val="008A4012"/>
    <w:rsid w:val="008A4CB1"/>
    <w:rsid w:val="008A615A"/>
    <w:rsid w:val="008A69A6"/>
    <w:rsid w:val="008B0001"/>
    <w:rsid w:val="008B03B8"/>
    <w:rsid w:val="008B03F8"/>
    <w:rsid w:val="008B0B29"/>
    <w:rsid w:val="008B1F71"/>
    <w:rsid w:val="008B3DBE"/>
    <w:rsid w:val="008B3FE4"/>
    <w:rsid w:val="008B452C"/>
    <w:rsid w:val="008B466B"/>
    <w:rsid w:val="008B5236"/>
    <w:rsid w:val="008B6D8D"/>
    <w:rsid w:val="008B7344"/>
    <w:rsid w:val="008B7D3C"/>
    <w:rsid w:val="008C07C6"/>
    <w:rsid w:val="008C1BF3"/>
    <w:rsid w:val="008C290C"/>
    <w:rsid w:val="008C36AB"/>
    <w:rsid w:val="008C3D02"/>
    <w:rsid w:val="008C4CA7"/>
    <w:rsid w:val="008C50ED"/>
    <w:rsid w:val="008C5656"/>
    <w:rsid w:val="008C628E"/>
    <w:rsid w:val="008C6409"/>
    <w:rsid w:val="008C6755"/>
    <w:rsid w:val="008C6D29"/>
    <w:rsid w:val="008C6DB0"/>
    <w:rsid w:val="008D022A"/>
    <w:rsid w:val="008D1118"/>
    <w:rsid w:val="008D1C3B"/>
    <w:rsid w:val="008D2157"/>
    <w:rsid w:val="008D238B"/>
    <w:rsid w:val="008D293F"/>
    <w:rsid w:val="008D4853"/>
    <w:rsid w:val="008D54DE"/>
    <w:rsid w:val="008D5AA5"/>
    <w:rsid w:val="008D6824"/>
    <w:rsid w:val="008E00CD"/>
    <w:rsid w:val="008E0332"/>
    <w:rsid w:val="008E08DC"/>
    <w:rsid w:val="008E09F4"/>
    <w:rsid w:val="008E0DCA"/>
    <w:rsid w:val="008E13A0"/>
    <w:rsid w:val="008E1C3A"/>
    <w:rsid w:val="008E2221"/>
    <w:rsid w:val="008E2CF7"/>
    <w:rsid w:val="008E3F30"/>
    <w:rsid w:val="008E490A"/>
    <w:rsid w:val="008E5B18"/>
    <w:rsid w:val="008E7E1A"/>
    <w:rsid w:val="008F0059"/>
    <w:rsid w:val="008F077D"/>
    <w:rsid w:val="008F1751"/>
    <w:rsid w:val="008F1CC5"/>
    <w:rsid w:val="008F2FEF"/>
    <w:rsid w:val="008F3461"/>
    <w:rsid w:val="008F3952"/>
    <w:rsid w:val="008F62BF"/>
    <w:rsid w:val="008F647E"/>
    <w:rsid w:val="008F6666"/>
    <w:rsid w:val="008F6E17"/>
    <w:rsid w:val="00900A5E"/>
    <w:rsid w:val="00900B12"/>
    <w:rsid w:val="009015A6"/>
    <w:rsid w:val="0090199B"/>
    <w:rsid w:val="00902682"/>
    <w:rsid w:val="009034C4"/>
    <w:rsid w:val="009043E0"/>
    <w:rsid w:val="0090461C"/>
    <w:rsid w:val="009049DF"/>
    <w:rsid w:val="00905487"/>
    <w:rsid w:val="0090559C"/>
    <w:rsid w:val="00905E6B"/>
    <w:rsid w:val="00906366"/>
    <w:rsid w:val="00906BEF"/>
    <w:rsid w:val="00906E39"/>
    <w:rsid w:val="00907970"/>
    <w:rsid w:val="00910D0A"/>
    <w:rsid w:val="00911479"/>
    <w:rsid w:val="009119BE"/>
    <w:rsid w:val="00912816"/>
    <w:rsid w:val="00914A20"/>
    <w:rsid w:val="009150D0"/>
    <w:rsid w:val="00915F2D"/>
    <w:rsid w:val="009160D7"/>
    <w:rsid w:val="0091672F"/>
    <w:rsid w:val="00916A27"/>
    <w:rsid w:val="00922174"/>
    <w:rsid w:val="00922615"/>
    <w:rsid w:val="00922CD6"/>
    <w:rsid w:val="00922F79"/>
    <w:rsid w:val="00923D5B"/>
    <w:rsid w:val="00924009"/>
    <w:rsid w:val="00924431"/>
    <w:rsid w:val="00924B14"/>
    <w:rsid w:val="00924FB2"/>
    <w:rsid w:val="0092527E"/>
    <w:rsid w:val="0092561E"/>
    <w:rsid w:val="00925DBB"/>
    <w:rsid w:val="00927369"/>
    <w:rsid w:val="009279FE"/>
    <w:rsid w:val="00927C3E"/>
    <w:rsid w:val="00927F6E"/>
    <w:rsid w:val="00930F7C"/>
    <w:rsid w:val="0093210D"/>
    <w:rsid w:val="00932C22"/>
    <w:rsid w:val="00934670"/>
    <w:rsid w:val="0093588B"/>
    <w:rsid w:val="009369CB"/>
    <w:rsid w:val="00937F9C"/>
    <w:rsid w:val="009413F1"/>
    <w:rsid w:val="00941D97"/>
    <w:rsid w:val="00943209"/>
    <w:rsid w:val="0094337D"/>
    <w:rsid w:val="009434C1"/>
    <w:rsid w:val="00943729"/>
    <w:rsid w:val="009448AB"/>
    <w:rsid w:val="009450E9"/>
    <w:rsid w:val="00946F67"/>
    <w:rsid w:val="009513BD"/>
    <w:rsid w:val="00951CA5"/>
    <w:rsid w:val="00951D45"/>
    <w:rsid w:val="00951EB2"/>
    <w:rsid w:val="009538E2"/>
    <w:rsid w:val="0095459B"/>
    <w:rsid w:val="009555E9"/>
    <w:rsid w:val="00955CF7"/>
    <w:rsid w:val="00956C69"/>
    <w:rsid w:val="00956E5A"/>
    <w:rsid w:val="00957131"/>
    <w:rsid w:val="00957253"/>
    <w:rsid w:val="00957BD5"/>
    <w:rsid w:val="009606FC"/>
    <w:rsid w:val="00960C30"/>
    <w:rsid w:val="00960F67"/>
    <w:rsid w:val="0096101A"/>
    <w:rsid w:val="00961574"/>
    <w:rsid w:val="00961822"/>
    <w:rsid w:val="009619B4"/>
    <w:rsid w:val="00961B0F"/>
    <w:rsid w:val="00961D39"/>
    <w:rsid w:val="00961F71"/>
    <w:rsid w:val="00962335"/>
    <w:rsid w:val="009626D9"/>
    <w:rsid w:val="0096401A"/>
    <w:rsid w:val="00964551"/>
    <w:rsid w:val="009645D4"/>
    <w:rsid w:val="0096463A"/>
    <w:rsid w:val="0096505A"/>
    <w:rsid w:val="0096603F"/>
    <w:rsid w:val="00967543"/>
    <w:rsid w:val="00967B8A"/>
    <w:rsid w:val="00967E0E"/>
    <w:rsid w:val="00970286"/>
    <w:rsid w:val="009703B0"/>
    <w:rsid w:val="00970637"/>
    <w:rsid w:val="00970A37"/>
    <w:rsid w:val="00972601"/>
    <w:rsid w:val="00973665"/>
    <w:rsid w:val="009738B6"/>
    <w:rsid w:val="00974EF7"/>
    <w:rsid w:val="00975A2A"/>
    <w:rsid w:val="009774F1"/>
    <w:rsid w:val="009809B9"/>
    <w:rsid w:val="00981174"/>
    <w:rsid w:val="00981958"/>
    <w:rsid w:val="00981EC2"/>
    <w:rsid w:val="00982C4E"/>
    <w:rsid w:val="00982FFB"/>
    <w:rsid w:val="009833F5"/>
    <w:rsid w:val="0098368A"/>
    <w:rsid w:val="0098397E"/>
    <w:rsid w:val="00983FA8"/>
    <w:rsid w:val="009845AD"/>
    <w:rsid w:val="0098671F"/>
    <w:rsid w:val="00986CC7"/>
    <w:rsid w:val="009877DB"/>
    <w:rsid w:val="009903AB"/>
    <w:rsid w:val="009907D5"/>
    <w:rsid w:val="00990C02"/>
    <w:rsid w:val="00990E52"/>
    <w:rsid w:val="00990E5D"/>
    <w:rsid w:val="00990E9E"/>
    <w:rsid w:val="00991A34"/>
    <w:rsid w:val="00991B03"/>
    <w:rsid w:val="00991B69"/>
    <w:rsid w:val="00991FB1"/>
    <w:rsid w:val="00992072"/>
    <w:rsid w:val="009947FE"/>
    <w:rsid w:val="009953C5"/>
    <w:rsid w:val="00995506"/>
    <w:rsid w:val="009955A7"/>
    <w:rsid w:val="00995A74"/>
    <w:rsid w:val="00995D86"/>
    <w:rsid w:val="00996625"/>
    <w:rsid w:val="00996E33"/>
    <w:rsid w:val="00997631"/>
    <w:rsid w:val="00997C29"/>
    <w:rsid w:val="009A0D9D"/>
    <w:rsid w:val="009A1100"/>
    <w:rsid w:val="009A1836"/>
    <w:rsid w:val="009A189C"/>
    <w:rsid w:val="009A1C24"/>
    <w:rsid w:val="009A2181"/>
    <w:rsid w:val="009A24A0"/>
    <w:rsid w:val="009A32E0"/>
    <w:rsid w:val="009A34A1"/>
    <w:rsid w:val="009A3FCB"/>
    <w:rsid w:val="009A468F"/>
    <w:rsid w:val="009A4C1A"/>
    <w:rsid w:val="009A5242"/>
    <w:rsid w:val="009A58F7"/>
    <w:rsid w:val="009A5DB0"/>
    <w:rsid w:val="009A7587"/>
    <w:rsid w:val="009B019A"/>
    <w:rsid w:val="009B0D52"/>
    <w:rsid w:val="009B1274"/>
    <w:rsid w:val="009B1564"/>
    <w:rsid w:val="009B23AA"/>
    <w:rsid w:val="009B2CC5"/>
    <w:rsid w:val="009B2D0E"/>
    <w:rsid w:val="009B3494"/>
    <w:rsid w:val="009B389F"/>
    <w:rsid w:val="009B3F0F"/>
    <w:rsid w:val="009B4E1D"/>
    <w:rsid w:val="009B542C"/>
    <w:rsid w:val="009B5AE8"/>
    <w:rsid w:val="009B68BD"/>
    <w:rsid w:val="009B69A6"/>
    <w:rsid w:val="009B7021"/>
    <w:rsid w:val="009B7E84"/>
    <w:rsid w:val="009C09E5"/>
    <w:rsid w:val="009C137D"/>
    <w:rsid w:val="009C2D1D"/>
    <w:rsid w:val="009C3039"/>
    <w:rsid w:val="009C37C1"/>
    <w:rsid w:val="009C3DE3"/>
    <w:rsid w:val="009C4167"/>
    <w:rsid w:val="009C481D"/>
    <w:rsid w:val="009C4AD1"/>
    <w:rsid w:val="009C4D97"/>
    <w:rsid w:val="009C50BB"/>
    <w:rsid w:val="009C5308"/>
    <w:rsid w:val="009C5CBA"/>
    <w:rsid w:val="009C6995"/>
    <w:rsid w:val="009C6DE9"/>
    <w:rsid w:val="009D07BE"/>
    <w:rsid w:val="009D0ECF"/>
    <w:rsid w:val="009D1265"/>
    <w:rsid w:val="009D2111"/>
    <w:rsid w:val="009D24C4"/>
    <w:rsid w:val="009D2903"/>
    <w:rsid w:val="009D3069"/>
    <w:rsid w:val="009D36F5"/>
    <w:rsid w:val="009D3DFC"/>
    <w:rsid w:val="009D4BAC"/>
    <w:rsid w:val="009D5605"/>
    <w:rsid w:val="009D5606"/>
    <w:rsid w:val="009D5A6C"/>
    <w:rsid w:val="009D5DA4"/>
    <w:rsid w:val="009D6D28"/>
    <w:rsid w:val="009E04CE"/>
    <w:rsid w:val="009E152F"/>
    <w:rsid w:val="009E1B64"/>
    <w:rsid w:val="009E31C0"/>
    <w:rsid w:val="009E3CF8"/>
    <w:rsid w:val="009E41A4"/>
    <w:rsid w:val="009E470D"/>
    <w:rsid w:val="009E4DC0"/>
    <w:rsid w:val="009E6230"/>
    <w:rsid w:val="009E6888"/>
    <w:rsid w:val="009F05BF"/>
    <w:rsid w:val="009F0B69"/>
    <w:rsid w:val="009F1AC0"/>
    <w:rsid w:val="009F2370"/>
    <w:rsid w:val="009F2F26"/>
    <w:rsid w:val="009F2F32"/>
    <w:rsid w:val="009F40B6"/>
    <w:rsid w:val="009F44FE"/>
    <w:rsid w:val="009F46D3"/>
    <w:rsid w:val="009F5F75"/>
    <w:rsid w:val="009F609A"/>
    <w:rsid w:val="009F6444"/>
    <w:rsid w:val="009F7310"/>
    <w:rsid w:val="009F7D4A"/>
    <w:rsid w:val="00A00184"/>
    <w:rsid w:val="00A005C6"/>
    <w:rsid w:val="00A00785"/>
    <w:rsid w:val="00A015D3"/>
    <w:rsid w:val="00A021F9"/>
    <w:rsid w:val="00A05AAB"/>
    <w:rsid w:val="00A05EEF"/>
    <w:rsid w:val="00A07447"/>
    <w:rsid w:val="00A07483"/>
    <w:rsid w:val="00A07E70"/>
    <w:rsid w:val="00A10C18"/>
    <w:rsid w:val="00A11E31"/>
    <w:rsid w:val="00A12941"/>
    <w:rsid w:val="00A129EE"/>
    <w:rsid w:val="00A130F1"/>
    <w:rsid w:val="00A13740"/>
    <w:rsid w:val="00A13CB5"/>
    <w:rsid w:val="00A1409B"/>
    <w:rsid w:val="00A14B76"/>
    <w:rsid w:val="00A14C19"/>
    <w:rsid w:val="00A158E6"/>
    <w:rsid w:val="00A15F07"/>
    <w:rsid w:val="00A1626F"/>
    <w:rsid w:val="00A16340"/>
    <w:rsid w:val="00A16472"/>
    <w:rsid w:val="00A16704"/>
    <w:rsid w:val="00A172BF"/>
    <w:rsid w:val="00A1786E"/>
    <w:rsid w:val="00A17F7B"/>
    <w:rsid w:val="00A202B3"/>
    <w:rsid w:val="00A20336"/>
    <w:rsid w:val="00A21193"/>
    <w:rsid w:val="00A227B9"/>
    <w:rsid w:val="00A22D5F"/>
    <w:rsid w:val="00A23C8D"/>
    <w:rsid w:val="00A25355"/>
    <w:rsid w:val="00A255DC"/>
    <w:rsid w:val="00A256FE"/>
    <w:rsid w:val="00A25772"/>
    <w:rsid w:val="00A2605C"/>
    <w:rsid w:val="00A260B7"/>
    <w:rsid w:val="00A26476"/>
    <w:rsid w:val="00A2662C"/>
    <w:rsid w:val="00A266DF"/>
    <w:rsid w:val="00A2696A"/>
    <w:rsid w:val="00A26B11"/>
    <w:rsid w:val="00A26CD1"/>
    <w:rsid w:val="00A27A1C"/>
    <w:rsid w:val="00A3109F"/>
    <w:rsid w:val="00A32F12"/>
    <w:rsid w:val="00A32F89"/>
    <w:rsid w:val="00A353C1"/>
    <w:rsid w:val="00A36CA5"/>
    <w:rsid w:val="00A36D03"/>
    <w:rsid w:val="00A37066"/>
    <w:rsid w:val="00A37F53"/>
    <w:rsid w:val="00A40860"/>
    <w:rsid w:val="00A4255E"/>
    <w:rsid w:val="00A43E79"/>
    <w:rsid w:val="00A44D9E"/>
    <w:rsid w:val="00A450B6"/>
    <w:rsid w:val="00A457BF"/>
    <w:rsid w:val="00A47C67"/>
    <w:rsid w:val="00A511B0"/>
    <w:rsid w:val="00A51B82"/>
    <w:rsid w:val="00A52591"/>
    <w:rsid w:val="00A528E1"/>
    <w:rsid w:val="00A52FE4"/>
    <w:rsid w:val="00A53C2B"/>
    <w:rsid w:val="00A5403C"/>
    <w:rsid w:val="00A54824"/>
    <w:rsid w:val="00A5567A"/>
    <w:rsid w:val="00A558B0"/>
    <w:rsid w:val="00A562D1"/>
    <w:rsid w:val="00A5663C"/>
    <w:rsid w:val="00A56CC1"/>
    <w:rsid w:val="00A56EFF"/>
    <w:rsid w:val="00A57250"/>
    <w:rsid w:val="00A572A1"/>
    <w:rsid w:val="00A57525"/>
    <w:rsid w:val="00A5789F"/>
    <w:rsid w:val="00A60632"/>
    <w:rsid w:val="00A624AD"/>
    <w:rsid w:val="00A62B63"/>
    <w:rsid w:val="00A63FF8"/>
    <w:rsid w:val="00A646F1"/>
    <w:rsid w:val="00A64F50"/>
    <w:rsid w:val="00A66359"/>
    <w:rsid w:val="00A67092"/>
    <w:rsid w:val="00A6722A"/>
    <w:rsid w:val="00A676B2"/>
    <w:rsid w:val="00A67B2C"/>
    <w:rsid w:val="00A67DCB"/>
    <w:rsid w:val="00A70E88"/>
    <w:rsid w:val="00A71D4B"/>
    <w:rsid w:val="00A7225B"/>
    <w:rsid w:val="00A72575"/>
    <w:rsid w:val="00A7289F"/>
    <w:rsid w:val="00A72DC9"/>
    <w:rsid w:val="00A754D1"/>
    <w:rsid w:val="00A75CA5"/>
    <w:rsid w:val="00A76F9C"/>
    <w:rsid w:val="00A777EB"/>
    <w:rsid w:val="00A77E79"/>
    <w:rsid w:val="00A80F7F"/>
    <w:rsid w:val="00A8318A"/>
    <w:rsid w:val="00A832B0"/>
    <w:rsid w:val="00A83330"/>
    <w:rsid w:val="00A83872"/>
    <w:rsid w:val="00A84781"/>
    <w:rsid w:val="00A84D71"/>
    <w:rsid w:val="00A84F43"/>
    <w:rsid w:val="00A86575"/>
    <w:rsid w:val="00A86806"/>
    <w:rsid w:val="00A86D67"/>
    <w:rsid w:val="00A87403"/>
    <w:rsid w:val="00A87416"/>
    <w:rsid w:val="00A874B4"/>
    <w:rsid w:val="00A9040E"/>
    <w:rsid w:val="00A914EE"/>
    <w:rsid w:val="00A91644"/>
    <w:rsid w:val="00A91B35"/>
    <w:rsid w:val="00A91D95"/>
    <w:rsid w:val="00A93014"/>
    <w:rsid w:val="00A9312E"/>
    <w:rsid w:val="00A932AA"/>
    <w:rsid w:val="00A935AE"/>
    <w:rsid w:val="00A945B6"/>
    <w:rsid w:val="00A94BF5"/>
    <w:rsid w:val="00A9558C"/>
    <w:rsid w:val="00A95977"/>
    <w:rsid w:val="00A96FC8"/>
    <w:rsid w:val="00A97228"/>
    <w:rsid w:val="00AA1D33"/>
    <w:rsid w:val="00AA4CC5"/>
    <w:rsid w:val="00AA5EDF"/>
    <w:rsid w:val="00AA6D5F"/>
    <w:rsid w:val="00AA772F"/>
    <w:rsid w:val="00AA7D86"/>
    <w:rsid w:val="00AA7DEA"/>
    <w:rsid w:val="00AB0228"/>
    <w:rsid w:val="00AB077E"/>
    <w:rsid w:val="00AB2338"/>
    <w:rsid w:val="00AB2597"/>
    <w:rsid w:val="00AB265C"/>
    <w:rsid w:val="00AB2ADB"/>
    <w:rsid w:val="00AB2C83"/>
    <w:rsid w:val="00AB2CF8"/>
    <w:rsid w:val="00AB31F2"/>
    <w:rsid w:val="00AB36BA"/>
    <w:rsid w:val="00AB3D61"/>
    <w:rsid w:val="00AB3DF4"/>
    <w:rsid w:val="00AB4496"/>
    <w:rsid w:val="00AB4690"/>
    <w:rsid w:val="00AB4A21"/>
    <w:rsid w:val="00AB4C22"/>
    <w:rsid w:val="00AB4D5F"/>
    <w:rsid w:val="00AB548F"/>
    <w:rsid w:val="00AB6746"/>
    <w:rsid w:val="00AB69C2"/>
    <w:rsid w:val="00AB7F4C"/>
    <w:rsid w:val="00AC0807"/>
    <w:rsid w:val="00AC12B9"/>
    <w:rsid w:val="00AC15C0"/>
    <w:rsid w:val="00AC1B8E"/>
    <w:rsid w:val="00AC4201"/>
    <w:rsid w:val="00AC4682"/>
    <w:rsid w:val="00AC562E"/>
    <w:rsid w:val="00AC5BBA"/>
    <w:rsid w:val="00AC6C6F"/>
    <w:rsid w:val="00AC6D4E"/>
    <w:rsid w:val="00AC701E"/>
    <w:rsid w:val="00AC7465"/>
    <w:rsid w:val="00AC7963"/>
    <w:rsid w:val="00AD0945"/>
    <w:rsid w:val="00AD1DC4"/>
    <w:rsid w:val="00AD2BC9"/>
    <w:rsid w:val="00AD4056"/>
    <w:rsid w:val="00AD464C"/>
    <w:rsid w:val="00AD52FC"/>
    <w:rsid w:val="00AD5F7B"/>
    <w:rsid w:val="00AD7856"/>
    <w:rsid w:val="00AD7EEB"/>
    <w:rsid w:val="00AE049D"/>
    <w:rsid w:val="00AE06C9"/>
    <w:rsid w:val="00AE0A1B"/>
    <w:rsid w:val="00AE0B8C"/>
    <w:rsid w:val="00AE0E6F"/>
    <w:rsid w:val="00AE1826"/>
    <w:rsid w:val="00AE1D7D"/>
    <w:rsid w:val="00AE1FAF"/>
    <w:rsid w:val="00AE2308"/>
    <w:rsid w:val="00AE333B"/>
    <w:rsid w:val="00AE441C"/>
    <w:rsid w:val="00AE4D12"/>
    <w:rsid w:val="00AE5655"/>
    <w:rsid w:val="00AE5B44"/>
    <w:rsid w:val="00AE5CF6"/>
    <w:rsid w:val="00AE61C6"/>
    <w:rsid w:val="00AE75ED"/>
    <w:rsid w:val="00AE7931"/>
    <w:rsid w:val="00AE7E47"/>
    <w:rsid w:val="00AF0A76"/>
    <w:rsid w:val="00AF13B7"/>
    <w:rsid w:val="00AF2708"/>
    <w:rsid w:val="00AF2C28"/>
    <w:rsid w:val="00AF3222"/>
    <w:rsid w:val="00AF3513"/>
    <w:rsid w:val="00AF3E74"/>
    <w:rsid w:val="00AF4868"/>
    <w:rsid w:val="00AF4BA4"/>
    <w:rsid w:val="00AF4DE2"/>
    <w:rsid w:val="00AF5848"/>
    <w:rsid w:val="00AF5D4D"/>
    <w:rsid w:val="00AF60D6"/>
    <w:rsid w:val="00AF6F8E"/>
    <w:rsid w:val="00AF7257"/>
    <w:rsid w:val="00AF7DD5"/>
    <w:rsid w:val="00B00A6A"/>
    <w:rsid w:val="00B01A02"/>
    <w:rsid w:val="00B022DE"/>
    <w:rsid w:val="00B0263B"/>
    <w:rsid w:val="00B0287A"/>
    <w:rsid w:val="00B035C0"/>
    <w:rsid w:val="00B0361F"/>
    <w:rsid w:val="00B048FC"/>
    <w:rsid w:val="00B04DFC"/>
    <w:rsid w:val="00B0530C"/>
    <w:rsid w:val="00B056C4"/>
    <w:rsid w:val="00B06C63"/>
    <w:rsid w:val="00B0797E"/>
    <w:rsid w:val="00B13241"/>
    <w:rsid w:val="00B138C5"/>
    <w:rsid w:val="00B13A11"/>
    <w:rsid w:val="00B13D7A"/>
    <w:rsid w:val="00B14371"/>
    <w:rsid w:val="00B14462"/>
    <w:rsid w:val="00B15999"/>
    <w:rsid w:val="00B159DC"/>
    <w:rsid w:val="00B17445"/>
    <w:rsid w:val="00B17537"/>
    <w:rsid w:val="00B175CC"/>
    <w:rsid w:val="00B176B4"/>
    <w:rsid w:val="00B17C23"/>
    <w:rsid w:val="00B2032D"/>
    <w:rsid w:val="00B20E10"/>
    <w:rsid w:val="00B22EA2"/>
    <w:rsid w:val="00B237E9"/>
    <w:rsid w:val="00B2465C"/>
    <w:rsid w:val="00B24A25"/>
    <w:rsid w:val="00B24B99"/>
    <w:rsid w:val="00B255B9"/>
    <w:rsid w:val="00B25725"/>
    <w:rsid w:val="00B25BD9"/>
    <w:rsid w:val="00B25CC2"/>
    <w:rsid w:val="00B26DE1"/>
    <w:rsid w:val="00B30E7F"/>
    <w:rsid w:val="00B32401"/>
    <w:rsid w:val="00B3389F"/>
    <w:rsid w:val="00B3495C"/>
    <w:rsid w:val="00B34C78"/>
    <w:rsid w:val="00B355D8"/>
    <w:rsid w:val="00B358C2"/>
    <w:rsid w:val="00B35E5B"/>
    <w:rsid w:val="00B35F69"/>
    <w:rsid w:val="00B365BB"/>
    <w:rsid w:val="00B3664C"/>
    <w:rsid w:val="00B3665E"/>
    <w:rsid w:val="00B36709"/>
    <w:rsid w:val="00B36826"/>
    <w:rsid w:val="00B36E19"/>
    <w:rsid w:val="00B3799E"/>
    <w:rsid w:val="00B4030D"/>
    <w:rsid w:val="00B41CDB"/>
    <w:rsid w:val="00B41E82"/>
    <w:rsid w:val="00B423E7"/>
    <w:rsid w:val="00B4240C"/>
    <w:rsid w:val="00B44614"/>
    <w:rsid w:val="00B45487"/>
    <w:rsid w:val="00B45968"/>
    <w:rsid w:val="00B45A12"/>
    <w:rsid w:val="00B4600A"/>
    <w:rsid w:val="00B46A5E"/>
    <w:rsid w:val="00B46D7B"/>
    <w:rsid w:val="00B47545"/>
    <w:rsid w:val="00B475E4"/>
    <w:rsid w:val="00B47C93"/>
    <w:rsid w:val="00B50EE6"/>
    <w:rsid w:val="00B527E5"/>
    <w:rsid w:val="00B531EF"/>
    <w:rsid w:val="00B53C45"/>
    <w:rsid w:val="00B56957"/>
    <w:rsid w:val="00B56A45"/>
    <w:rsid w:val="00B57306"/>
    <w:rsid w:val="00B576D2"/>
    <w:rsid w:val="00B62A3D"/>
    <w:rsid w:val="00B63372"/>
    <w:rsid w:val="00B63442"/>
    <w:rsid w:val="00B64911"/>
    <w:rsid w:val="00B66881"/>
    <w:rsid w:val="00B66A42"/>
    <w:rsid w:val="00B67303"/>
    <w:rsid w:val="00B675C4"/>
    <w:rsid w:val="00B7047B"/>
    <w:rsid w:val="00B70989"/>
    <w:rsid w:val="00B722B4"/>
    <w:rsid w:val="00B7261C"/>
    <w:rsid w:val="00B727E1"/>
    <w:rsid w:val="00B744FF"/>
    <w:rsid w:val="00B75746"/>
    <w:rsid w:val="00B75D79"/>
    <w:rsid w:val="00B75DB3"/>
    <w:rsid w:val="00B75F91"/>
    <w:rsid w:val="00B7772A"/>
    <w:rsid w:val="00B77853"/>
    <w:rsid w:val="00B77D70"/>
    <w:rsid w:val="00B817CC"/>
    <w:rsid w:val="00B83053"/>
    <w:rsid w:val="00B830DD"/>
    <w:rsid w:val="00B83B2E"/>
    <w:rsid w:val="00B84CF3"/>
    <w:rsid w:val="00B84D2A"/>
    <w:rsid w:val="00B85966"/>
    <w:rsid w:val="00B8730C"/>
    <w:rsid w:val="00B87509"/>
    <w:rsid w:val="00B87DD9"/>
    <w:rsid w:val="00B90064"/>
    <w:rsid w:val="00B90EB3"/>
    <w:rsid w:val="00B914C4"/>
    <w:rsid w:val="00B91634"/>
    <w:rsid w:val="00B92A26"/>
    <w:rsid w:val="00B92B39"/>
    <w:rsid w:val="00B93899"/>
    <w:rsid w:val="00B9398C"/>
    <w:rsid w:val="00B94AEB"/>
    <w:rsid w:val="00B95627"/>
    <w:rsid w:val="00B95E25"/>
    <w:rsid w:val="00B97DF8"/>
    <w:rsid w:val="00B97EF4"/>
    <w:rsid w:val="00BA042E"/>
    <w:rsid w:val="00BA279E"/>
    <w:rsid w:val="00BA2D74"/>
    <w:rsid w:val="00BA2EB7"/>
    <w:rsid w:val="00BA30FD"/>
    <w:rsid w:val="00BA351E"/>
    <w:rsid w:val="00BA36F2"/>
    <w:rsid w:val="00BA426A"/>
    <w:rsid w:val="00BA4ACD"/>
    <w:rsid w:val="00BA4B09"/>
    <w:rsid w:val="00BA55F7"/>
    <w:rsid w:val="00BB1938"/>
    <w:rsid w:val="00BB19F7"/>
    <w:rsid w:val="00BB1D28"/>
    <w:rsid w:val="00BB494D"/>
    <w:rsid w:val="00BB4CE2"/>
    <w:rsid w:val="00BB4E67"/>
    <w:rsid w:val="00BB5352"/>
    <w:rsid w:val="00BB5848"/>
    <w:rsid w:val="00BB69A9"/>
    <w:rsid w:val="00BB6CC5"/>
    <w:rsid w:val="00BB6DE7"/>
    <w:rsid w:val="00BB6EE0"/>
    <w:rsid w:val="00BB7569"/>
    <w:rsid w:val="00BB7D19"/>
    <w:rsid w:val="00BC085C"/>
    <w:rsid w:val="00BC100B"/>
    <w:rsid w:val="00BC1BB6"/>
    <w:rsid w:val="00BC33E2"/>
    <w:rsid w:val="00BC3EB8"/>
    <w:rsid w:val="00BC404A"/>
    <w:rsid w:val="00BC433B"/>
    <w:rsid w:val="00BC47E0"/>
    <w:rsid w:val="00BC52D3"/>
    <w:rsid w:val="00BC5397"/>
    <w:rsid w:val="00BC5469"/>
    <w:rsid w:val="00BC6AF8"/>
    <w:rsid w:val="00BC6CDB"/>
    <w:rsid w:val="00BC6D5E"/>
    <w:rsid w:val="00BD05C1"/>
    <w:rsid w:val="00BD09C9"/>
    <w:rsid w:val="00BD0C4F"/>
    <w:rsid w:val="00BD1042"/>
    <w:rsid w:val="00BD11EA"/>
    <w:rsid w:val="00BD151C"/>
    <w:rsid w:val="00BD2277"/>
    <w:rsid w:val="00BD309B"/>
    <w:rsid w:val="00BD3984"/>
    <w:rsid w:val="00BD3989"/>
    <w:rsid w:val="00BD3C01"/>
    <w:rsid w:val="00BD4C8E"/>
    <w:rsid w:val="00BD5EE8"/>
    <w:rsid w:val="00BD638B"/>
    <w:rsid w:val="00BD66A6"/>
    <w:rsid w:val="00BD7C03"/>
    <w:rsid w:val="00BE03AB"/>
    <w:rsid w:val="00BE15F8"/>
    <w:rsid w:val="00BE1B35"/>
    <w:rsid w:val="00BE2D9E"/>
    <w:rsid w:val="00BE3650"/>
    <w:rsid w:val="00BE39AB"/>
    <w:rsid w:val="00BE4050"/>
    <w:rsid w:val="00BE4946"/>
    <w:rsid w:val="00BE4DC9"/>
    <w:rsid w:val="00BF0404"/>
    <w:rsid w:val="00BF088F"/>
    <w:rsid w:val="00BF370E"/>
    <w:rsid w:val="00BF37E0"/>
    <w:rsid w:val="00BF3C76"/>
    <w:rsid w:val="00BF433C"/>
    <w:rsid w:val="00BF4400"/>
    <w:rsid w:val="00BF49BE"/>
    <w:rsid w:val="00BF4B0F"/>
    <w:rsid w:val="00BF537C"/>
    <w:rsid w:val="00BF5514"/>
    <w:rsid w:val="00BF5D82"/>
    <w:rsid w:val="00BF6125"/>
    <w:rsid w:val="00BF63AE"/>
    <w:rsid w:val="00BF760E"/>
    <w:rsid w:val="00C00435"/>
    <w:rsid w:val="00C00A36"/>
    <w:rsid w:val="00C00BEF"/>
    <w:rsid w:val="00C01E6E"/>
    <w:rsid w:val="00C020C5"/>
    <w:rsid w:val="00C02AF3"/>
    <w:rsid w:val="00C03560"/>
    <w:rsid w:val="00C03C32"/>
    <w:rsid w:val="00C04218"/>
    <w:rsid w:val="00C04894"/>
    <w:rsid w:val="00C04983"/>
    <w:rsid w:val="00C049DC"/>
    <w:rsid w:val="00C055E5"/>
    <w:rsid w:val="00C06BD1"/>
    <w:rsid w:val="00C07042"/>
    <w:rsid w:val="00C07647"/>
    <w:rsid w:val="00C07762"/>
    <w:rsid w:val="00C07B87"/>
    <w:rsid w:val="00C103DB"/>
    <w:rsid w:val="00C109AD"/>
    <w:rsid w:val="00C1127B"/>
    <w:rsid w:val="00C1128C"/>
    <w:rsid w:val="00C11812"/>
    <w:rsid w:val="00C12D0E"/>
    <w:rsid w:val="00C1383B"/>
    <w:rsid w:val="00C13BFD"/>
    <w:rsid w:val="00C161AA"/>
    <w:rsid w:val="00C16DB6"/>
    <w:rsid w:val="00C1776A"/>
    <w:rsid w:val="00C17940"/>
    <w:rsid w:val="00C17A31"/>
    <w:rsid w:val="00C20093"/>
    <w:rsid w:val="00C215A4"/>
    <w:rsid w:val="00C227D4"/>
    <w:rsid w:val="00C247DD"/>
    <w:rsid w:val="00C24FEE"/>
    <w:rsid w:val="00C259F2"/>
    <w:rsid w:val="00C2690D"/>
    <w:rsid w:val="00C26B86"/>
    <w:rsid w:val="00C273B6"/>
    <w:rsid w:val="00C275B1"/>
    <w:rsid w:val="00C27936"/>
    <w:rsid w:val="00C27A8B"/>
    <w:rsid w:val="00C27ECD"/>
    <w:rsid w:val="00C302FA"/>
    <w:rsid w:val="00C30315"/>
    <w:rsid w:val="00C31B4C"/>
    <w:rsid w:val="00C33DF7"/>
    <w:rsid w:val="00C35434"/>
    <w:rsid w:val="00C35964"/>
    <w:rsid w:val="00C35BB8"/>
    <w:rsid w:val="00C36665"/>
    <w:rsid w:val="00C3677E"/>
    <w:rsid w:val="00C36975"/>
    <w:rsid w:val="00C36C1D"/>
    <w:rsid w:val="00C371B4"/>
    <w:rsid w:val="00C3740C"/>
    <w:rsid w:val="00C4083F"/>
    <w:rsid w:val="00C40AC3"/>
    <w:rsid w:val="00C41877"/>
    <w:rsid w:val="00C44586"/>
    <w:rsid w:val="00C447DE"/>
    <w:rsid w:val="00C45795"/>
    <w:rsid w:val="00C45DAA"/>
    <w:rsid w:val="00C46242"/>
    <w:rsid w:val="00C462D1"/>
    <w:rsid w:val="00C46341"/>
    <w:rsid w:val="00C463A7"/>
    <w:rsid w:val="00C46658"/>
    <w:rsid w:val="00C50985"/>
    <w:rsid w:val="00C518B6"/>
    <w:rsid w:val="00C5321E"/>
    <w:rsid w:val="00C55738"/>
    <w:rsid w:val="00C565A0"/>
    <w:rsid w:val="00C56CAE"/>
    <w:rsid w:val="00C56DD4"/>
    <w:rsid w:val="00C57A22"/>
    <w:rsid w:val="00C6062F"/>
    <w:rsid w:val="00C60C00"/>
    <w:rsid w:val="00C60CE1"/>
    <w:rsid w:val="00C6118E"/>
    <w:rsid w:val="00C61DFA"/>
    <w:rsid w:val="00C62CCD"/>
    <w:rsid w:val="00C62DF7"/>
    <w:rsid w:val="00C639A4"/>
    <w:rsid w:val="00C63DCE"/>
    <w:rsid w:val="00C64A83"/>
    <w:rsid w:val="00C65273"/>
    <w:rsid w:val="00C654B0"/>
    <w:rsid w:val="00C657A3"/>
    <w:rsid w:val="00C65B9C"/>
    <w:rsid w:val="00C661E0"/>
    <w:rsid w:val="00C67818"/>
    <w:rsid w:val="00C67CE8"/>
    <w:rsid w:val="00C7069C"/>
    <w:rsid w:val="00C707B7"/>
    <w:rsid w:val="00C70BC5"/>
    <w:rsid w:val="00C715A2"/>
    <w:rsid w:val="00C72387"/>
    <w:rsid w:val="00C72504"/>
    <w:rsid w:val="00C72CC4"/>
    <w:rsid w:val="00C73A40"/>
    <w:rsid w:val="00C74DFE"/>
    <w:rsid w:val="00C75067"/>
    <w:rsid w:val="00C761D8"/>
    <w:rsid w:val="00C76514"/>
    <w:rsid w:val="00C7682D"/>
    <w:rsid w:val="00C7738A"/>
    <w:rsid w:val="00C800F9"/>
    <w:rsid w:val="00C80FF2"/>
    <w:rsid w:val="00C81838"/>
    <w:rsid w:val="00C82120"/>
    <w:rsid w:val="00C82160"/>
    <w:rsid w:val="00C82FB1"/>
    <w:rsid w:val="00C83AFD"/>
    <w:rsid w:val="00C83AFE"/>
    <w:rsid w:val="00C83BBD"/>
    <w:rsid w:val="00C8433F"/>
    <w:rsid w:val="00C854B0"/>
    <w:rsid w:val="00C85551"/>
    <w:rsid w:val="00C85968"/>
    <w:rsid w:val="00C8612F"/>
    <w:rsid w:val="00C86DFA"/>
    <w:rsid w:val="00C8720E"/>
    <w:rsid w:val="00C87329"/>
    <w:rsid w:val="00C87744"/>
    <w:rsid w:val="00C87CAF"/>
    <w:rsid w:val="00C87E8C"/>
    <w:rsid w:val="00C87FE5"/>
    <w:rsid w:val="00C904C2"/>
    <w:rsid w:val="00C91585"/>
    <w:rsid w:val="00C91935"/>
    <w:rsid w:val="00C91EFE"/>
    <w:rsid w:val="00C9278F"/>
    <w:rsid w:val="00C93181"/>
    <w:rsid w:val="00C932ED"/>
    <w:rsid w:val="00C93909"/>
    <w:rsid w:val="00C939EE"/>
    <w:rsid w:val="00C93FF2"/>
    <w:rsid w:val="00C94430"/>
    <w:rsid w:val="00C94650"/>
    <w:rsid w:val="00C9596D"/>
    <w:rsid w:val="00C961A7"/>
    <w:rsid w:val="00C96664"/>
    <w:rsid w:val="00C96AE1"/>
    <w:rsid w:val="00C96F5D"/>
    <w:rsid w:val="00C97350"/>
    <w:rsid w:val="00CA004E"/>
    <w:rsid w:val="00CA0A3E"/>
    <w:rsid w:val="00CA433B"/>
    <w:rsid w:val="00CA4659"/>
    <w:rsid w:val="00CA6475"/>
    <w:rsid w:val="00CA67FA"/>
    <w:rsid w:val="00CA74A3"/>
    <w:rsid w:val="00CB05F9"/>
    <w:rsid w:val="00CB1B61"/>
    <w:rsid w:val="00CB2DFC"/>
    <w:rsid w:val="00CB388D"/>
    <w:rsid w:val="00CB3F83"/>
    <w:rsid w:val="00CB4585"/>
    <w:rsid w:val="00CB5A6B"/>
    <w:rsid w:val="00CB7BEA"/>
    <w:rsid w:val="00CB7F65"/>
    <w:rsid w:val="00CC016C"/>
    <w:rsid w:val="00CC238F"/>
    <w:rsid w:val="00CC27D9"/>
    <w:rsid w:val="00CC41F3"/>
    <w:rsid w:val="00CC4C68"/>
    <w:rsid w:val="00CC5671"/>
    <w:rsid w:val="00CC59BF"/>
    <w:rsid w:val="00CC5F53"/>
    <w:rsid w:val="00CD05F4"/>
    <w:rsid w:val="00CD0A6F"/>
    <w:rsid w:val="00CD1F68"/>
    <w:rsid w:val="00CD225C"/>
    <w:rsid w:val="00CD279F"/>
    <w:rsid w:val="00CD2EF4"/>
    <w:rsid w:val="00CD35BC"/>
    <w:rsid w:val="00CD3B08"/>
    <w:rsid w:val="00CD3BD4"/>
    <w:rsid w:val="00CD4011"/>
    <w:rsid w:val="00CD4BD3"/>
    <w:rsid w:val="00CD5A75"/>
    <w:rsid w:val="00CD6152"/>
    <w:rsid w:val="00CD6787"/>
    <w:rsid w:val="00CD73C4"/>
    <w:rsid w:val="00CD7B84"/>
    <w:rsid w:val="00CD7D50"/>
    <w:rsid w:val="00CE05D9"/>
    <w:rsid w:val="00CE19AB"/>
    <w:rsid w:val="00CE1BDB"/>
    <w:rsid w:val="00CE1E3F"/>
    <w:rsid w:val="00CE1E71"/>
    <w:rsid w:val="00CE1F15"/>
    <w:rsid w:val="00CE2039"/>
    <w:rsid w:val="00CE225C"/>
    <w:rsid w:val="00CE23E5"/>
    <w:rsid w:val="00CE3800"/>
    <w:rsid w:val="00CE5145"/>
    <w:rsid w:val="00CE5E5A"/>
    <w:rsid w:val="00CE60CA"/>
    <w:rsid w:val="00CE6326"/>
    <w:rsid w:val="00CE733D"/>
    <w:rsid w:val="00CF0D64"/>
    <w:rsid w:val="00CF253D"/>
    <w:rsid w:val="00CF289C"/>
    <w:rsid w:val="00CF304D"/>
    <w:rsid w:val="00CF4265"/>
    <w:rsid w:val="00CF45B9"/>
    <w:rsid w:val="00CF45D3"/>
    <w:rsid w:val="00CF4A9A"/>
    <w:rsid w:val="00CF557F"/>
    <w:rsid w:val="00CF563A"/>
    <w:rsid w:val="00CF5FA8"/>
    <w:rsid w:val="00CF757E"/>
    <w:rsid w:val="00CF75D9"/>
    <w:rsid w:val="00CF7D91"/>
    <w:rsid w:val="00D00A01"/>
    <w:rsid w:val="00D01054"/>
    <w:rsid w:val="00D015C3"/>
    <w:rsid w:val="00D023A3"/>
    <w:rsid w:val="00D02B42"/>
    <w:rsid w:val="00D05443"/>
    <w:rsid w:val="00D054BB"/>
    <w:rsid w:val="00D05A3C"/>
    <w:rsid w:val="00D10250"/>
    <w:rsid w:val="00D108F3"/>
    <w:rsid w:val="00D10F2C"/>
    <w:rsid w:val="00D11056"/>
    <w:rsid w:val="00D123D6"/>
    <w:rsid w:val="00D124AC"/>
    <w:rsid w:val="00D12DCA"/>
    <w:rsid w:val="00D13CF4"/>
    <w:rsid w:val="00D14210"/>
    <w:rsid w:val="00D14555"/>
    <w:rsid w:val="00D14E63"/>
    <w:rsid w:val="00D15B64"/>
    <w:rsid w:val="00D16521"/>
    <w:rsid w:val="00D17655"/>
    <w:rsid w:val="00D17A20"/>
    <w:rsid w:val="00D17C98"/>
    <w:rsid w:val="00D20288"/>
    <w:rsid w:val="00D22028"/>
    <w:rsid w:val="00D22B5C"/>
    <w:rsid w:val="00D22B87"/>
    <w:rsid w:val="00D22CA8"/>
    <w:rsid w:val="00D22E9F"/>
    <w:rsid w:val="00D230DD"/>
    <w:rsid w:val="00D232B5"/>
    <w:rsid w:val="00D23413"/>
    <w:rsid w:val="00D23D49"/>
    <w:rsid w:val="00D23ED0"/>
    <w:rsid w:val="00D24E6A"/>
    <w:rsid w:val="00D251D2"/>
    <w:rsid w:val="00D26F40"/>
    <w:rsid w:val="00D271F1"/>
    <w:rsid w:val="00D300ED"/>
    <w:rsid w:val="00D314F8"/>
    <w:rsid w:val="00D31A9C"/>
    <w:rsid w:val="00D32780"/>
    <w:rsid w:val="00D3362B"/>
    <w:rsid w:val="00D3392F"/>
    <w:rsid w:val="00D33B90"/>
    <w:rsid w:val="00D33CFD"/>
    <w:rsid w:val="00D33F54"/>
    <w:rsid w:val="00D350FA"/>
    <w:rsid w:val="00D354AD"/>
    <w:rsid w:val="00D35534"/>
    <w:rsid w:val="00D3564A"/>
    <w:rsid w:val="00D3567B"/>
    <w:rsid w:val="00D35D6F"/>
    <w:rsid w:val="00D36C56"/>
    <w:rsid w:val="00D36F5B"/>
    <w:rsid w:val="00D41611"/>
    <w:rsid w:val="00D41C67"/>
    <w:rsid w:val="00D41C90"/>
    <w:rsid w:val="00D44A23"/>
    <w:rsid w:val="00D44A50"/>
    <w:rsid w:val="00D4528A"/>
    <w:rsid w:val="00D4532A"/>
    <w:rsid w:val="00D4572A"/>
    <w:rsid w:val="00D46DC2"/>
    <w:rsid w:val="00D46F7C"/>
    <w:rsid w:val="00D4711B"/>
    <w:rsid w:val="00D47CA3"/>
    <w:rsid w:val="00D5019E"/>
    <w:rsid w:val="00D51E35"/>
    <w:rsid w:val="00D52AF0"/>
    <w:rsid w:val="00D540E8"/>
    <w:rsid w:val="00D54796"/>
    <w:rsid w:val="00D5639E"/>
    <w:rsid w:val="00D5697B"/>
    <w:rsid w:val="00D604E8"/>
    <w:rsid w:val="00D6088B"/>
    <w:rsid w:val="00D60ECE"/>
    <w:rsid w:val="00D61D12"/>
    <w:rsid w:val="00D6243B"/>
    <w:rsid w:val="00D6302D"/>
    <w:rsid w:val="00D632AB"/>
    <w:rsid w:val="00D64323"/>
    <w:rsid w:val="00D65A87"/>
    <w:rsid w:val="00D65B47"/>
    <w:rsid w:val="00D67B0F"/>
    <w:rsid w:val="00D71229"/>
    <w:rsid w:val="00D716EF"/>
    <w:rsid w:val="00D71CBC"/>
    <w:rsid w:val="00D71F05"/>
    <w:rsid w:val="00D71FA8"/>
    <w:rsid w:val="00D72472"/>
    <w:rsid w:val="00D75361"/>
    <w:rsid w:val="00D75576"/>
    <w:rsid w:val="00D75940"/>
    <w:rsid w:val="00D765B6"/>
    <w:rsid w:val="00D76647"/>
    <w:rsid w:val="00D77188"/>
    <w:rsid w:val="00D77739"/>
    <w:rsid w:val="00D8029E"/>
    <w:rsid w:val="00D806C2"/>
    <w:rsid w:val="00D808E8"/>
    <w:rsid w:val="00D819F8"/>
    <w:rsid w:val="00D81B50"/>
    <w:rsid w:val="00D81C8B"/>
    <w:rsid w:val="00D8329E"/>
    <w:rsid w:val="00D834FF"/>
    <w:rsid w:val="00D83522"/>
    <w:rsid w:val="00D83871"/>
    <w:rsid w:val="00D84348"/>
    <w:rsid w:val="00D84E1A"/>
    <w:rsid w:val="00D85277"/>
    <w:rsid w:val="00D85DC9"/>
    <w:rsid w:val="00D8650C"/>
    <w:rsid w:val="00D86E6C"/>
    <w:rsid w:val="00D872F3"/>
    <w:rsid w:val="00D90120"/>
    <w:rsid w:val="00D9016D"/>
    <w:rsid w:val="00D904FA"/>
    <w:rsid w:val="00D91212"/>
    <w:rsid w:val="00D92059"/>
    <w:rsid w:val="00D92F9A"/>
    <w:rsid w:val="00D93BEC"/>
    <w:rsid w:val="00D93E3D"/>
    <w:rsid w:val="00D93F7C"/>
    <w:rsid w:val="00D9490B"/>
    <w:rsid w:val="00D94FE0"/>
    <w:rsid w:val="00D96038"/>
    <w:rsid w:val="00D964A6"/>
    <w:rsid w:val="00D96CAE"/>
    <w:rsid w:val="00D96CCE"/>
    <w:rsid w:val="00D97278"/>
    <w:rsid w:val="00D9780A"/>
    <w:rsid w:val="00DA0A36"/>
    <w:rsid w:val="00DA162A"/>
    <w:rsid w:val="00DA1D5F"/>
    <w:rsid w:val="00DA49BE"/>
    <w:rsid w:val="00DA57C6"/>
    <w:rsid w:val="00DA6072"/>
    <w:rsid w:val="00DA6C96"/>
    <w:rsid w:val="00DA75D8"/>
    <w:rsid w:val="00DB027E"/>
    <w:rsid w:val="00DB0787"/>
    <w:rsid w:val="00DB07F7"/>
    <w:rsid w:val="00DB091D"/>
    <w:rsid w:val="00DB0A78"/>
    <w:rsid w:val="00DB1433"/>
    <w:rsid w:val="00DB170B"/>
    <w:rsid w:val="00DB49FA"/>
    <w:rsid w:val="00DB5221"/>
    <w:rsid w:val="00DB5A63"/>
    <w:rsid w:val="00DB682A"/>
    <w:rsid w:val="00DB6D3B"/>
    <w:rsid w:val="00DB781F"/>
    <w:rsid w:val="00DC0090"/>
    <w:rsid w:val="00DC0B20"/>
    <w:rsid w:val="00DC1EEF"/>
    <w:rsid w:val="00DC2243"/>
    <w:rsid w:val="00DC258B"/>
    <w:rsid w:val="00DC2D10"/>
    <w:rsid w:val="00DC2E65"/>
    <w:rsid w:val="00DC3342"/>
    <w:rsid w:val="00DC39B5"/>
    <w:rsid w:val="00DC3D94"/>
    <w:rsid w:val="00DC4043"/>
    <w:rsid w:val="00DC46C3"/>
    <w:rsid w:val="00DC48A8"/>
    <w:rsid w:val="00DC4E33"/>
    <w:rsid w:val="00DC7E33"/>
    <w:rsid w:val="00DD0004"/>
    <w:rsid w:val="00DD08BA"/>
    <w:rsid w:val="00DD0969"/>
    <w:rsid w:val="00DD19E1"/>
    <w:rsid w:val="00DD1D3E"/>
    <w:rsid w:val="00DD213B"/>
    <w:rsid w:val="00DD36FA"/>
    <w:rsid w:val="00DD466A"/>
    <w:rsid w:val="00DD49ED"/>
    <w:rsid w:val="00DD6306"/>
    <w:rsid w:val="00DE0BB9"/>
    <w:rsid w:val="00DE0C31"/>
    <w:rsid w:val="00DE0DC1"/>
    <w:rsid w:val="00DE182F"/>
    <w:rsid w:val="00DE3714"/>
    <w:rsid w:val="00DE3763"/>
    <w:rsid w:val="00DE3844"/>
    <w:rsid w:val="00DE392F"/>
    <w:rsid w:val="00DE3AF3"/>
    <w:rsid w:val="00DE434F"/>
    <w:rsid w:val="00DE4BFF"/>
    <w:rsid w:val="00DE5543"/>
    <w:rsid w:val="00DE72F1"/>
    <w:rsid w:val="00DE7AC1"/>
    <w:rsid w:val="00DE7CA3"/>
    <w:rsid w:val="00DF0896"/>
    <w:rsid w:val="00DF1AA3"/>
    <w:rsid w:val="00DF20CF"/>
    <w:rsid w:val="00DF22FA"/>
    <w:rsid w:val="00DF2604"/>
    <w:rsid w:val="00DF3105"/>
    <w:rsid w:val="00DF3C5E"/>
    <w:rsid w:val="00DF616B"/>
    <w:rsid w:val="00DF6D32"/>
    <w:rsid w:val="00DF7021"/>
    <w:rsid w:val="00DF7FEC"/>
    <w:rsid w:val="00E003E2"/>
    <w:rsid w:val="00E00796"/>
    <w:rsid w:val="00E0152F"/>
    <w:rsid w:val="00E01984"/>
    <w:rsid w:val="00E01A4B"/>
    <w:rsid w:val="00E01B7E"/>
    <w:rsid w:val="00E02DFB"/>
    <w:rsid w:val="00E03295"/>
    <w:rsid w:val="00E054FE"/>
    <w:rsid w:val="00E05B3D"/>
    <w:rsid w:val="00E05D07"/>
    <w:rsid w:val="00E05E59"/>
    <w:rsid w:val="00E075E0"/>
    <w:rsid w:val="00E105F6"/>
    <w:rsid w:val="00E106E6"/>
    <w:rsid w:val="00E1196E"/>
    <w:rsid w:val="00E133D4"/>
    <w:rsid w:val="00E13D25"/>
    <w:rsid w:val="00E14429"/>
    <w:rsid w:val="00E1479D"/>
    <w:rsid w:val="00E151C5"/>
    <w:rsid w:val="00E1525F"/>
    <w:rsid w:val="00E15850"/>
    <w:rsid w:val="00E1585B"/>
    <w:rsid w:val="00E17596"/>
    <w:rsid w:val="00E177AB"/>
    <w:rsid w:val="00E17A53"/>
    <w:rsid w:val="00E17BD6"/>
    <w:rsid w:val="00E17BF0"/>
    <w:rsid w:val="00E20095"/>
    <w:rsid w:val="00E20C91"/>
    <w:rsid w:val="00E20EB6"/>
    <w:rsid w:val="00E22EB3"/>
    <w:rsid w:val="00E234BF"/>
    <w:rsid w:val="00E23AD5"/>
    <w:rsid w:val="00E23B12"/>
    <w:rsid w:val="00E23FF6"/>
    <w:rsid w:val="00E251AC"/>
    <w:rsid w:val="00E25A70"/>
    <w:rsid w:val="00E25F5E"/>
    <w:rsid w:val="00E3047F"/>
    <w:rsid w:val="00E3051B"/>
    <w:rsid w:val="00E3381A"/>
    <w:rsid w:val="00E35469"/>
    <w:rsid w:val="00E35814"/>
    <w:rsid w:val="00E36773"/>
    <w:rsid w:val="00E36E3D"/>
    <w:rsid w:val="00E3761E"/>
    <w:rsid w:val="00E37700"/>
    <w:rsid w:val="00E4065E"/>
    <w:rsid w:val="00E406A6"/>
    <w:rsid w:val="00E40B8E"/>
    <w:rsid w:val="00E43C65"/>
    <w:rsid w:val="00E44377"/>
    <w:rsid w:val="00E443E4"/>
    <w:rsid w:val="00E44518"/>
    <w:rsid w:val="00E44C46"/>
    <w:rsid w:val="00E4549A"/>
    <w:rsid w:val="00E4575D"/>
    <w:rsid w:val="00E45874"/>
    <w:rsid w:val="00E46128"/>
    <w:rsid w:val="00E4797F"/>
    <w:rsid w:val="00E51F86"/>
    <w:rsid w:val="00E528AE"/>
    <w:rsid w:val="00E54492"/>
    <w:rsid w:val="00E5543A"/>
    <w:rsid w:val="00E55566"/>
    <w:rsid w:val="00E55D3F"/>
    <w:rsid w:val="00E566BB"/>
    <w:rsid w:val="00E60BAE"/>
    <w:rsid w:val="00E6193A"/>
    <w:rsid w:val="00E62F3F"/>
    <w:rsid w:val="00E633E6"/>
    <w:rsid w:val="00E634F0"/>
    <w:rsid w:val="00E63C41"/>
    <w:rsid w:val="00E64A7D"/>
    <w:rsid w:val="00E64E43"/>
    <w:rsid w:val="00E65565"/>
    <w:rsid w:val="00E65AF9"/>
    <w:rsid w:val="00E66497"/>
    <w:rsid w:val="00E667E1"/>
    <w:rsid w:val="00E704C4"/>
    <w:rsid w:val="00E706CE"/>
    <w:rsid w:val="00E713C0"/>
    <w:rsid w:val="00E715C9"/>
    <w:rsid w:val="00E72393"/>
    <w:rsid w:val="00E72DE0"/>
    <w:rsid w:val="00E73623"/>
    <w:rsid w:val="00E75A61"/>
    <w:rsid w:val="00E7612C"/>
    <w:rsid w:val="00E766F3"/>
    <w:rsid w:val="00E7754F"/>
    <w:rsid w:val="00E77F81"/>
    <w:rsid w:val="00E80299"/>
    <w:rsid w:val="00E82494"/>
    <w:rsid w:val="00E833F6"/>
    <w:rsid w:val="00E83C78"/>
    <w:rsid w:val="00E84093"/>
    <w:rsid w:val="00E8471A"/>
    <w:rsid w:val="00E85D54"/>
    <w:rsid w:val="00E86211"/>
    <w:rsid w:val="00E8629E"/>
    <w:rsid w:val="00E9070D"/>
    <w:rsid w:val="00E91F70"/>
    <w:rsid w:val="00E92085"/>
    <w:rsid w:val="00E93A17"/>
    <w:rsid w:val="00E96013"/>
    <w:rsid w:val="00E961E4"/>
    <w:rsid w:val="00E9660F"/>
    <w:rsid w:val="00E968A7"/>
    <w:rsid w:val="00E978EE"/>
    <w:rsid w:val="00E97E55"/>
    <w:rsid w:val="00EA0AF8"/>
    <w:rsid w:val="00EA0CE1"/>
    <w:rsid w:val="00EA17C9"/>
    <w:rsid w:val="00EA17E4"/>
    <w:rsid w:val="00EA205A"/>
    <w:rsid w:val="00EA243A"/>
    <w:rsid w:val="00EA2BA9"/>
    <w:rsid w:val="00EA2CFD"/>
    <w:rsid w:val="00EA2E05"/>
    <w:rsid w:val="00EA30B6"/>
    <w:rsid w:val="00EA4663"/>
    <w:rsid w:val="00EA4B19"/>
    <w:rsid w:val="00EA4BC3"/>
    <w:rsid w:val="00EA50B6"/>
    <w:rsid w:val="00EA537B"/>
    <w:rsid w:val="00EA5FF7"/>
    <w:rsid w:val="00EA6144"/>
    <w:rsid w:val="00EA674C"/>
    <w:rsid w:val="00EA7C86"/>
    <w:rsid w:val="00EB0178"/>
    <w:rsid w:val="00EB0746"/>
    <w:rsid w:val="00EB1B3A"/>
    <w:rsid w:val="00EB20E5"/>
    <w:rsid w:val="00EB2285"/>
    <w:rsid w:val="00EB2B8E"/>
    <w:rsid w:val="00EB4037"/>
    <w:rsid w:val="00EB48E9"/>
    <w:rsid w:val="00EB4ABB"/>
    <w:rsid w:val="00EB4C97"/>
    <w:rsid w:val="00EB4D6F"/>
    <w:rsid w:val="00EB68F8"/>
    <w:rsid w:val="00EB6C86"/>
    <w:rsid w:val="00EB7C09"/>
    <w:rsid w:val="00EC011E"/>
    <w:rsid w:val="00EC03E0"/>
    <w:rsid w:val="00EC0CB1"/>
    <w:rsid w:val="00EC1DE6"/>
    <w:rsid w:val="00EC2990"/>
    <w:rsid w:val="00EC3018"/>
    <w:rsid w:val="00EC341B"/>
    <w:rsid w:val="00EC4114"/>
    <w:rsid w:val="00EC41B5"/>
    <w:rsid w:val="00EC43DF"/>
    <w:rsid w:val="00EC4A44"/>
    <w:rsid w:val="00EC507D"/>
    <w:rsid w:val="00EC58CE"/>
    <w:rsid w:val="00EC5C6D"/>
    <w:rsid w:val="00EC6784"/>
    <w:rsid w:val="00EC7DFF"/>
    <w:rsid w:val="00ED0600"/>
    <w:rsid w:val="00ED1C86"/>
    <w:rsid w:val="00ED28CA"/>
    <w:rsid w:val="00ED31F0"/>
    <w:rsid w:val="00ED5001"/>
    <w:rsid w:val="00ED505E"/>
    <w:rsid w:val="00ED5DEE"/>
    <w:rsid w:val="00ED6FD7"/>
    <w:rsid w:val="00ED70B2"/>
    <w:rsid w:val="00EE0A96"/>
    <w:rsid w:val="00EE0B25"/>
    <w:rsid w:val="00EE0DA4"/>
    <w:rsid w:val="00EE34BC"/>
    <w:rsid w:val="00EE3556"/>
    <w:rsid w:val="00EE4BE8"/>
    <w:rsid w:val="00EE5631"/>
    <w:rsid w:val="00EE5F06"/>
    <w:rsid w:val="00EE6B1F"/>
    <w:rsid w:val="00EE6FF4"/>
    <w:rsid w:val="00EE71D3"/>
    <w:rsid w:val="00EE7330"/>
    <w:rsid w:val="00EE7B23"/>
    <w:rsid w:val="00EE7EE3"/>
    <w:rsid w:val="00EF01BF"/>
    <w:rsid w:val="00EF036C"/>
    <w:rsid w:val="00EF1C44"/>
    <w:rsid w:val="00EF1ED5"/>
    <w:rsid w:val="00EF205F"/>
    <w:rsid w:val="00EF30B0"/>
    <w:rsid w:val="00EF353F"/>
    <w:rsid w:val="00EF4E5A"/>
    <w:rsid w:val="00EF6C16"/>
    <w:rsid w:val="00F0044E"/>
    <w:rsid w:val="00F0055E"/>
    <w:rsid w:val="00F0087B"/>
    <w:rsid w:val="00F00B88"/>
    <w:rsid w:val="00F00F22"/>
    <w:rsid w:val="00F01575"/>
    <w:rsid w:val="00F02200"/>
    <w:rsid w:val="00F02828"/>
    <w:rsid w:val="00F03BBA"/>
    <w:rsid w:val="00F052B5"/>
    <w:rsid w:val="00F0563D"/>
    <w:rsid w:val="00F0645E"/>
    <w:rsid w:val="00F06A60"/>
    <w:rsid w:val="00F079E1"/>
    <w:rsid w:val="00F10DEB"/>
    <w:rsid w:val="00F10F8C"/>
    <w:rsid w:val="00F1161B"/>
    <w:rsid w:val="00F11A17"/>
    <w:rsid w:val="00F11CBA"/>
    <w:rsid w:val="00F11DBA"/>
    <w:rsid w:val="00F12519"/>
    <w:rsid w:val="00F132F6"/>
    <w:rsid w:val="00F13A69"/>
    <w:rsid w:val="00F13EE1"/>
    <w:rsid w:val="00F14116"/>
    <w:rsid w:val="00F14525"/>
    <w:rsid w:val="00F1477A"/>
    <w:rsid w:val="00F14F24"/>
    <w:rsid w:val="00F1556E"/>
    <w:rsid w:val="00F155C0"/>
    <w:rsid w:val="00F16317"/>
    <w:rsid w:val="00F178DA"/>
    <w:rsid w:val="00F20714"/>
    <w:rsid w:val="00F20889"/>
    <w:rsid w:val="00F20CF1"/>
    <w:rsid w:val="00F21828"/>
    <w:rsid w:val="00F229E2"/>
    <w:rsid w:val="00F22F03"/>
    <w:rsid w:val="00F23316"/>
    <w:rsid w:val="00F23419"/>
    <w:rsid w:val="00F243D2"/>
    <w:rsid w:val="00F25468"/>
    <w:rsid w:val="00F25BCD"/>
    <w:rsid w:val="00F262D9"/>
    <w:rsid w:val="00F2676B"/>
    <w:rsid w:val="00F26B89"/>
    <w:rsid w:val="00F26DDC"/>
    <w:rsid w:val="00F270F9"/>
    <w:rsid w:val="00F277DE"/>
    <w:rsid w:val="00F304E7"/>
    <w:rsid w:val="00F30EEA"/>
    <w:rsid w:val="00F31D56"/>
    <w:rsid w:val="00F31F9E"/>
    <w:rsid w:val="00F3230B"/>
    <w:rsid w:val="00F32649"/>
    <w:rsid w:val="00F32E6A"/>
    <w:rsid w:val="00F33BF0"/>
    <w:rsid w:val="00F35427"/>
    <w:rsid w:val="00F35F92"/>
    <w:rsid w:val="00F37FF1"/>
    <w:rsid w:val="00F40141"/>
    <w:rsid w:val="00F40399"/>
    <w:rsid w:val="00F40F63"/>
    <w:rsid w:val="00F41543"/>
    <w:rsid w:val="00F41EEF"/>
    <w:rsid w:val="00F420B8"/>
    <w:rsid w:val="00F429BD"/>
    <w:rsid w:val="00F43136"/>
    <w:rsid w:val="00F43DE0"/>
    <w:rsid w:val="00F45DAA"/>
    <w:rsid w:val="00F46B62"/>
    <w:rsid w:val="00F47B1C"/>
    <w:rsid w:val="00F47F86"/>
    <w:rsid w:val="00F507EF"/>
    <w:rsid w:val="00F50A53"/>
    <w:rsid w:val="00F51D10"/>
    <w:rsid w:val="00F5218E"/>
    <w:rsid w:val="00F521A1"/>
    <w:rsid w:val="00F52345"/>
    <w:rsid w:val="00F53619"/>
    <w:rsid w:val="00F53B80"/>
    <w:rsid w:val="00F53D3F"/>
    <w:rsid w:val="00F55483"/>
    <w:rsid w:val="00F554B1"/>
    <w:rsid w:val="00F559EE"/>
    <w:rsid w:val="00F57B15"/>
    <w:rsid w:val="00F57F11"/>
    <w:rsid w:val="00F60289"/>
    <w:rsid w:val="00F60F01"/>
    <w:rsid w:val="00F61E71"/>
    <w:rsid w:val="00F62073"/>
    <w:rsid w:val="00F6226C"/>
    <w:rsid w:val="00F62393"/>
    <w:rsid w:val="00F62D47"/>
    <w:rsid w:val="00F63BD5"/>
    <w:rsid w:val="00F63C73"/>
    <w:rsid w:val="00F640FE"/>
    <w:rsid w:val="00F647BA"/>
    <w:rsid w:val="00F657E1"/>
    <w:rsid w:val="00F659D0"/>
    <w:rsid w:val="00F7024E"/>
    <w:rsid w:val="00F7070E"/>
    <w:rsid w:val="00F70B28"/>
    <w:rsid w:val="00F72841"/>
    <w:rsid w:val="00F72EB5"/>
    <w:rsid w:val="00F740C8"/>
    <w:rsid w:val="00F7411A"/>
    <w:rsid w:val="00F757EE"/>
    <w:rsid w:val="00F76065"/>
    <w:rsid w:val="00F77864"/>
    <w:rsid w:val="00F80307"/>
    <w:rsid w:val="00F807BD"/>
    <w:rsid w:val="00F8100F"/>
    <w:rsid w:val="00F81FC1"/>
    <w:rsid w:val="00F821E6"/>
    <w:rsid w:val="00F822BA"/>
    <w:rsid w:val="00F822C8"/>
    <w:rsid w:val="00F825F2"/>
    <w:rsid w:val="00F82A23"/>
    <w:rsid w:val="00F831D9"/>
    <w:rsid w:val="00F85244"/>
    <w:rsid w:val="00F86AB7"/>
    <w:rsid w:val="00F90234"/>
    <w:rsid w:val="00F90573"/>
    <w:rsid w:val="00F90989"/>
    <w:rsid w:val="00F90B1F"/>
    <w:rsid w:val="00F913EE"/>
    <w:rsid w:val="00F919F2"/>
    <w:rsid w:val="00F91ADB"/>
    <w:rsid w:val="00F91C80"/>
    <w:rsid w:val="00F93AEE"/>
    <w:rsid w:val="00F93FA4"/>
    <w:rsid w:val="00F940BC"/>
    <w:rsid w:val="00F95064"/>
    <w:rsid w:val="00F95553"/>
    <w:rsid w:val="00F969AF"/>
    <w:rsid w:val="00F976B4"/>
    <w:rsid w:val="00FA03F6"/>
    <w:rsid w:val="00FA0999"/>
    <w:rsid w:val="00FA0AD9"/>
    <w:rsid w:val="00FA14D5"/>
    <w:rsid w:val="00FA2321"/>
    <w:rsid w:val="00FA2ACC"/>
    <w:rsid w:val="00FA2EBD"/>
    <w:rsid w:val="00FA3BE5"/>
    <w:rsid w:val="00FA4352"/>
    <w:rsid w:val="00FA53C9"/>
    <w:rsid w:val="00FA572F"/>
    <w:rsid w:val="00FA6645"/>
    <w:rsid w:val="00FA71DE"/>
    <w:rsid w:val="00FA7430"/>
    <w:rsid w:val="00FA78E7"/>
    <w:rsid w:val="00FB0153"/>
    <w:rsid w:val="00FB02D6"/>
    <w:rsid w:val="00FB04D8"/>
    <w:rsid w:val="00FB0BC4"/>
    <w:rsid w:val="00FB0E72"/>
    <w:rsid w:val="00FB188B"/>
    <w:rsid w:val="00FB1B15"/>
    <w:rsid w:val="00FB32F9"/>
    <w:rsid w:val="00FB39DA"/>
    <w:rsid w:val="00FB5927"/>
    <w:rsid w:val="00FB5DE0"/>
    <w:rsid w:val="00FB6F97"/>
    <w:rsid w:val="00FB7C5C"/>
    <w:rsid w:val="00FC010F"/>
    <w:rsid w:val="00FC13D5"/>
    <w:rsid w:val="00FC1801"/>
    <w:rsid w:val="00FC1D8A"/>
    <w:rsid w:val="00FC2AE6"/>
    <w:rsid w:val="00FC2DCF"/>
    <w:rsid w:val="00FC32C0"/>
    <w:rsid w:val="00FC351A"/>
    <w:rsid w:val="00FC4828"/>
    <w:rsid w:val="00FC534A"/>
    <w:rsid w:val="00FC5BF3"/>
    <w:rsid w:val="00FC5CCE"/>
    <w:rsid w:val="00FC6473"/>
    <w:rsid w:val="00FC6539"/>
    <w:rsid w:val="00FC69F0"/>
    <w:rsid w:val="00FD02AA"/>
    <w:rsid w:val="00FD26DA"/>
    <w:rsid w:val="00FD548B"/>
    <w:rsid w:val="00FD5B6C"/>
    <w:rsid w:val="00FD5CAE"/>
    <w:rsid w:val="00FD631A"/>
    <w:rsid w:val="00FD633C"/>
    <w:rsid w:val="00FD6855"/>
    <w:rsid w:val="00FD6906"/>
    <w:rsid w:val="00FD6E56"/>
    <w:rsid w:val="00FD75AA"/>
    <w:rsid w:val="00FE00BB"/>
    <w:rsid w:val="00FE19B3"/>
    <w:rsid w:val="00FE1BAE"/>
    <w:rsid w:val="00FE2348"/>
    <w:rsid w:val="00FE37C4"/>
    <w:rsid w:val="00FE4877"/>
    <w:rsid w:val="00FE53C1"/>
    <w:rsid w:val="00FE63C1"/>
    <w:rsid w:val="00FE649B"/>
    <w:rsid w:val="00FE6D29"/>
    <w:rsid w:val="00FE79D8"/>
    <w:rsid w:val="00FF093E"/>
    <w:rsid w:val="00FF11F2"/>
    <w:rsid w:val="00FF19D2"/>
    <w:rsid w:val="00FF1C5D"/>
    <w:rsid w:val="00FF234E"/>
    <w:rsid w:val="00FF2AE9"/>
    <w:rsid w:val="00FF499B"/>
    <w:rsid w:val="00FF4ADE"/>
    <w:rsid w:val="00FF5866"/>
    <w:rsid w:val="00FF6337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0F64A"/>
  <w15:docId w15:val="{40E2AF58-92E7-431F-81B3-3FB124B9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A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B4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B4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B44AC"/>
  </w:style>
  <w:style w:type="character" w:customStyle="1" w:styleId="blk">
    <w:name w:val="blk"/>
    <w:rsid w:val="003B44AC"/>
  </w:style>
  <w:style w:type="character" w:customStyle="1" w:styleId="blk1">
    <w:name w:val="blk1"/>
    <w:rsid w:val="003B44AC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594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6B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5DE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D5DEE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rsid w:val="00ED5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5D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5D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C6995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1148BE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4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148BE"/>
    <w:rPr>
      <w:vertAlign w:val="superscript"/>
    </w:rPr>
  </w:style>
  <w:style w:type="character" w:styleId="af3">
    <w:name w:val="Hyperlink"/>
    <w:basedOn w:val="a0"/>
    <w:uiPriority w:val="99"/>
    <w:unhideWhenUsed/>
    <w:rsid w:val="0008184E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E623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E44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342689&amp;date=11.07.2022&amp;dst=34&amp;field=134" TargetMode="External"/><Relationship Id="rId18" Type="http://schemas.openxmlformats.org/officeDocument/2006/relationships/hyperlink" Target="https://login.consultant.ru/link/?req=doc&amp;base=LAW&amp;n=342689&amp;date=11.07.2022&amp;dst=100069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42689&amp;date=11.07.2022&amp;dst=100078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42689&amp;date=11.07.2022&amp;dst=33&amp;field=134" TargetMode="External"/><Relationship Id="rId17" Type="http://schemas.openxmlformats.org/officeDocument/2006/relationships/hyperlink" Target="https://login.consultant.ru/link/?req=doc&amp;base=LAW&amp;n=342689&amp;date=11.07.2022&amp;dst=38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42689&amp;date=11.07.2022&amp;dst=17&amp;field=134" TargetMode="External"/><Relationship Id="rId20" Type="http://schemas.openxmlformats.org/officeDocument/2006/relationships/hyperlink" Target="https://login.consultant.ru/link/?req=doc&amp;base=LAW&amp;n=342689&amp;date=11.07.2022&amp;dst=39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42689&amp;date=11.07.2022&amp;dst=100014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42689&amp;date=11.07.2022&amp;dst=17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0942&amp;date=11.07.2022&amp;dst=100014&amp;field=134" TargetMode="External"/><Relationship Id="rId19" Type="http://schemas.openxmlformats.org/officeDocument/2006/relationships/hyperlink" Target="https://login.consultant.ru/link/?req=doc&amp;base=LAW&amp;n=342689&amp;date=11.07.2022&amp;dst=10007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6268&amp;date=11.07.2022&amp;dst=3784&amp;field=134" TargetMode="External"/><Relationship Id="rId14" Type="http://schemas.openxmlformats.org/officeDocument/2006/relationships/hyperlink" Target="https://login.consultant.ru/link/?req=doc&amp;base=LAW&amp;n=342689&amp;date=11.07.2022&amp;dst=13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88D3-2C48-4083-8A3E-0C42398E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Мария Сергеевна</dc:creator>
  <cp:lastModifiedBy>Недорезов Михаил Михайлович</cp:lastModifiedBy>
  <cp:revision>3</cp:revision>
  <cp:lastPrinted>2021-12-16T11:49:00Z</cp:lastPrinted>
  <dcterms:created xsi:type="dcterms:W3CDTF">2022-07-22T13:13:00Z</dcterms:created>
  <dcterms:modified xsi:type="dcterms:W3CDTF">2022-07-22T13:14:00Z</dcterms:modified>
</cp:coreProperties>
</file>