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DFD" w:rsidRPr="00DE45D2" w:rsidRDefault="00FE1DFD">
      <w:pPr>
        <w:pStyle w:val="a5"/>
        <w:shd w:val="clear" w:color="auto" w:fill="auto"/>
        <w:ind w:right="60"/>
        <w:rPr>
          <w:b/>
          <w:sz w:val="20"/>
          <w:szCs w:val="20"/>
        </w:rPr>
      </w:pPr>
      <w:r w:rsidRPr="00DE45D2">
        <w:rPr>
          <w:b/>
          <w:sz w:val="20"/>
          <w:szCs w:val="20"/>
        </w:rPr>
        <w:t>УТВЕРЖДЕНО</w:t>
      </w:r>
    </w:p>
    <w:p w:rsidR="00FE1DFD" w:rsidRPr="00DE45D2" w:rsidRDefault="00FE1DFD">
      <w:pPr>
        <w:pStyle w:val="a5"/>
        <w:shd w:val="clear" w:color="auto" w:fill="auto"/>
        <w:spacing w:after="546"/>
        <w:ind w:left="80" w:right="60"/>
        <w:rPr>
          <w:b/>
          <w:sz w:val="20"/>
          <w:szCs w:val="20"/>
        </w:rPr>
      </w:pPr>
      <w:r w:rsidRPr="00DE45D2">
        <w:rPr>
          <w:b/>
          <w:sz w:val="20"/>
          <w:szCs w:val="20"/>
        </w:rPr>
        <w:t xml:space="preserve">Правлением </w:t>
      </w:r>
      <w:r>
        <w:rPr>
          <w:b/>
          <w:sz w:val="20"/>
          <w:szCs w:val="20"/>
        </w:rPr>
        <w:t xml:space="preserve"> </w:t>
      </w:r>
      <w:r w:rsidRPr="00DE45D2">
        <w:rPr>
          <w:b/>
          <w:sz w:val="20"/>
          <w:szCs w:val="20"/>
        </w:rPr>
        <w:t xml:space="preserve">СРО АС «ГПАО»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</w:t>
      </w:r>
      <w:r w:rsidRPr="00DE45D2">
        <w:rPr>
          <w:b/>
          <w:sz w:val="20"/>
          <w:szCs w:val="20"/>
        </w:rPr>
        <w:t xml:space="preserve">  Протокол № 321 от 1</w:t>
      </w:r>
      <w:r w:rsidR="002E5E44">
        <w:rPr>
          <w:b/>
          <w:sz w:val="20"/>
          <w:szCs w:val="20"/>
        </w:rPr>
        <w:t>4</w:t>
      </w:r>
      <w:bookmarkStart w:id="0" w:name="_GoBack"/>
      <w:bookmarkEnd w:id="0"/>
      <w:r w:rsidRPr="00DE45D2">
        <w:rPr>
          <w:b/>
          <w:sz w:val="20"/>
          <w:szCs w:val="20"/>
        </w:rPr>
        <w:t>.04.2017г.</w:t>
      </w:r>
    </w:p>
    <w:p w:rsidR="00FE1DFD" w:rsidRPr="00DE45D2" w:rsidRDefault="00FE1DFD">
      <w:pPr>
        <w:pStyle w:val="a5"/>
        <w:shd w:val="clear" w:color="auto" w:fill="auto"/>
        <w:spacing w:line="317" w:lineRule="exact"/>
        <w:ind w:left="20"/>
        <w:jc w:val="center"/>
        <w:rPr>
          <w:sz w:val="22"/>
          <w:szCs w:val="22"/>
        </w:rPr>
      </w:pPr>
      <w:r w:rsidRPr="00DE45D2">
        <w:rPr>
          <w:sz w:val="22"/>
          <w:szCs w:val="22"/>
        </w:rPr>
        <w:t>САМОРЕГУЛИРУЕМАЯ ОРГАНИЗАЦИЯ АССОЦИАЦИЯ «ГИЛЬДИЯ ПРОЕКТИРОВЩИКОВ АСТРАХАНСКОЙ ОБЛАСТИ»</w:t>
      </w:r>
    </w:p>
    <w:p w:rsidR="00FE1DFD" w:rsidRPr="00DE45D2" w:rsidRDefault="00FE1DFD">
      <w:pPr>
        <w:pStyle w:val="21"/>
        <w:shd w:val="clear" w:color="auto" w:fill="auto"/>
        <w:spacing w:after="637" w:line="270" w:lineRule="exact"/>
        <w:ind w:left="20"/>
        <w:rPr>
          <w:sz w:val="22"/>
          <w:szCs w:val="22"/>
        </w:rPr>
      </w:pPr>
      <w:r w:rsidRPr="00DE45D2">
        <w:rPr>
          <w:sz w:val="22"/>
          <w:szCs w:val="22"/>
        </w:rPr>
        <w:t>СРО-П-094-21122009</w:t>
      </w:r>
    </w:p>
    <w:p w:rsidR="00FE1DFD" w:rsidRPr="00DE45D2" w:rsidRDefault="00FE1DFD">
      <w:pPr>
        <w:pStyle w:val="21"/>
        <w:shd w:val="clear" w:color="auto" w:fill="auto"/>
        <w:spacing w:after="601" w:line="270" w:lineRule="exact"/>
        <w:ind w:left="20"/>
      </w:pPr>
      <w:r w:rsidRPr="00DE45D2">
        <w:t>СТАНДАРТ ОРГ</w:t>
      </w:r>
      <w:r w:rsidRPr="00DE45D2">
        <w:rPr>
          <w:rStyle w:val="20"/>
          <w:b/>
          <w:bCs/>
          <w:u w:val="none"/>
        </w:rPr>
        <w:t>АНИ</w:t>
      </w:r>
      <w:r w:rsidRPr="00DE45D2">
        <w:t>ЗАЦ</w:t>
      </w:r>
      <w:r w:rsidRPr="00DE45D2">
        <w:rPr>
          <w:rStyle w:val="20"/>
          <w:b/>
          <w:bCs/>
          <w:u w:val="none"/>
        </w:rPr>
        <w:t>ИИ</w:t>
      </w:r>
    </w:p>
    <w:p w:rsidR="00FE1DFD" w:rsidRDefault="00FE1DFD">
      <w:pPr>
        <w:pStyle w:val="21"/>
        <w:shd w:val="clear" w:color="auto" w:fill="auto"/>
        <w:spacing w:after="641" w:line="322" w:lineRule="exact"/>
        <w:ind w:left="20"/>
      </w:pPr>
      <w:r>
        <w:t>Система стандартизации Саморегулируемой организации Ассоциация              «Гильдия проектировщиков Астраханской области» СРО-П-094-21122009</w:t>
      </w:r>
    </w:p>
    <w:p w:rsidR="00FE1DFD" w:rsidRDefault="00FE1DFD" w:rsidP="00CF3F63">
      <w:pPr>
        <w:pStyle w:val="21"/>
        <w:shd w:val="clear" w:color="auto" w:fill="auto"/>
        <w:spacing w:after="0" w:line="270" w:lineRule="exact"/>
        <w:ind w:left="20"/>
      </w:pPr>
      <w:r>
        <w:t>Требования</w:t>
      </w:r>
    </w:p>
    <w:p w:rsidR="00FE1DFD" w:rsidRDefault="00FE1DFD" w:rsidP="00CF3F63">
      <w:pPr>
        <w:pStyle w:val="21"/>
        <w:shd w:val="clear" w:color="auto" w:fill="auto"/>
        <w:spacing w:after="601" w:line="270" w:lineRule="exact"/>
        <w:ind w:right="60"/>
      </w:pPr>
      <w:r>
        <w:t>к членам СРО АС «ГПАО», руководителям и специалистам                                    членов СРО АС «ГПАО»</w:t>
      </w:r>
    </w:p>
    <w:p w:rsidR="00FE1DFD" w:rsidRDefault="00FE1DFD">
      <w:pPr>
        <w:pStyle w:val="21"/>
        <w:shd w:val="clear" w:color="auto" w:fill="auto"/>
        <w:spacing w:after="0" w:line="322" w:lineRule="exact"/>
        <w:ind w:left="20"/>
      </w:pPr>
      <w:r>
        <w:t>Требования к членам СРО АС «ГПАО»</w:t>
      </w:r>
    </w:p>
    <w:p w:rsidR="00FE1DFD" w:rsidRDefault="00FE1DFD">
      <w:pPr>
        <w:pStyle w:val="21"/>
        <w:shd w:val="clear" w:color="auto" w:fill="auto"/>
        <w:spacing w:after="941" w:line="322" w:lineRule="exact"/>
        <w:ind w:left="20"/>
      </w:pPr>
      <w:r>
        <w:t>(руководителям юридических лиц, индивидуальным предпринимателям            и их специалистам), осуществляющим подготовку проектной документации     на объекты капитального строительства за исключением особо опасных, технически сложных и уникальных объектов                                               (нормальный уровень ответственности)</w:t>
      </w:r>
    </w:p>
    <w:p w:rsidR="00FE1DFD" w:rsidRDefault="00FE1DFD">
      <w:pPr>
        <w:pStyle w:val="21"/>
        <w:shd w:val="clear" w:color="auto" w:fill="auto"/>
        <w:spacing w:after="293" w:line="270" w:lineRule="exact"/>
        <w:ind w:left="20"/>
      </w:pPr>
      <w:r>
        <w:t>СТО СРО АС «ГПАО» 4.0-2017</w:t>
      </w:r>
    </w:p>
    <w:p w:rsidR="00FE1DFD" w:rsidRPr="0098780E" w:rsidRDefault="00FE1DFD">
      <w:pPr>
        <w:pStyle w:val="21"/>
        <w:shd w:val="clear" w:color="auto" w:fill="auto"/>
        <w:spacing w:after="950" w:line="931" w:lineRule="exact"/>
        <w:ind w:left="20"/>
        <w:rPr>
          <w:sz w:val="24"/>
          <w:szCs w:val="24"/>
        </w:rPr>
      </w:pPr>
      <w:r>
        <w:rPr>
          <w:rStyle w:val="214pt"/>
        </w:rPr>
        <w:t xml:space="preserve">Исполнительная дирекция СРО АС «ГПАО»                                             </w:t>
      </w:r>
      <w:r w:rsidRPr="0098780E">
        <w:rPr>
          <w:sz w:val="24"/>
          <w:szCs w:val="24"/>
        </w:rPr>
        <w:t>КОМИССИЯ ПО СТАНДАРТИЗАЦИИ СРО АС «ГПАО»</w:t>
      </w:r>
    </w:p>
    <w:p w:rsidR="00FE1DFD" w:rsidRDefault="00FE1DFD">
      <w:pPr>
        <w:pStyle w:val="a5"/>
        <w:shd w:val="clear" w:color="auto" w:fill="auto"/>
        <w:spacing w:line="269" w:lineRule="exact"/>
        <w:ind w:left="20"/>
        <w:jc w:val="center"/>
      </w:pPr>
    </w:p>
    <w:p w:rsidR="00FE1DFD" w:rsidRDefault="00FE1DFD">
      <w:pPr>
        <w:pStyle w:val="a5"/>
        <w:shd w:val="clear" w:color="auto" w:fill="auto"/>
        <w:spacing w:line="269" w:lineRule="exact"/>
        <w:ind w:left="20"/>
        <w:jc w:val="center"/>
      </w:pPr>
    </w:p>
    <w:p w:rsidR="00FE1DFD" w:rsidRDefault="00FE1DFD">
      <w:pPr>
        <w:pStyle w:val="a5"/>
        <w:shd w:val="clear" w:color="auto" w:fill="auto"/>
        <w:spacing w:line="269" w:lineRule="exact"/>
        <w:ind w:left="20"/>
        <w:jc w:val="center"/>
      </w:pPr>
    </w:p>
    <w:p w:rsidR="00FE1DFD" w:rsidRDefault="00FE1DFD">
      <w:pPr>
        <w:pStyle w:val="a5"/>
        <w:shd w:val="clear" w:color="auto" w:fill="auto"/>
        <w:spacing w:line="269" w:lineRule="exact"/>
        <w:ind w:left="20"/>
        <w:jc w:val="center"/>
      </w:pPr>
      <w:r>
        <w:t>г. Астрахань</w:t>
      </w:r>
    </w:p>
    <w:p w:rsidR="00FE1DFD" w:rsidRDefault="00FE1DFD">
      <w:pPr>
        <w:pStyle w:val="a5"/>
        <w:shd w:val="clear" w:color="auto" w:fill="auto"/>
        <w:spacing w:line="269" w:lineRule="exact"/>
        <w:ind w:left="20"/>
        <w:jc w:val="center"/>
      </w:pPr>
      <w:r>
        <w:t xml:space="preserve"> 2017 г.</w:t>
      </w:r>
    </w:p>
    <w:p w:rsidR="00FE1DFD" w:rsidRDefault="00FE1DFD">
      <w:pPr>
        <w:pStyle w:val="10"/>
        <w:shd w:val="clear" w:color="auto" w:fill="auto"/>
        <w:tabs>
          <w:tab w:val="left" w:leader="dot" w:pos="9215"/>
        </w:tabs>
        <w:ind w:left="20"/>
      </w:pPr>
    </w:p>
    <w:p w:rsidR="00FE1DFD" w:rsidRDefault="00FE1DFD">
      <w:pPr>
        <w:pStyle w:val="10"/>
        <w:shd w:val="clear" w:color="auto" w:fill="auto"/>
        <w:tabs>
          <w:tab w:val="left" w:leader="dot" w:pos="9215"/>
        </w:tabs>
        <w:ind w:left="20"/>
      </w:pPr>
    </w:p>
    <w:p w:rsidR="00FE1DFD" w:rsidRDefault="00FE1DFD">
      <w:pPr>
        <w:pStyle w:val="10"/>
        <w:shd w:val="clear" w:color="auto" w:fill="auto"/>
        <w:tabs>
          <w:tab w:val="left" w:leader="dot" w:pos="9215"/>
        </w:tabs>
        <w:ind w:left="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Введение</w:t>
      </w:r>
      <w:r>
        <w:tab/>
        <w:t xml:space="preserve"> 3</w:t>
      </w:r>
    </w:p>
    <w:p w:rsidR="00FE1DFD" w:rsidRDefault="005B0672">
      <w:pPr>
        <w:pStyle w:val="10"/>
        <w:numPr>
          <w:ilvl w:val="0"/>
          <w:numId w:val="1"/>
        </w:numPr>
        <w:shd w:val="clear" w:color="auto" w:fill="auto"/>
        <w:tabs>
          <w:tab w:val="left" w:pos="255"/>
          <w:tab w:val="left" w:leader="dot" w:pos="9215"/>
        </w:tabs>
        <w:ind w:left="20"/>
      </w:pPr>
      <w:hyperlink w:anchor="bookmark0" w:tooltip="Current Document">
        <w:r w:rsidR="00FE1DFD">
          <w:t>Область применения</w:t>
        </w:r>
        <w:r w:rsidR="00FE1DFD">
          <w:tab/>
          <w:t xml:space="preserve"> 3</w:t>
        </w:r>
      </w:hyperlink>
    </w:p>
    <w:p w:rsidR="00FE1DFD" w:rsidRDefault="005B0672">
      <w:pPr>
        <w:pStyle w:val="10"/>
        <w:numPr>
          <w:ilvl w:val="0"/>
          <w:numId w:val="1"/>
        </w:numPr>
        <w:shd w:val="clear" w:color="auto" w:fill="auto"/>
        <w:tabs>
          <w:tab w:val="left" w:pos="255"/>
          <w:tab w:val="left" w:leader="dot" w:pos="9215"/>
        </w:tabs>
        <w:ind w:left="20"/>
      </w:pPr>
      <w:hyperlink w:anchor="bookmark1" w:tooltip="Current Document">
        <w:r w:rsidR="00FE1DFD">
          <w:t>Нормативные ссылки</w:t>
        </w:r>
        <w:r w:rsidR="00FE1DFD">
          <w:tab/>
          <w:t xml:space="preserve"> 3</w:t>
        </w:r>
      </w:hyperlink>
    </w:p>
    <w:p w:rsidR="00FE1DFD" w:rsidRDefault="005B0672">
      <w:pPr>
        <w:pStyle w:val="10"/>
        <w:numPr>
          <w:ilvl w:val="0"/>
          <w:numId w:val="1"/>
        </w:numPr>
        <w:shd w:val="clear" w:color="auto" w:fill="auto"/>
        <w:tabs>
          <w:tab w:val="left" w:pos="255"/>
          <w:tab w:val="left" w:leader="dot" w:pos="9215"/>
        </w:tabs>
        <w:ind w:left="20"/>
      </w:pPr>
      <w:hyperlink w:anchor="bookmark2" w:tooltip="Current Document">
        <w:r w:rsidR="00FE1DFD">
          <w:t>Термины и определения</w:t>
        </w:r>
        <w:r w:rsidR="00FE1DFD">
          <w:tab/>
          <w:t xml:space="preserve"> 3</w:t>
        </w:r>
      </w:hyperlink>
    </w:p>
    <w:p w:rsidR="00FE1DFD" w:rsidRDefault="005B0672">
      <w:pPr>
        <w:pStyle w:val="10"/>
        <w:numPr>
          <w:ilvl w:val="0"/>
          <w:numId w:val="1"/>
        </w:numPr>
        <w:shd w:val="clear" w:color="auto" w:fill="auto"/>
        <w:tabs>
          <w:tab w:val="left" w:pos="255"/>
          <w:tab w:val="left" w:leader="dot" w:pos="9215"/>
        </w:tabs>
        <w:ind w:left="20"/>
      </w:pPr>
      <w:hyperlink w:anchor="bookmark3" w:tooltip="Current Document">
        <w:r w:rsidR="00FE1DFD">
          <w:t>Общие положения</w:t>
        </w:r>
        <w:r w:rsidR="00FE1DFD">
          <w:tab/>
          <w:t xml:space="preserve"> 4</w:t>
        </w:r>
      </w:hyperlink>
    </w:p>
    <w:p w:rsidR="00FE1DFD" w:rsidRDefault="00FE1DFD" w:rsidP="007F5279">
      <w:pPr>
        <w:pStyle w:val="10"/>
        <w:numPr>
          <w:ilvl w:val="0"/>
          <w:numId w:val="1"/>
        </w:numPr>
        <w:shd w:val="clear" w:color="auto" w:fill="auto"/>
        <w:tabs>
          <w:tab w:val="left" w:pos="255"/>
        </w:tabs>
        <w:ind w:left="20"/>
      </w:pPr>
      <w:r>
        <w:t>Квалификационные требования к членам СРО АС "ГПАО", осуществляющим</w:t>
      </w:r>
    </w:p>
    <w:p w:rsidR="00FE1DFD" w:rsidRDefault="00FE1DFD" w:rsidP="00556EF7">
      <w:pPr>
        <w:pStyle w:val="10"/>
        <w:shd w:val="clear" w:color="auto" w:fill="auto"/>
        <w:tabs>
          <w:tab w:val="left" w:pos="255"/>
        </w:tabs>
        <w:ind w:left="20"/>
      </w:pPr>
      <w:r>
        <w:t xml:space="preserve">    подготовку проектной документации …………………………………………………………..</w:t>
      </w:r>
      <w:r>
        <w:tab/>
        <w:t>4</w:t>
      </w:r>
    </w:p>
    <w:p w:rsidR="00FE1DFD" w:rsidRDefault="005B0672">
      <w:pPr>
        <w:pStyle w:val="10"/>
        <w:numPr>
          <w:ilvl w:val="0"/>
          <w:numId w:val="1"/>
        </w:numPr>
        <w:shd w:val="clear" w:color="auto" w:fill="auto"/>
        <w:tabs>
          <w:tab w:val="left" w:pos="255"/>
          <w:tab w:val="center" w:pos="5286"/>
          <w:tab w:val="left" w:leader="dot" w:pos="9215"/>
        </w:tabs>
        <w:ind w:left="20"/>
      </w:pPr>
      <w:hyperlink w:anchor="bookmark5" w:tooltip="Current Document">
        <w:r w:rsidR="00FE1DFD">
          <w:t>Требования к техническому обеспечению члена СРО АС «ГПАО»</w:t>
        </w:r>
        <w:r w:rsidR="00FE1DFD">
          <w:tab/>
          <w:t>6</w:t>
        </w:r>
      </w:hyperlink>
    </w:p>
    <w:p w:rsidR="00FE1DFD" w:rsidRDefault="00FE1DFD" w:rsidP="007F5279">
      <w:pPr>
        <w:pStyle w:val="10"/>
        <w:numPr>
          <w:ilvl w:val="0"/>
          <w:numId w:val="1"/>
        </w:numPr>
        <w:shd w:val="clear" w:color="auto" w:fill="auto"/>
        <w:tabs>
          <w:tab w:val="left" w:pos="255"/>
        </w:tabs>
        <w:ind w:left="20"/>
      </w:pPr>
      <w:r>
        <w:t xml:space="preserve">Требования к обеспечению качества выполняемых членом СРО АС "ГПАО" проектных </w:t>
      </w:r>
    </w:p>
    <w:p w:rsidR="00FE1DFD" w:rsidRDefault="00FE1DFD" w:rsidP="00A93CCE">
      <w:pPr>
        <w:pStyle w:val="10"/>
        <w:shd w:val="clear" w:color="auto" w:fill="auto"/>
        <w:tabs>
          <w:tab w:val="left" w:pos="255"/>
        </w:tabs>
        <w:ind w:left="20"/>
      </w:pPr>
      <w:r>
        <w:t xml:space="preserve">    работ (система контроля качества работ по подготовке проектной документации)</w:t>
      </w:r>
      <w:r>
        <w:tab/>
      </w:r>
      <w:r>
        <w:tab/>
        <w:t xml:space="preserve"> 7</w:t>
      </w:r>
    </w:p>
    <w:p w:rsidR="00FE1DFD" w:rsidRDefault="005B0672">
      <w:pPr>
        <w:pStyle w:val="10"/>
        <w:numPr>
          <w:ilvl w:val="0"/>
          <w:numId w:val="1"/>
        </w:numPr>
        <w:shd w:val="clear" w:color="auto" w:fill="auto"/>
        <w:tabs>
          <w:tab w:val="left" w:pos="255"/>
          <w:tab w:val="left" w:leader="dot" w:pos="9215"/>
        </w:tabs>
        <w:ind w:left="20"/>
      </w:pPr>
      <w:hyperlink w:anchor="bookmark7" w:tooltip="Current Document">
        <w:r w:rsidR="00FE1DFD">
          <w:t>Соблюдение членами СРО АС «ГПАО» требований технических регламентов</w:t>
        </w:r>
        <w:r w:rsidR="00FE1DFD">
          <w:tab/>
          <w:t xml:space="preserve"> 8</w:t>
        </w:r>
      </w:hyperlink>
    </w:p>
    <w:p w:rsidR="00FE1DFD" w:rsidRDefault="005B0672">
      <w:pPr>
        <w:pStyle w:val="10"/>
        <w:numPr>
          <w:ilvl w:val="0"/>
          <w:numId w:val="1"/>
        </w:numPr>
        <w:shd w:val="clear" w:color="auto" w:fill="auto"/>
        <w:tabs>
          <w:tab w:val="left" w:pos="255"/>
          <w:tab w:val="left" w:leader="dot" w:pos="9215"/>
        </w:tabs>
        <w:ind w:left="20"/>
        <w:sectPr w:rsidR="00FE1DFD" w:rsidSect="00DE45D2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09" w:h="16838"/>
          <w:pgMar w:top="1265" w:right="989" w:bottom="1337" w:left="1013" w:header="0" w:footer="3" w:gutter="0"/>
          <w:cols w:space="720"/>
          <w:noEndnote/>
          <w:titlePg/>
          <w:docGrid w:linePitch="360"/>
        </w:sectPr>
      </w:pPr>
      <w:hyperlink w:anchor="bookmark8" w:tooltip="Current Document">
        <w:r w:rsidR="00FE1DFD">
          <w:t>Заключительные положения</w:t>
        </w:r>
        <w:r w:rsidR="00FE1DFD">
          <w:tab/>
          <w:t xml:space="preserve"> 8</w:t>
        </w:r>
      </w:hyperlink>
      <w:r w:rsidR="00FE1DFD">
        <w:fldChar w:fldCharType="end"/>
      </w:r>
    </w:p>
    <w:p w:rsidR="00FE1DFD" w:rsidRDefault="00FE1DFD">
      <w:pPr>
        <w:pStyle w:val="a5"/>
        <w:shd w:val="clear" w:color="auto" w:fill="auto"/>
        <w:spacing w:line="317" w:lineRule="exact"/>
        <w:ind w:left="20" w:right="20" w:firstLine="560"/>
        <w:jc w:val="both"/>
      </w:pPr>
    </w:p>
    <w:p w:rsidR="00FE1DFD" w:rsidRDefault="00FE1DFD">
      <w:pPr>
        <w:pStyle w:val="a5"/>
        <w:shd w:val="clear" w:color="auto" w:fill="auto"/>
        <w:spacing w:line="317" w:lineRule="exact"/>
        <w:ind w:left="20" w:right="20" w:firstLine="560"/>
        <w:jc w:val="both"/>
      </w:pPr>
    </w:p>
    <w:p w:rsidR="00FE1DFD" w:rsidRDefault="00FE1DFD">
      <w:pPr>
        <w:pStyle w:val="a5"/>
        <w:shd w:val="clear" w:color="auto" w:fill="auto"/>
        <w:spacing w:line="317" w:lineRule="exact"/>
        <w:ind w:left="20" w:right="20" w:firstLine="560"/>
        <w:jc w:val="both"/>
      </w:pPr>
    </w:p>
    <w:p w:rsidR="00FE1DFD" w:rsidRDefault="00FE1DFD">
      <w:pPr>
        <w:pStyle w:val="a5"/>
        <w:shd w:val="clear" w:color="auto" w:fill="auto"/>
        <w:spacing w:line="317" w:lineRule="exact"/>
        <w:ind w:left="20" w:right="20" w:firstLine="560"/>
        <w:jc w:val="both"/>
      </w:pPr>
    </w:p>
    <w:p w:rsidR="00FE1DFD" w:rsidRDefault="00FE1DFD">
      <w:pPr>
        <w:pStyle w:val="a5"/>
        <w:shd w:val="clear" w:color="auto" w:fill="auto"/>
        <w:spacing w:line="317" w:lineRule="exact"/>
        <w:ind w:left="20" w:right="20" w:firstLine="560"/>
        <w:jc w:val="both"/>
      </w:pPr>
    </w:p>
    <w:p w:rsidR="00FE1DFD" w:rsidRDefault="00FE1DFD">
      <w:pPr>
        <w:pStyle w:val="a5"/>
        <w:shd w:val="clear" w:color="auto" w:fill="auto"/>
        <w:spacing w:line="317" w:lineRule="exact"/>
        <w:ind w:left="20" w:right="20" w:firstLine="560"/>
        <w:jc w:val="both"/>
      </w:pPr>
    </w:p>
    <w:p w:rsidR="00FE1DFD" w:rsidRDefault="00FE1DFD">
      <w:pPr>
        <w:pStyle w:val="a5"/>
        <w:shd w:val="clear" w:color="auto" w:fill="auto"/>
        <w:spacing w:line="317" w:lineRule="exact"/>
        <w:ind w:left="20" w:right="20" w:firstLine="560"/>
        <w:jc w:val="both"/>
      </w:pPr>
    </w:p>
    <w:p w:rsidR="00FE1DFD" w:rsidRDefault="00FE1DFD">
      <w:pPr>
        <w:pStyle w:val="a5"/>
        <w:shd w:val="clear" w:color="auto" w:fill="auto"/>
        <w:spacing w:line="317" w:lineRule="exact"/>
        <w:ind w:left="20" w:right="20" w:firstLine="560"/>
        <w:jc w:val="both"/>
      </w:pPr>
    </w:p>
    <w:p w:rsidR="00FE1DFD" w:rsidRDefault="00FE1DFD">
      <w:pPr>
        <w:pStyle w:val="a5"/>
        <w:shd w:val="clear" w:color="auto" w:fill="auto"/>
        <w:spacing w:line="317" w:lineRule="exact"/>
        <w:ind w:left="20" w:right="20" w:firstLine="560"/>
        <w:jc w:val="both"/>
      </w:pPr>
    </w:p>
    <w:p w:rsidR="00FE1DFD" w:rsidRDefault="00FE1DFD">
      <w:pPr>
        <w:pStyle w:val="a5"/>
        <w:shd w:val="clear" w:color="auto" w:fill="auto"/>
        <w:spacing w:line="317" w:lineRule="exact"/>
        <w:ind w:left="20" w:right="20" w:firstLine="560"/>
        <w:jc w:val="both"/>
      </w:pPr>
    </w:p>
    <w:p w:rsidR="00FE1DFD" w:rsidRDefault="00FE1DFD">
      <w:pPr>
        <w:pStyle w:val="a5"/>
        <w:shd w:val="clear" w:color="auto" w:fill="auto"/>
        <w:spacing w:line="317" w:lineRule="exact"/>
        <w:ind w:left="20" w:right="20" w:firstLine="560"/>
        <w:jc w:val="both"/>
      </w:pPr>
    </w:p>
    <w:p w:rsidR="00FE1DFD" w:rsidRDefault="00FE1DFD">
      <w:pPr>
        <w:pStyle w:val="a5"/>
        <w:shd w:val="clear" w:color="auto" w:fill="auto"/>
        <w:spacing w:line="317" w:lineRule="exact"/>
        <w:ind w:left="20" w:right="20" w:firstLine="560"/>
        <w:jc w:val="both"/>
      </w:pPr>
    </w:p>
    <w:p w:rsidR="00FE1DFD" w:rsidRDefault="00FE1DFD">
      <w:pPr>
        <w:pStyle w:val="a5"/>
        <w:shd w:val="clear" w:color="auto" w:fill="auto"/>
        <w:spacing w:line="317" w:lineRule="exact"/>
        <w:ind w:left="20" w:right="20" w:firstLine="560"/>
        <w:jc w:val="both"/>
      </w:pPr>
    </w:p>
    <w:p w:rsidR="00FE1DFD" w:rsidRDefault="00FE1DFD">
      <w:pPr>
        <w:pStyle w:val="a5"/>
        <w:shd w:val="clear" w:color="auto" w:fill="auto"/>
        <w:spacing w:line="317" w:lineRule="exact"/>
        <w:ind w:left="20" w:right="20" w:firstLine="560"/>
        <w:jc w:val="both"/>
      </w:pPr>
    </w:p>
    <w:p w:rsidR="00FE1DFD" w:rsidRDefault="00FE1DFD">
      <w:pPr>
        <w:pStyle w:val="a5"/>
        <w:shd w:val="clear" w:color="auto" w:fill="auto"/>
        <w:spacing w:line="317" w:lineRule="exact"/>
        <w:ind w:left="20" w:right="20" w:firstLine="560"/>
        <w:jc w:val="both"/>
      </w:pPr>
    </w:p>
    <w:p w:rsidR="00FE1DFD" w:rsidRDefault="00FE1DFD">
      <w:pPr>
        <w:pStyle w:val="a5"/>
        <w:shd w:val="clear" w:color="auto" w:fill="auto"/>
        <w:spacing w:line="317" w:lineRule="exact"/>
        <w:ind w:left="20" w:right="20" w:firstLine="560"/>
        <w:jc w:val="both"/>
      </w:pPr>
    </w:p>
    <w:p w:rsidR="00FE1DFD" w:rsidRDefault="00FE1DFD">
      <w:pPr>
        <w:pStyle w:val="a5"/>
        <w:shd w:val="clear" w:color="auto" w:fill="auto"/>
        <w:spacing w:line="317" w:lineRule="exact"/>
        <w:ind w:left="20" w:right="20" w:firstLine="560"/>
        <w:jc w:val="both"/>
      </w:pPr>
    </w:p>
    <w:p w:rsidR="00FE1DFD" w:rsidRDefault="00FE1DFD">
      <w:pPr>
        <w:pStyle w:val="a5"/>
        <w:shd w:val="clear" w:color="auto" w:fill="auto"/>
        <w:spacing w:line="317" w:lineRule="exact"/>
        <w:ind w:left="20" w:right="20" w:firstLine="560"/>
        <w:jc w:val="both"/>
      </w:pPr>
    </w:p>
    <w:p w:rsidR="00FE1DFD" w:rsidRDefault="00FE1DFD">
      <w:pPr>
        <w:pStyle w:val="a5"/>
        <w:shd w:val="clear" w:color="auto" w:fill="auto"/>
        <w:spacing w:line="317" w:lineRule="exact"/>
        <w:ind w:left="20" w:right="20" w:firstLine="560"/>
        <w:jc w:val="both"/>
      </w:pPr>
    </w:p>
    <w:p w:rsidR="00FE1DFD" w:rsidRDefault="00FE1DFD">
      <w:pPr>
        <w:pStyle w:val="a5"/>
        <w:shd w:val="clear" w:color="auto" w:fill="auto"/>
        <w:spacing w:line="317" w:lineRule="exact"/>
        <w:ind w:left="20" w:right="20" w:firstLine="560"/>
        <w:jc w:val="both"/>
      </w:pPr>
    </w:p>
    <w:p w:rsidR="00FE1DFD" w:rsidRDefault="00FE1DFD">
      <w:pPr>
        <w:pStyle w:val="a5"/>
        <w:shd w:val="clear" w:color="auto" w:fill="auto"/>
        <w:spacing w:line="317" w:lineRule="exact"/>
        <w:ind w:left="20" w:right="20" w:firstLine="560"/>
        <w:jc w:val="both"/>
      </w:pPr>
    </w:p>
    <w:p w:rsidR="00FE1DFD" w:rsidRDefault="00FE1DFD">
      <w:pPr>
        <w:pStyle w:val="a5"/>
        <w:shd w:val="clear" w:color="auto" w:fill="auto"/>
        <w:spacing w:line="317" w:lineRule="exact"/>
        <w:ind w:left="20" w:right="20" w:firstLine="560"/>
        <w:jc w:val="both"/>
      </w:pPr>
    </w:p>
    <w:p w:rsidR="00FE1DFD" w:rsidRDefault="00FE1DFD">
      <w:pPr>
        <w:pStyle w:val="a5"/>
        <w:shd w:val="clear" w:color="auto" w:fill="auto"/>
        <w:spacing w:line="317" w:lineRule="exact"/>
        <w:ind w:left="20" w:right="20" w:firstLine="560"/>
        <w:jc w:val="both"/>
      </w:pPr>
    </w:p>
    <w:p w:rsidR="00FE1DFD" w:rsidRDefault="00FE1DFD">
      <w:pPr>
        <w:pStyle w:val="a5"/>
        <w:shd w:val="clear" w:color="auto" w:fill="auto"/>
        <w:spacing w:line="317" w:lineRule="exact"/>
        <w:ind w:left="20" w:right="20" w:firstLine="560"/>
        <w:jc w:val="both"/>
      </w:pPr>
    </w:p>
    <w:p w:rsidR="00FE1DFD" w:rsidRDefault="00FE1DFD">
      <w:pPr>
        <w:pStyle w:val="a5"/>
        <w:shd w:val="clear" w:color="auto" w:fill="auto"/>
        <w:spacing w:line="317" w:lineRule="exact"/>
        <w:ind w:left="20" w:right="20" w:firstLine="560"/>
        <w:jc w:val="both"/>
      </w:pPr>
    </w:p>
    <w:p w:rsidR="00FE1DFD" w:rsidRDefault="00FE1DFD">
      <w:pPr>
        <w:pStyle w:val="a5"/>
        <w:shd w:val="clear" w:color="auto" w:fill="auto"/>
        <w:spacing w:line="317" w:lineRule="exact"/>
        <w:ind w:left="20" w:right="20" w:firstLine="560"/>
        <w:jc w:val="both"/>
      </w:pPr>
    </w:p>
    <w:p w:rsidR="00FE1DFD" w:rsidRDefault="00FE1DFD">
      <w:pPr>
        <w:pStyle w:val="a5"/>
        <w:shd w:val="clear" w:color="auto" w:fill="auto"/>
        <w:spacing w:line="317" w:lineRule="exact"/>
        <w:ind w:left="20" w:right="20" w:firstLine="560"/>
        <w:jc w:val="both"/>
      </w:pPr>
    </w:p>
    <w:p w:rsidR="00FE1DFD" w:rsidRDefault="00FE1DFD">
      <w:pPr>
        <w:pStyle w:val="a5"/>
        <w:shd w:val="clear" w:color="auto" w:fill="auto"/>
        <w:spacing w:line="317" w:lineRule="exact"/>
        <w:ind w:left="20" w:right="20" w:firstLine="560"/>
        <w:jc w:val="both"/>
      </w:pPr>
    </w:p>
    <w:p w:rsidR="00FE1DFD" w:rsidRDefault="00FE1DFD">
      <w:pPr>
        <w:pStyle w:val="a5"/>
        <w:shd w:val="clear" w:color="auto" w:fill="auto"/>
        <w:spacing w:line="317" w:lineRule="exact"/>
        <w:ind w:left="20" w:right="20" w:firstLine="560"/>
        <w:jc w:val="both"/>
      </w:pPr>
    </w:p>
    <w:p w:rsidR="00FE1DFD" w:rsidRDefault="00FE1DFD">
      <w:pPr>
        <w:pStyle w:val="a5"/>
        <w:shd w:val="clear" w:color="auto" w:fill="auto"/>
        <w:spacing w:line="317" w:lineRule="exact"/>
        <w:ind w:left="20" w:right="20" w:firstLine="560"/>
        <w:jc w:val="both"/>
      </w:pPr>
    </w:p>
    <w:p w:rsidR="00FE1DFD" w:rsidRDefault="00FE1DFD" w:rsidP="00F71FEA">
      <w:pPr>
        <w:pStyle w:val="a5"/>
        <w:shd w:val="clear" w:color="auto" w:fill="auto"/>
        <w:spacing w:line="317" w:lineRule="exact"/>
        <w:ind w:right="20" w:firstLine="560"/>
        <w:jc w:val="both"/>
      </w:pPr>
      <w:r>
        <w:lastRenderedPageBreak/>
        <w:t>Группа стандартов саморегулируемой организации Ассоциация «Гильдия проектировщиков Астраханской области» (далее по тексту – СРО АС «ГПАО» или Ассоциация) - «Требования к членам СРО АС «ГПАО», руководителям и специалистам членов СРО АС «ГПАО» включает Стандарт «Требования к членам СРО АС «ГПАО»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объектов» (СТО СРО АС «ГПАО» 4.0 - 2017), который разработан на основании документа Ассоциации - «Программа стандартизации СРО АС «ГПАО» на 2017 г.» в соответствии требованиями Гражданского кодекса РФ, Градостроительного кодекса РФ, Федеральных законов РФ от 12.01.1996 г. № 7-ФЗ, от 01.12.2007 г. № 315-ФЗ, от 07.06.2013 г. № 113-ФЗ, от 24.11.2014 г. № 359-ФЗ, от 03.07.2016 г. № 238-ФЗ, от 03.07.2016 г. № 372-ФЗ  и иными действующими нормативными документами РФ в области архитектурно-строительного проектирования, Уставом  Ассоциации и внутренними документами Ассоциации, утвержденными Правлением Ассоциации и/или Общим собранием членов Ассоциации, регламентирующими деятельность Ассоциации и членов Ассоциации, и устанавливает общие требования к</w:t>
      </w:r>
      <w:r w:rsidRPr="00F71FEA">
        <w:t xml:space="preserve"> </w:t>
      </w:r>
      <w:r>
        <w:t xml:space="preserve">Ассоциации и членам </w:t>
      </w:r>
      <w:r w:rsidRPr="00F71FEA">
        <w:t xml:space="preserve"> </w:t>
      </w:r>
      <w:r>
        <w:t>Ассоциации.</w:t>
      </w:r>
    </w:p>
    <w:p w:rsidR="00FE1DFD" w:rsidRDefault="00FE1DFD" w:rsidP="00F71FEA">
      <w:pPr>
        <w:pStyle w:val="a5"/>
        <w:shd w:val="clear" w:color="auto" w:fill="auto"/>
        <w:spacing w:after="370" w:line="317" w:lineRule="exact"/>
        <w:ind w:right="20" w:firstLine="560"/>
        <w:jc w:val="both"/>
      </w:pPr>
      <w:r>
        <w:t xml:space="preserve">В СТО СРО АС «ГПАО» 4.0 - 2017 (далее по тексту - СТО Ассоциации) реализованы цели и принципы стандартизации деятельности </w:t>
      </w:r>
      <w:r w:rsidRPr="00F71FEA">
        <w:t xml:space="preserve"> </w:t>
      </w:r>
      <w:r>
        <w:t>Ассоциации и членов Ассоциации, установленные правилами применения национальных стандартов РФ, стандартов Национального объединения саморегулируемых организаций, основанных на членстве лиц, выполняющих инженерные изыскания, и саморегулируемых организаций, осуществляющих подготовку проектной документации (далее по тексту - Национальное объединение), и другими нормативно</w:t>
      </w:r>
      <w:r>
        <w:softHyphen/>
        <w:t>-правовыми актами РФ.</w:t>
      </w:r>
    </w:p>
    <w:p w:rsidR="00FE1DFD" w:rsidRPr="0097261D" w:rsidRDefault="00FE1DFD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3917"/>
        </w:tabs>
        <w:spacing w:before="0" w:after="289" w:line="230" w:lineRule="exact"/>
        <w:ind w:left="3660" w:firstLine="0"/>
        <w:rPr>
          <w:b/>
        </w:rPr>
      </w:pPr>
      <w:bookmarkStart w:id="1" w:name="bookmark0"/>
      <w:r w:rsidRPr="0097261D">
        <w:rPr>
          <w:b/>
        </w:rPr>
        <w:t>Область применения</w:t>
      </w:r>
      <w:bookmarkEnd w:id="1"/>
    </w:p>
    <w:p w:rsidR="00FE1DFD" w:rsidRDefault="00FE1DFD">
      <w:pPr>
        <w:pStyle w:val="a5"/>
        <w:numPr>
          <w:ilvl w:val="1"/>
          <w:numId w:val="2"/>
        </w:numPr>
        <w:shd w:val="clear" w:color="auto" w:fill="auto"/>
        <w:tabs>
          <w:tab w:val="left" w:pos="994"/>
        </w:tabs>
        <w:spacing w:line="317" w:lineRule="exact"/>
        <w:ind w:left="20" w:right="20" w:firstLine="560"/>
        <w:jc w:val="both"/>
      </w:pPr>
      <w:r>
        <w:t>Настоящий СТО Ассоциации устанавливает требования к профессиональной деятельности членов Ассоциации, а также специалистов (работников) членов Ассоциации, к обеспечению членами Ассоциации и специалистами (работниками) членов Ассоциации высоких результатов в проектной деятельности, качества разрабатываемой ими проектной документации, защиты авторских прав, реализации обязательств, взятых на себя по договору подряда и/или по договору исполнения функций технического заказчика.</w:t>
      </w:r>
    </w:p>
    <w:p w:rsidR="00FE1DFD" w:rsidRDefault="00FE1DFD">
      <w:pPr>
        <w:pStyle w:val="a5"/>
        <w:numPr>
          <w:ilvl w:val="1"/>
          <w:numId w:val="2"/>
        </w:numPr>
        <w:shd w:val="clear" w:color="auto" w:fill="auto"/>
        <w:tabs>
          <w:tab w:val="left" w:pos="994"/>
        </w:tabs>
        <w:spacing w:after="370" w:line="317" w:lineRule="exact"/>
        <w:ind w:left="20" w:firstLine="560"/>
        <w:jc w:val="both"/>
      </w:pPr>
      <w:r>
        <w:t xml:space="preserve">Положения настоящего СТО Ассоциации применяются в деятельности Ассоциации и членов </w:t>
      </w:r>
      <w:r w:rsidRPr="009A23AB">
        <w:t xml:space="preserve"> </w:t>
      </w:r>
      <w:r>
        <w:t>Ассоциации.</w:t>
      </w:r>
    </w:p>
    <w:p w:rsidR="00FE1DFD" w:rsidRPr="0097261D" w:rsidRDefault="00FE1DFD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3917"/>
        </w:tabs>
        <w:spacing w:before="0" w:after="284" w:line="230" w:lineRule="exact"/>
        <w:ind w:left="3660" w:firstLine="0"/>
        <w:rPr>
          <w:b/>
        </w:rPr>
      </w:pPr>
      <w:bookmarkStart w:id="2" w:name="bookmark1"/>
      <w:r w:rsidRPr="0097261D">
        <w:rPr>
          <w:b/>
        </w:rPr>
        <w:t>Нормативные ссылки</w:t>
      </w:r>
      <w:bookmarkEnd w:id="2"/>
    </w:p>
    <w:p w:rsidR="00FE1DFD" w:rsidRDefault="00FE1DFD" w:rsidP="0097261D">
      <w:pPr>
        <w:pStyle w:val="a5"/>
        <w:shd w:val="clear" w:color="auto" w:fill="auto"/>
        <w:spacing w:after="370" w:line="317" w:lineRule="exact"/>
        <w:ind w:left="20" w:right="20" w:firstLine="560"/>
        <w:jc w:val="both"/>
      </w:pPr>
      <w:r>
        <w:t>В настоящем СТО Ассоциации использованы нормативные ссылки в соответствии с требованиями законодательства РФ.</w:t>
      </w:r>
      <w:bookmarkStart w:id="3" w:name="bookmark2"/>
    </w:p>
    <w:p w:rsidR="00FE1DFD" w:rsidRDefault="00FE1DFD" w:rsidP="0097261D">
      <w:pPr>
        <w:pStyle w:val="a5"/>
        <w:shd w:val="clear" w:color="auto" w:fill="auto"/>
        <w:spacing w:after="370" w:line="317" w:lineRule="exact"/>
        <w:ind w:left="20" w:right="20" w:firstLine="560"/>
        <w:jc w:val="both"/>
      </w:pPr>
      <w:r>
        <w:t xml:space="preserve">                                                     </w:t>
      </w:r>
      <w:r w:rsidRPr="00AF7348">
        <w:rPr>
          <w:b/>
        </w:rPr>
        <w:t>3.</w:t>
      </w:r>
      <w:r>
        <w:t xml:space="preserve"> </w:t>
      </w:r>
      <w:r w:rsidRPr="0097261D">
        <w:rPr>
          <w:b/>
        </w:rPr>
        <w:t>Термины и определения</w:t>
      </w:r>
      <w:bookmarkEnd w:id="3"/>
    </w:p>
    <w:p w:rsidR="00FE1DFD" w:rsidRDefault="00FE1DFD">
      <w:pPr>
        <w:pStyle w:val="a5"/>
        <w:shd w:val="clear" w:color="auto" w:fill="auto"/>
        <w:spacing w:line="317" w:lineRule="exact"/>
        <w:ind w:left="20" w:right="20" w:firstLine="560"/>
        <w:jc w:val="both"/>
      </w:pPr>
      <w:r>
        <w:lastRenderedPageBreak/>
        <w:t>В настоящем СТО Ассоциации применены термины в соответствии с законодательством РФ и нормативно-правовыми актами РФ.</w:t>
      </w:r>
    </w:p>
    <w:p w:rsidR="00FE1DFD" w:rsidRDefault="00FE1DFD">
      <w:pPr>
        <w:pStyle w:val="a5"/>
        <w:shd w:val="clear" w:color="auto" w:fill="auto"/>
        <w:spacing w:line="317" w:lineRule="exact"/>
        <w:ind w:left="20" w:right="20" w:firstLine="560"/>
        <w:jc w:val="both"/>
        <w:sectPr w:rsidR="00FE1DFD" w:rsidSect="00F71FEA">
          <w:type w:val="continuous"/>
          <w:pgSz w:w="11909" w:h="16838"/>
          <w:pgMar w:top="1730" w:right="986" w:bottom="1855" w:left="1267" w:header="0" w:footer="3" w:gutter="0"/>
          <w:cols w:space="720"/>
          <w:noEndnote/>
          <w:docGrid w:linePitch="360"/>
        </w:sectPr>
      </w:pPr>
    </w:p>
    <w:p w:rsidR="00FE1DFD" w:rsidRDefault="00FE1DFD" w:rsidP="0097261D">
      <w:pPr>
        <w:pStyle w:val="13"/>
        <w:keepNext/>
        <w:keepLines/>
        <w:shd w:val="clear" w:color="auto" w:fill="auto"/>
        <w:tabs>
          <w:tab w:val="left" w:pos="4080"/>
        </w:tabs>
        <w:spacing w:before="0" w:after="289" w:line="230" w:lineRule="exact"/>
        <w:ind w:firstLine="0"/>
      </w:pPr>
      <w:bookmarkStart w:id="4" w:name="bookmark3"/>
    </w:p>
    <w:p w:rsidR="00FE1DFD" w:rsidRDefault="00FE1DFD" w:rsidP="0097261D">
      <w:pPr>
        <w:pStyle w:val="13"/>
        <w:keepNext/>
        <w:keepLines/>
        <w:shd w:val="clear" w:color="auto" w:fill="auto"/>
        <w:tabs>
          <w:tab w:val="left" w:pos="4080"/>
        </w:tabs>
        <w:spacing w:before="0" w:after="289" w:line="230" w:lineRule="exact"/>
        <w:ind w:firstLine="0"/>
      </w:pPr>
      <w:r>
        <w:t xml:space="preserve">                                                               </w:t>
      </w:r>
      <w:r w:rsidRPr="00AF7348">
        <w:rPr>
          <w:b/>
        </w:rPr>
        <w:t>4.</w:t>
      </w:r>
      <w:r>
        <w:t xml:space="preserve"> </w:t>
      </w:r>
      <w:r w:rsidRPr="0097261D">
        <w:rPr>
          <w:b/>
        </w:rPr>
        <w:t>Общие положения</w:t>
      </w:r>
      <w:bookmarkEnd w:id="4"/>
    </w:p>
    <w:p w:rsidR="00FE1DFD" w:rsidRDefault="00FE1DFD" w:rsidP="0097261D">
      <w:pPr>
        <w:pStyle w:val="a5"/>
        <w:shd w:val="clear" w:color="auto" w:fill="auto"/>
        <w:spacing w:line="317" w:lineRule="exact"/>
        <w:ind w:right="20"/>
        <w:jc w:val="both"/>
      </w:pPr>
      <w:r>
        <w:t xml:space="preserve">          4.1 </w:t>
      </w:r>
      <w:r w:rsidRPr="009A23AB">
        <w:t xml:space="preserve"> </w:t>
      </w:r>
      <w:r>
        <w:t>СРО АС «ГПАО» - некоммерческая организация (в форме Ассоциации), которая основана на членстве юридических лиц и индивидуальных предпринимателей, осуществляющих подготовку проектной документации.</w:t>
      </w:r>
    </w:p>
    <w:p w:rsidR="00FE1DFD" w:rsidRDefault="00FE1DFD" w:rsidP="0097261D">
      <w:pPr>
        <w:pStyle w:val="a5"/>
        <w:shd w:val="clear" w:color="auto" w:fill="auto"/>
        <w:tabs>
          <w:tab w:val="left" w:pos="1076"/>
        </w:tabs>
        <w:spacing w:line="317" w:lineRule="exact"/>
        <w:ind w:right="20"/>
        <w:jc w:val="both"/>
      </w:pPr>
      <w:r>
        <w:t xml:space="preserve">         4.2.</w:t>
      </w:r>
      <w:r w:rsidRPr="009A23AB">
        <w:t xml:space="preserve"> </w:t>
      </w:r>
      <w:r>
        <w:t>Ассоциация создана и зарегистрирована в соответствии с Гражданским кодексом РФ, Градостроительным кодексом РФ, Федеральными законами РФ, от 12.01.1996 г. № 7-ФЗ и от 01.12.2007 г. № 315-Ф3.</w:t>
      </w:r>
    </w:p>
    <w:p w:rsidR="00FE1DFD" w:rsidRDefault="00FE1DFD">
      <w:pPr>
        <w:pStyle w:val="a5"/>
        <w:shd w:val="clear" w:color="auto" w:fill="auto"/>
        <w:spacing w:after="240" w:line="317" w:lineRule="exact"/>
        <w:ind w:left="20" w:right="20" w:firstLine="560"/>
        <w:jc w:val="both"/>
      </w:pPr>
      <w:r>
        <w:t xml:space="preserve">4.3. Члены Ассоциации осуществляют свою деятельность на территории РФ в соответствии с требованиями законодательства РФ, нормативно-правовых актов РФ, Устава </w:t>
      </w:r>
      <w:r w:rsidRPr="009A23AB">
        <w:t xml:space="preserve"> </w:t>
      </w:r>
      <w:r>
        <w:t>Ассоциации, стандартов Ассоциации и внутренних документов Ассоциации, утвержденных решениями  Правления</w:t>
      </w:r>
      <w:r w:rsidRPr="009A23AB">
        <w:t xml:space="preserve"> </w:t>
      </w:r>
      <w:r>
        <w:t>Ассоциации и/или Общего собрания членов Ассоциации.</w:t>
      </w:r>
    </w:p>
    <w:p w:rsidR="00FE1DFD" w:rsidRPr="00C529C8" w:rsidRDefault="00FE1DFD" w:rsidP="00511B21">
      <w:pPr>
        <w:pStyle w:val="13"/>
        <w:keepNext/>
        <w:keepLines/>
        <w:shd w:val="clear" w:color="auto" w:fill="auto"/>
        <w:tabs>
          <w:tab w:val="left" w:pos="1991"/>
        </w:tabs>
        <w:spacing w:before="0" w:after="240" w:line="317" w:lineRule="exact"/>
        <w:ind w:left="1810" w:right="1360" w:firstLine="0"/>
        <w:jc w:val="center"/>
        <w:rPr>
          <w:b/>
        </w:rPr>
      </w:pPr>
      <w:bookmarkStart w:id="5" w:name="bookmark4"/>
      <w:r w:rsidRPr="00AF7348">
        <w:rPr>
          <w:b/>
        </w:rPr>
        <w:t>5.</w:t>
      </w:r>
      <w:r>
        <w:t xml:space="preserve"> </w:t>
      </w:r>
      <w:r w:rsidRPr="00C529C8">
        <w:rPr>
          <w:b/>
        </w:rPr>
        <w:t>Квалификационные требования к членам Ассоциации</w:t>
      </w:r>
      <w:r>
        <w:rPr>
          <w:b/>
        </w:rPr>
        <w:t>,</w:t>
      </w:r>
      <w:r w:rsidRPr="00C529C8">
        <w:rPr>
          <w:b/>
        </w:rPr>
        <w:t xml:space="preserve"> </w:t>
      </w:r>
      <w:r>
        <w:rPr>
          <w:b/>
        </w:rPr>
        <w:t xml:space="preserve">                     </w:t>
      </w:r>
      <w:r w:rsidRPr="00C529C8">
        <w:rPr>
          <w:b/>
        </w:rPr>
        <w:t>осуществляющим подготовку проектной документации</w:t>
      </w:r>
      <w:bookmarkEnd w:id="5"/>
    </w:p>
    <w:p w:rsidR="00FE1DFD" w:rsidRDefault="00FE1DFD" w:rsidP="00BE0054">
      <w:pPr>
        <w:pStyle w:val="a5"/>
        <w:shd w:val="clear" w:color="auto" w:fill="auto"/>
        <w:tabs>
          <w:tab w:val="left" w:pos="1076"/>
        </w:tabs>
        <w:spacing w:line="317" w:lineRule="exact"/>
        <w:ind w:right="20"/>
        <w:jc w:val="both"/>
      </w:pPr>
      <w:r>
        <w:t xml:space="preserve">          5.1. Настоящий СТО Ассоциации устанавливает квалификационные требования к руководителю юридического лица или Индивидуальному предпринимателю - членам </w:t>
      </w:r>
      <w:r w:rsidRPr="009A23AB">
        <w:t xml:space="preserve"> </w:t>
      </w:r>
      <w:r>
        <w:t>Ассоциации.</w:t>
      </w:r>
    </w:p>
    <w:p w:rsidR="00FE1DFD" w:rsidRDefault="00FE1DFD" w:rsidP="00BE0054">
      <w:pPr>
        <w:pStyle w:val="a5"/>
        <w:shd w:val="clear" w:color="auto" w:fill="auto"/>
        <w:tabs>
          <w:tab w:val="left" w:pos="1076"/>
        </w:tabs>
        <w:spacing w:line="317" w:lineRule="exact"/>
        <w:ind w:right="20"/>
        <w:jc w:val="both"/>
      </w:pPr>
      <w:r>
        <w:t xml:space="preserve">         5.2. К Индивидуальному предпринимателю или руководителю юридического лица - членам Ассоциации, </w:t>
      </w:r>
      <w:r w:rsidRPr="00B81055">
        <w:rPr>
          <w:b/>
        </w:rPr>
        <w:t>самостоятельно организующим подготовку проектной документации</w:t>
      </w:r>
      <w:r>
        <w:t>, предъявляются следующие квалификационные требования:</w:t>
      </w:r>
    </w:p>
    <w:p w:rsidR="00FE1DFD" w:rsidRDefault="00FE1DFD">
      <w:pPr>
        <w:pStyle w:val="a5"/>
        <w:numPr>
          <w:ilvl w:val="0"/>
          <w:numId w:val="3"/>
        </w:numPr>
        <w:shd w:val="clear" w:color="auto" w:fill="auto"/>
        <w:tabs>
          <w:tab w:val="left" w:pos="782"/>
        </w:tabs>
        <w:spacing w:line="317" w:lineRule="exact"/>
        <w:ind w:left="20" w:firstLine="560"/>
        <w:jc w:val="both"/>
      </w:pPr>
      <w:r>
        <w:t>наличие высшего образования соответствующего профиля;</w:t>
      </w:r>
    </w:p>
    <w:p w:rsidR="00FE1DFD" w:rsidRDefault="00FE1DFD">
      <w:pPr>
        <w:pStyle w:val="a5"/>
        <w:numPr>
          <w:ilvl w:val="0"/>
          <w:numId w:val="3"/>
        </w:numPr>
        <w:shd w:val="clear" w:color="auto" w:fill="auto"/>
        <w:tabs>
          <w:tab w:val="left" w:pos="782"/>
        </w:tabs>
        <w:spacing w:line="317" w:lineRule="exact"/>
        <w:ind w:left="20" w:firstLine="560"/>
        <w:jc w:val="both"/>
      </w:pPr>
      <w:r>
        <w:t>наличие стажа по специальности (в проектной деятельности) не менее 5 (пяти) лет;</w:t>
      </w:r>
    </w:p>
    <w:p w:rsidR="00FE1DFD" w:rsidRDefault="00FE1DFD" w:rsidP="003921F9">
      <w:pPr>
        <w:pStyle w:val="a5"/>
        <w:numPr>
          <w:ilvl w:val="0"/>
          <w:numId w:val="3"/>
        </w:numPr>
        <w:shd w:val="clear" w:color="auto" w:fill="auto"/>
        <w:tabs>
          <w:tab w:val="left" w:pos="782"/>
        </w:tabs>
        <w:spacing w:line="317" w:lineRule="exact"/>
        <w:ind w:left="20" w:right="20" w:firstLine="560"/>
        <w:jc w:val="both"/>
      </w:pPr>
      <w:r>
        <w:t xml:space="preserve">повышение квалификации в областях, имеющих непосредственное отношение к профессиональной деятельности членов Ассоциации, и аттестация специалистов членов </w:t>
      </w:r>
      <w:r w:rsidRPr="009A23AB">
        <w:t xml:space="preserve"> </w:t>
      </w:r>
      <w:r>
        <w:t>Ассоциации в соответствии с документом Ассоциации - «Положение об организации профессионального обучения, аттестации специалистов (работников) юридических лиц и Индивидуальных предпринимателей членов СРО АС «ГПАО» не реже одного раза в пять лет;</w:t>
      </w:r>
    </w:p>
    <w:p w:rsidR="00FE1DFD" w:rsidRDefault="00FE1DFD">
      <w:pPr>
        <w:pStyle w:val="a5"/>
        <w:numPr>
          <w:ilvl w:val="0"/>
          <w:numId w:val="3"/>
        </w:numPr>
        <w:shd w:val="clear" w:color="auto" w:fill="auto"/>
        <w:tabs>
          <w:tab w:val="left" w:pos="782"/>
        </w:tabs>
        <w:spacing w:line="317" w:lineRule="exact"/>
        <w:ind w:left="20" w:right="20" w:firstLine="560"/>
        <w:jc w:val="both"/>
      </w:pPr>
      <w:r>
        <w:t>получение соответствующих допусков, выдаваемых Федеральной службой по экологическому, технологическому и атомному надзору (в случае необходимости);</w:t>
      </w:r>
    </w:p>
    <w:p w:rsidR="00FE1DFD" w:rsidRDefault="00FE1DFD">
      <w:pPr>
        <w:pStyle w:val="a5"/>
        <w:numPr>
          <w:ilvl w:val="0"/>
          <w:numId w:val="3"/>
        </w:numPr>
        <w:shd w:val="clear" w:color="auto" w:fill="auto"/>
        <w:tabs>
          <w:tab w:val="left" w:pos="782"/>
        </w:tabs>
        <w:spacing w:line="317" w:lineRule="exact"/>
        <w:ind w:left="20" w:firstLine="560"/>
        <w:jc w:val="both"/>
      </w:pPr>
      <w:r>
        <w:t>прохождение профессиональной переподготовки (в случае необходимости);</w:t>
      </w:r>
    </w:p>
    <w:p w:rsidR="00FE1DFD" w:rsidRDefault="00FE1DFD">
      <w:pPr>
        <w:pStyle w:val="a5"/>
        <w:numPr>
          <w:ilvl w:val="0"/>
          <w:numId w:val="3"/>
        </w:numPr>
        <w:shd w:val="clear" w:color="auto" w:fill="auto"/>
        <w:tabs>
          <w:tab w:val="left" w:pos="782"/>
        </w:tabs>
        <w:spacing w:line="317" w:lineRule="exact"/>
        <w:ind w:left="20" w:firstLine="560"/>
        <w:jc w:val="both"/>
      </w:pPr>
      <w:r>
        <w:t>прохождение независимой оценки квалификации (в случае необходимости).</w:t>
      </w:r>
    </w:p>
    <w:p w:rsidR="00FE1DFD" w:rsidRDefault="00FE1DFD" w:rsidP="00BE0054">
      <w:pPr>
        <w:pStyle w:val="a5"/>
        <w:shd w:val="clear" w:color="auto" w:fill="auto"/>
        <w:tabs>
          <w:tab w:val="left" w:pos="1076"/>
        </w:tabs>
        <w:spacing w:line="317" w:lineRule="exact"/>
        <w:ind w:right="20"/>
        <w:jc w:val="both"/>
      </w:pPr>
      <w:r>
        <w:t xml:space="preserve">         5.3. Если руководитель юридического лица или Индивидуальный предприниматель - члены Ассоциации не имеют возможности </w:t>
      </w:r>
      <w:r w:rsidRPr="007335BB">
        <w:rPr>
          <w:b/>
        </w:rPr>
        <w:t>самостоятельно организовывать подготовку проектной</w:t>
      </w:r>
      <w:r>
        <w:t xml:space="preserve"> </w:t>
      </w:r>
      <w:r w:rsidRPr="007335BB">
        <w:rPr>
          <w:b/>
        </w:rPr>
        <w:t>документации</w:t>
      </w:r>
      <w:r>
        <w:t xml:space="preserve">, настоящий СТО Ассоциации устанавливает квалификационные требования к специалистам по организации архитектурно-строительного проектирования (главным инженерам проекта, главным архитекторам проекта) членов </w:t>
      </w:r>
      <w:r w:rsidRPr="009A23AB">
        <w:t xml:space="preserve"> </w:t>
      </w:r>
      <w:r>
        <w:t xml:space="preserve">Ассоциации, при наличии в штате </w:t>
      </w:r>
      <w:r w:rsidRPr="007335BB">
        <w:rPr>
          <w:b/>
        </w:rPr>
        <w:t>не менее чем два специалиста</w:t>
      </w:r>
      <w:r>
        <w:t xml:space="preserve"> по месту основной работы у таких членов Ассоциации.</w:t>
      </w:r>
    </w:p>
    <w:p w:rsidR="00FE1DFD" w:rsidRPr="007335BB" w:rsidRDefault="00FE1DFD" w:rsidP="00BE0054">
      <w:pPr>
        <w:pStyle w:val="a5"/>
        <w:shd w:val="clear" w:color="auto" w:fill="auto"/>
        <w:tabs>
          <w:tab w:val="left" w:pos="1076"/>
        </w:tabs>
        <w:spacing w:line="317" w:lineRule="exact"/>
        <w:ind w:right="20"/>
        <w:jc w:val="both"/>
        <w:rPr>
          <w:b/>
        </w:rPr>
      </w:pPr>
      <w:r>
        <w:lastRenderedPageBreak/>
        <w:t xml:space="preserve">         5.4. Специалисты по организации архитектурно-строительного проектирования (главные инженеры проекта, главные архитекторы проекта) членов СРО</w:t>
      </w:r>
      <w:r w:rsidRPr="009A23AB">
        <w:t xml:space="preserve"> </w:t>
      </w:r>
      <w:r>
        <w:t xml:space="preserve">Ассоциации </w:t>
      </w:r>
      <w:r w:rsidRPr="007335BB">
        <w:rPr>
          <w:b/>
        </w:rPr>
        <w:t>самостоятельно организовывают подготовку проектной документации.</w:t>
      </w:r>
    </w:p>
    <w:p w:rsidR="00FE1DFD" w:rsidRDefault="00FE1DFD" w:rsidP="00BE0054">
      <w:pPr>
        <w:pStyle w:val="a5"/>
        <w:shd w:val="clear" w:color="auto" w:fill="auto"/>
        <w:tabs>
          <w:tab w:val="left" w:pos="1076"/>
        </w:tabs>
        <w:spacing w:line="317" w:lineRule="exact"/>
        <w:ind w:right="20"/>
        <w:jc w:val="both"/>
      </w:pPr>
      <w:r>
        <w:t xml:space="preserve">         5.5. Квалификационные требования к специалистам по организации архитектурно</w:t>
      </w:r>
      <w:r>
        <w:softHyphen/>
        <w:t>строительного проектирования (главным инженерам проекта, главным архитекторам проекта) членов Ассоциации, включают следующее:</w:t>
      </w:r>
    </w:p>
    <w:p w:rsidR="00FE1DFD" w:rsidRDefault="00FE1DFD">
      <w:pPr>
        <w:pStyle w:val="a5"/>
        <w:numPr>
          <w:ilvl w:val="0"/>
          <w:numId w:val="3"/>
        </w:numPr>
        <w:shd w:val="clear" w:color="auto" w:fill="auto"/>
        <w:tabs>
          <w:tab w:val="left" w:pos="783"/>
        </w:tabs>
        <w:spacing w:line="317" w:lineRule="exact"/>
        <w:ind w:left="20" w:firstLine="560"/>
        <w:jc w:val="both"/>
      </w:pPr>
      <w:r>
        <w:t>наличие высшего образования соответствующего профиля;</w:t>
      </w:r>
    </w:p>
    <w:p w:rsidR="00FE1DFD" w:rsidRDefault="00FE1DFD">
      <w:pPr>
        <w:pStyle w:val="a5"/>
        <w:numPr>
          <w:ilvl w:val="0"/>
          <w:numId w:val="3"/>
        </w:numPr>
        <w:shd w:val="clear" w:color="auto" w:fill="auto"/>
        <w:tabs>
          <w:tab w:val="left" w:pos="783"/>
        </w:tabs>
        <w:spacing w:line="317" w:lineRule="exact"/>
        <w:ind w:left="20" w:right="20" w:firstLine="560"/>
        <w:jc w:val="both"/>
      </w:pPr>
      <w:r>
        <w:t>наличие стажа по специальности (в строительной отрасли) не менее 10 (десяти) лет, в том числе  стажа по специальности (в проектной деятельности) не менее 3 (трех) лет;</w:t>
      </w:r>
    </w:p>
    <w:p w:rsidR="00FE1DFD" w:rsidRDefault="00FE1DFD">
      <w:pPr>
        <w:pStyle w:val="a5"/>
        <w:numPr>
          <w:ilvl w:val="0"/>
          <w:numId w:val="3"/>
        </w:numPr>
        <w:shd w:val="clear" w:color="auto" w:fill="auto"/>
        <w:tabs>
          <w:tab w:val="left" w:pos="783"/>
        </w:tabs>
        <w:spacing w:line="317" w:lineRule="exact"/>
        <w:ind w:left="20" w:right="20" w:firstLine="560"/>
        <w:jc w:val="both"/>
      </w:pPr>
      <w:r>
        <w:t>повышение квалификации в областях, имеющих непосредственное отношение к профессиональной деятельности членов Ассоциации и аттестация в соответствии с документом Ассоциации - «Положение об организации профессионального обучения, аттестации специалистов (работников) юридических лиц и Индивидуальных предпринимателей - членов СРО АС «ГПАО»   не реже одного раза в пять лет;</w:t>
      </w:r>
    </w:p>
    <w:p w:rsidR="00FE1DFD" w:rsidRDefault="00FE1DFD">
      <w:pPr>
        <w:pStyle w:val="a5"/>
        <w:numPr>
          <w:ilvl w:val="0"/>
          <w:numId w:val="3"/>
        </w:numPr>
        <w:shd w:val="clear" w:color="auto" w:fill="auto"/>
        <w:tabs>
          <w:tab w:val="left" w:pos="783"/>
        </w:tabs>
        <w:spacing w:line="317" w:lineRule="exact"/>
        <w:ind w:left="20" w:right="20" w:firstLine="560"/>
        <w:jc w:val="both"/>
      </w:pPr>
      <w:r>
        <w:t>получение соответствующих допусков, выдаваемых Федеральной службой по экологическому, технологическому и атомному надзору (в случае необходимости);</w:t>
      </w:r>
    </w:p>
    <w:p w:rsidR="00FE1DFD" w:rsidRDefault="00FE1DFD">
      <w:pPr>
        <w:pStyle w:val="a5"/>
        <w:numPr>
          <w:ilvl w:val="0"/>
          <w:numId w:val="3"/>
        </w:numPr>
        <w:shd w:val="clear" w:color="auto" w:fill="auto"/>
        <w:tabs>
          <w:tab w:val="left" w:pos="783"/>
        </w:tabs>
        <w:spacing w:line="317" w:lineRule="exact"/>
        <w:ind w:left="20" w:firstLine="560"/>
        <w:jc w:val="both"/>
      </w:pPr>
      <w:r>
        <w:t>прохождение профессиональной переподготовки (в случае необходимости);</w:t>
      </w:r>
    </w:p>
    <w:p w:rsidR="00FE1DFD" w:rsidRDefault="00FE1DFD">
      <w:pPr>
        <w:pStyle w:val="a5"/>
        <w:numPr>
          <w:ilvl w:val="0"/>
          <w:numId w:val="3"/>
        </w:numPr>
        <w:shd w:val="clear" w:color="auto" w:fill="auto"/>
        <w:tabs>
          <w:tab w:val="left" w:pos="783"/>
        </w:tabs>
        <w:spacing w:line="317" w:lineRule="exact"/>
        <w:ind w:left="20" w:firstLine="560"/>
        <w:jc w:val="both"/>
      </w:pPr>
      <w:r>
        <w:t>прохождение независимой оценки квалификации (в случае необходимости).</w:t>
      </w:r>
    </w:p>
    <w:p w:rsidR="00FE1DFD" w:rsidRDefault="00FE1DFD" w:rsidP="00BE0054">
      <w:pPr>
        <w:pStyle w:val="a5"/>
        <w:shd w:val="clear" w:color="auto" w:fill="auto"/>
        <w:tabs>
          <w:tab w:val="left" w:pos="1203"/>
        </w:tabs>
        <w:spacing w:line="317" w:lineRule="exact"/>
        <w:ind w:right="20"/>
        <w:jc w:val="both"/>
      </w:pPr>
      <w:r>
        <w:t xml:space="preserve">         5.6. Сведения о специалистах по организации архитектурно-строительного проектирования (главных инженерах проекта, главных архитекторах проекта) членов Ассоциации должны быть включены в Национальный реестр специалистов, который ведет Национальное объединение.</w:t>
      </w:r>
    </w:p>
    <w:p w:rsidR="00FE1DFD" w:rsidRDefault="00FE1DFD">
      <w:pPr>
        <w:pStyle w:val="a5"/>
        <w:shd w:val="clear" w:color="auto" w:fill="auto"/>
        <w:spacing w:line="317" w:lineRule="exact"/>
        <w:ind w:left="20" w:right="20" w:firstLine="560"/>
        <w:jc w:val="both"/>
      </w:pPr>
      <w:r>
        <w:t>На основании заявления физического лица, включенного в Национальный реестр специалистов, вносятся следующие сведения:</w:t>
      </w:r>
    </w:p>
    <w:p w:rsidR="00FE1DFD" w:rsidRDefault="00FE1DFD">
      <w:pPr>
        <w:pStyle w:val="a5"/>
        <w:numPr>
          <w:ilvl w:val="0"/>
          <w:numId w:val="3"/>
        </w:numPr>
        <w:shd w:val="clear" w:color="auto" w:fill="auto"/>
        <w:tabs>
          <w:tab w:val="left" w:pos="783"/>
        </w:tabs>
        <w:spacing w:line="317" w:lineRule="exact"/>
        <w:ind w:left="20" w:right="20" w:firstLine="560"/>
        <w:jc w:val="both"/>
      </w:pPr>
      <w:r>
        <w:t>о наличии высшего образования по профессии, специальности или направлению подготовки в области строительства;</w:t>
      </w:r>
    </w:p>
    <w:p w:rsidR="00FE1DFD" w:rsidRDefault="00FE1DFD">
      <w:pPr>
        <w:pStyle w:val="a5"/>
        <w:numPr>
          <w:ilvl w:val="0"/>
          <w:numId w:val="3"/>
        </w:numPr>
        <w:shd w:val="clear" w:color="auto" w:fill="auto"/>
        <w:tabs>
          <w:tab w:val="left" w:pos="783"/>
        </w:tabs>
        <w:spacing w:line="317" w:lineRule="exact"/>
        <w:ind w:left="20" w:right="20" w:firstLine="560"/>
        <w:jc w:val="both"/>
      </w:pPr>
      <w:r>
        <w:t>о наличии стажа работы в организациях, осуществляющих подготовку проектной документации не менее чем три года;</w:t>
      </w:r>
    </w:p>
    <w:p w:rsidR="00FE1DFD" w:rsidRDefault="00FE1DFD">
      <w:pPr>
        <w:pStyle w:val="a5"/>
        <w:numPr>
          <w:ilvl w:val="0"/>
          <w:numId w:val="3"/>
        </w:numPr>
        <w:shd w:val="clear" w:color="auto" w:fill="auto"/>
        <w:tabs>
          <w:tab w:val="left" w:pos="783"/>
        </w:tabs>
        <w:spacing w:line="317" w:lineRule="exact"/>
        <w:ind w:left="20" w:firstLine="560"/>
        <w:jc w:val="both"/>
      </w:pPr>
      <w:r>
        <w:t>о наличии общего трудового стажа по профессии не менее чем 10 (десять) лет;</w:t>
      </w:r>
    </w:p>
    <w:p w:rsidR="00FE1DFD" w:rsidRDefault="00FE1DFD">
      <w:pPr>
        <w:pStyle w:val="a5"/>
        <w:numPr>
          <w:ilvl w:val="0"/>
          <w:numId w:val="3"/>
        </w:numPr>
        <w:shd w:val="clear" w:color="auto" w:fill="auto"/>
        <w:tabs>
          <w:tab w:val="left" w:pos="783"/>
        </w:tabs>
        <w:spacing w:line="317" w:lineRule="exact"/>
        <w:ind w:left="20" w:right="20" w:firstLine="560"/>
        <w:jc w:val="both"/>
      </w:pPr>
      <w:r>
        <w:t>о повышении квалификации специалиста по направлению - подготовка проектной документации (не реже одного раза в пять лет);</w:t>
      </w:r>
    </w:p>
    <w:p w:rsidR="00FE1DFD" w:rsidRDefault="00FE1DFD">
      <w:pPr>
        <w:pStyle w:val="a5"/>
        <w:numPr>
          <w:ilvl w:val="0"/>
          <w:numId w:val="3"/>
        </w:numPr>
        <w:shd w:val="clear" w:color="auto" w:fill="auto"/>
        <w:tabs>
          <w:tab w:val="left" w:pos="783"/>
        </w:tabs>
        <w:spacing w:line="317" w:lineRule="exact"/>
        <w:ind w:left="20" w:firstLine="560"/>
        <w:jc w:val="both"/>
      </w:pPr>
      <w:r>
        <w:t>о наличии разрешения на работу (для иностранных граждан).</w:t>
      </w:r>
    </w:p>
    <w:p w:rsidR="00FE1DFD" w:rsidRDefault="00FE1DFD">
      <w:pPr>
        <w:pStyle w:val="a5"/>
        <w:shd w:val="clear" w:color="auto" w:fill="auto"/>
        <w:spacing w:line="317" w:lineRule="exact"/>
        <w:ind w:left="20" w:right="20" w:firstLine="560"/>
        <w:jc w:val="both"/>
      </w:pPr>
      <w:r>
        <w:t>Порядок включения и исключения сведений о физическом лице в Национальный реестр специалистов, а также порядок ведения Национального реестра специалистов определяются нормативно-правовыми актами РФ.</w:t>
      </w:r>
    </w:p>
    <w:p w:rsidR="00FE1DFD" w:rsidRDefault="00FE1DFD" w:rsidP="00BE0054">
      <w:pPr>
        <w:pStyle w:val="a5"/>
        <w:shd w:val="clear" w:color="auto" w:fill="auto"/>
        <w:tabs>
          <w:tab w:val="left" w:pos="1203"/>
        </w:tabs>
        <w:spacing w:line="317" w:lineRule="exact"/>
        <w:ind w:right="20"/>
        <w:jc w:val="both"/>
      </w:pPr>
      <w:r>
        <w:t xml:space="preserve">         5.7. Специалист по организации архитектурно-строительного проектирования (в должности главного инженера проекта, главного архитектора проекта) члена Ассоциации - физическое лицо, которое имеет право осуществлять по трудовому договору, заключенному с членом </w:t>
      </w:r>
      <w:r w:rsidRPr="009A23AB">
        <w:t xml:space="preserve"> </w:t>
      </w:r>
      <w:r>
        <w:t>Ассоциации, трудовые функции по организации подготовки проектной документации, сведения о котором включены в Национальный реестр специалистов в области архитектурно-строительного проектирования.</w:t>
      </w:r>
    </w:p>
    <w:p w:rsidR="00FE1DFD" w:rsidRDefault="00FE1DFD" w:rsidP="00BE0054">
      <w:pPr>
        <w:pStyle w:val="a5"/>
        <w:shd w:val="clear" w:color="auto" w:fill="auto"/>
        <w:tabs>
          <w:tab w:val="left" w:pos="1203"/>
        </w:tabs>
        <w:spacing w:line="317" w:lineRule="exact"/>
        <w:ind w:right="20"/>
        <w:jc w:val="both"/>
      </w:pPr>
      <w:r>
        <w:t xml:space="preserve">         5.8. Специалисты по организации архитектурно-строительного проектирования (в должности главного инженера проекта, главного архитектора проекта) члена Ассоциации, сведения о которых включены в Национальный реестр специалистов в области архитектурно</w:t>
      </w:r>
      <w:r>
        <w:softHyphen/>
        <w:t>строительного проектирования, привлекаются членом Ассоциации по трудовому договору в целях организации работ по подготовке проектной документации.</w:t>
      </w:r>
    </w:p>
    <w:p w:rsidR="00FE1DFD" w:rsidRDefault="00FE1DFD" w:rsidP="00BE0054">
      <w:pPr>
        <w:pStyle w:val="a5"/>
        <w:shd w:val="clear" w:color="auto" w:fill="auto"/>
        <w:tabs>
          <w:tab w:val="left" w:pos="1203"/>
        </w:tabs>
        <w:spacing w:line="317" w:lineRule="exact"/>
        <w:ind w:right="20"/>
        <w:jc w:val="both"/>
      </w:pPr>
      <w:r>
        <w:lastRenderedPageBreak/>
        <w:t xml:space="preserve">         5.9. К должностным обязанностям специалистов по организации архитектурно</w:t>
      </w:r>
      <w:r>
        <w:softHyphen/>
        <w:t>строительного проектирования (главных инженеров проекта, главных архитекторов проекта) относится:</w:t>
      </w:r>
    </w:p>
    <w:p w:rsidR="00FE1DFD" w:rsidRDefault="00FE1DFD">
      <w:pPr>
        <w:pStyle w:val="a5"/>
        <w:numPr>
          <w:ilvl w:val="0"/>
          <w:numId w:val="3"/>
        </w:numPr>
        <w:shd w:val="clear" w:color="auto" w:fill="auto"/>
        <w:tabs>
          <w:tab w:val="left" w:pos="783"/>
        </w:tabs>
        <w:spacing w:line="317" w:lineRule="exact"/>
        <w:ind w:left="20" w:right="20" w:firstLine="560"/>
        <w:jc w:val="both"/>
      </w:pPr>
      <w:r>
        <w:t>подготовка и утверждение заданий на подготовку проектной документации объекта капитального строительства;</w:t>
      </w:r>
    </w:p>
    <w:p w:rsidR="00FE1DFD" w:rsidRDefault="00FE1DFD">
      <w:pPr>
        <w:pStyle w:val="a5"/>
        <w:numPr>
          <w:ilvl w:val="0"/>
          <w:numId w:val="3"/>
        </w:numPr>
        <w:shd w:val="clear" w:color="auto" w:fill="auto"/>
        <w:tabs>
          <w:tab w:val="left" w:pos="799"/>
        </w:tabs>
        <w:spacing w:line="317" w:lineRule="exact"/>
        <w:ind w:left="20" w:right="20" w:firstLine="660"/>
        <w:jc w:val="both"/>
      </w:pPr>
      <w:r>
        <w:t>определение критериев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работ;</w:t>
      </w:r>
    </w:p>
    <w:p w:rsidR="00FE1DFD" w:rsidRDefault="00FE1DFD">
      <w:pPr>
        <w:pStyle w:val="a5"/>
        <w:numPr>
          <w:ilvl w:val="0"/>
          <w:numId w:val="3"/>
        </w:numPr>
        <w:shd w:val="clear" w:color="auto" w:fill="auto"/>
        <w:tabs>
          <w:tab w:val="left" w:pos="799"/>
        </w:tabs>
        <w:spacing w:line="317" w:lineRule="exact"/>
        <w:ind w:left="20" w:right="20" w:firstLine="660"/>
        <w:jc w:val="both"/>
      </w:pPr>
      <w:r>
        <w:t>представление, согласование и приемка результатов работ по подготовке проектной документации;</w:t>
      </w:r>
    </w:p>
    <w:p w:rsidR="00FE1DFD" w:rsidRDefault="00FE1DFD">
      <w:pPr>
        <w:pStyle w:val="a5"/>
        <w:numPr>
          <w:ilvl w:val="0"/>
          <w:numId w:val="3"/>
        </w:numPr>
        <w:shd w:val="clear" w:color="auto" w:fill="auto"/>
        <w:tabs>
          <w:tab w:val="left" w:pos="799"/>
        </w:tabs>
        <w:spacing w:line="317" w:lineRule="exact"/>
        <w:ind w:left="20" w:firstLine="660"/>
        <w:jc w:val="both"/>
      </w:pPr>
      <w:r>
        <w:t>утверждение результатов проектной документации.</w:t>
      </w:r>
    </w:p>
    <w:p w:rsidR="00FE1DFD" w:rsidRDefault="00FE1DFD" w:rsidP="00BE0054">
      <w:pPr>
        <w:pStyle w:val="a5"/>
        <w:shd w:val="clear" w:color="auto" w:fill="auto"/>
        <w:tabs>
          <w:tab w:val="left" w:pos="1241"/>
        </w:tabs>
        <w:spacing w:line="317" w:lineRule="exact"/>
        <w:ind w:right="20"/>
        <w:jc w:val="both"/>
      </w:pPr>
      <w:r>
        <w:t xml:space="preserve">          5.10. Квалификационные требования к специалистам по организации архитектурно</w:t>
      </w:r>
      <w:r>
        <w:softHyphen/>
        <w:t>строительного проектирования (главным инженерам проекта, главным архитекторам проекта), к специалистам (работникам) членов Ассоциации изложены в документах Ассоциации - Группа стандартов Ассоциации - «Квалификационные стандарты специалистов членов СРО АС «ГПАО», которые утверждаются  Правлением</w:t>
      </w:r>
      <w:r w:rsidRPr="009A23AB">
        <w:t xml:space="preserve"> </w:t>
      </w:r>
      <w:r>
        <w:t>Ассоциации в установленном порядке.</w:t>
      </w:r>
    </w:p>
    <w:p w:rsidR="00FE1DFD" w:rsidRDefault="00FE1DFD" w:rsidP="00BE0054">
      <w:pPr>
        <w:pStyle w:val="a5"/>
        <w:shd w:val="clear" w:color="auto" w:fill="auto"/>
        <w:tabs>
          <w:tab w:val="left" w:pos="1241"/>
        </w:tabs>
        <w:spacing w:after="370" w:line="317" w:lineRule="exact"/>
        <w:ind w:right="20"/>
        <w:jc w:val="both"/>
      </w:pPr>
      <w:r>
        <w:t xml:space="preserve">          5.11. Требования на процессы выполнения работ специалистами по организации архитектурно-строительного проектирования (главными инженерами проекта, главными архитекторами проекта) и специалистами (работниками) членов Ассоциации по подготовке проектной документации изложены в Стандартах, утвержденных Национальным объединением.</w:t>
      </w:r>
    </w:p>
    <w:p w:rsidR="00FE1DFD" w:rsidRDefault="00FE1DFD" w:rsidP="001859BE">
      <w:pPr>
        <w:pStyle w:val="13"/>
        <w:keepNext/>
        <w:keepLines/>
        <w:shd w:val="clear" w:color="auto" w:fill="auto"/>
        <w:tabs>
          <w:tab w:val="left" w:pos="2560"/>
        </w:tabs>
        <w:spacing w:before="0" w:after="289" w:line="230" w:lineRule="exact"/>
        <w:ind w:left="1448" w:firstLine="0"/>
      </w:pPr>
      <w:bookmarkStart w:id="6" w:name="bookmark5"/>
      <w:r>
        <w:t xml:space="preserve">   </w:t>
      </w:r>
      <w:r w:rsidRPr="00AF7348">
        <w:rPr>
          <w:b/>
        </w:rPr>
        <w:t>6.</w:t>
      </w:r>
      <w:r>
        <w:t xml:space="preserve"> </w:t>
      </w:r>
      <w:r w:rsidRPr="001859BE">
        <w:rPr>
          <w:b/>
        </w:rPr>
        <w:t xml:space="preserve">Требования к техническому обеспечению члена </w:t>
      </w:r>
      <w:bookmarkEnd w:id="6"/>
      <w:r w:rsidRPr="001859BE">
        <w:rPr>
          <w:b/>
        </w:rPr>
        <w:t>Ассоциации</w:t>
      </w:r>
    </w:p>
    <w:p w:rsidR="00FE1DFD" w:rsidRDefault="00FE1DFD" w:rsidP="00BE0054">
      <w:pPr>
        <w:pStyle w:val="a5"/>
        <w:shd w:val="clear" w:color="auto" w:fill="auto"/>
        <w:tabs>
          <w:tab w:val="left" w:pos="1241"/>
        </w:tabs>
        <w:spacing w:line="317" w:lineRule="exact"/>
        <w:ind w:right="20"/>
        <w:jc w:val="both"/>
      </w:pPr>
      <w:r>
        <w:t xml:space="preserve">          6.1. Наличие у члена Ассоциации принадлежащих ему на праве собственности или ином законном основании:</w:t>
      </w:r>
    </w:p>
    <w:p w:rsidR="00FE1DFD" w:rsidRDefault="00FE1DFD">
      <w:pPr>
        <w:pStyle w:val="a5"/>
        <w:numPr>
          <w:ilvl w:val="0"/>
          <w:numId w:val="3"/>
        </w:numPr>
        <w:shd w:val="clear" w:color="auto" w:fill="auto"/>
        <w:tabs>
          <w:tab w:val="left" w:pos="1022"/>
        </w:tabs>
        <w:spacing w:line="317" w:lineRule="exact"/>
        <w:ind w:left="20" w:right="20" w:firstLine="660"/>
        <w:jc w:val="both"/>
      </w:pPr>
      <w:r>
        <w:t>помещения, общей площадью не менее чем 6 м</w:t>
      </w:r>
      <w:r>
        <w:rPr>
          <w:vertAlign w:val="superscript"/>
        </w:rPr>
        <w:t>2</w:t>
      </w:r>
      <w:r>
        <w:t xml:space="preserve"> на штатного сотрудника, приспособленного для деятельности специалистов, непосредственно разрабатывающих проектную документацию;</w:t>
      </w:r>
    </w:p>
    <w:p w:rsidR="00FE1DFD" w:rsidRDefault="00FE1DFD">
      <w:pPr>
        <w:pStyle w:val="a5"/>
        <w:numPr>
          <w:ilvl w:val="0"/>
          <w:numId w:val="3"/>
        </w:numPr>
        <w:shd w:val="clear" w:color="auto" w:fill="auto"/>
        <w:tabs>
          <w:tab w:val="left" w:pos="1022"/>
        </w:tabs>
        <w:spacing w:line="317" w:lineRule="exact"/>
        <w:ind w:left="20" w:right="20" w:firstLine="660"/>
        <w:jc w:val="both"/>
      </w:pPr>
      <w:r>
        <w:t>при наличии трудовых договоров со специалистами о дистанционной работе, обеспечение таких специалистов необходимым для исполнения ими трудовых функций (своих обязанностей) оборудованием, программно-техническими средствами, средствами защиты информации и т.д., в соответствии с законодательством РФ;</w:t>
      </w:r>
    </w:p>
    <w:p w:rsidR="00FE1DFD" w:rsidRDefault="00FE1DFD">
      <w:pPr>
        <w:pStyle w:val="a5"/>
        <w:numPr>
          <w:ilvl w:val="0"/>
          <w:numId w:val="3"/>
        </w:numPr>
        <w:shd w:val="clear" w:color="auto" w:fill="auto"/>
        <w:tabs>
          <w:tab w:val="left" w:pos="799"/>
        </w:tabs>
        <w:spacing w:line="317" w:lineRule="exact"/>
        <w:ind w:left="20" w:firstLine="660"/>
        <w:jc w:val="both"/>
      </w:pPr>
      <w:r>
        <w:t xml:space="preserve">  оборудованных для специалистов рабочих мест;</w:t>
      </w:r>
    </w:p>
    <w:p w:rsidR="00FE1DFD" w:rsidRDefault="00FE1DFD">
      <w:pPr>
        <w:pStyle w:val="a5"/>
        <w:numPr>
          <w:ilvl w:val="0"/>
          <w:numId w:val="3"/>
        </w:numPr>
        <w:shd w:val="clear" w:color="auto" w:fill="auto"/>
        <w:tabs>
          <w:tab w:val="left" w:pos="799"/>
        </w:tabs>
        <w:spacing w:line="317" w:lineRule="exact"/>
        <w:ind w:left="20" w:firstLine="660"/>
        <w:jc w:val="both"/>
      </w:pPr>
      <w:r>
        <w:t xml:space="preserve">  лицензированного программного обеспечения для выполнения проектных работ;</w:t>
      </w:r>
    </w:p>
    <w:p w:rsidR="00FE1DFD" w:rsidRDefault="00FE1DFD">
      <w:pPr>
        <w:pStyle w:val="a5"/>
        <w:numPr>
          <w:ilvl w:val="0"/>
          <w:numId w:val="3"/>
        </w:numPr>
        <w:shd w:val="clear" w:color="auto" w:fill="auto"/>
        <w:tabs>
          <w:tab w:val="left" w:pos="799"/>
        </w:tabs>
        <w:spacing w:line="317" w:lineRule="exact"/>
        <w:ind w:left="20" w:firstLine="660"/>
        <w:jc w:val="both"/>
      </w:pPr>
      <w:r>
        <w:t xml:space="preserve">  архива проектной документации, разработанной ранее членом Ассоциации;</w:t>
      </w:r>
    </w:p>
    <w:p w:rsidR="00FE1DFD" w:rsidRDefault="00FE1DFD">
      <w:pPr>
        <w:pStyle w:val="a5"/>
        <w:numPr>
          <w:ilvl w:val="0"/>
          <w:numId w:val="3"/>
        </w:numPr>
        <w:shd w:val="clear" w:color="auto" w:fill="auto"/>
        <w:tabs>
          <w:tab w:val="left" w:pos="1022"/>
        </w:tabs>
        <w:spacing w:line="317" w:lineRule="exact"/>
        <w:ind w:left="20" w:right="20" w:firstLine="660"/>
        <w:jc w:val="both"/>
      </w:pPr>
      <w:r>
        <w:t>для подготовки проектов по охране окружающей среды и проведения инструментальных замеров - наличие аккредитованной лаборатории, либо договора, оформленного в установленном законом порядке, заключенного с аккредитованной лабораторией (в случае необходимости);</w:t>
      </w:r>
    </w:p>
    <w:p w:rsidR="00FE1DFD" w:rsidRDefault="00FE1DFD">
      <w:pPr>
        <w:pStyle w:val="a5"/>
        <w:numPr>
          <w:ilvl w:val="0"/>
          <w:numId w:val="3"/>
        </w:numPr>
        <w:shd w:val="clear" w:color="auto" w:fill="auto"/>
        <w:tabs>
          <w:tab w:val="left" w:pos="1022"/>
        </w:tabs>
        <w:spacing w:line="317" w:lineRule="exact"/>
        <w:ind w:left="20" w:right="20" w:firstLine="660"/>
        <w:jc w:val="both"/>
      </w:pPr>
      <w:r>
        <w:t xml:space="preserve">при выполнении работ по обследованию строительных конструкций зданий и сооружений (в случае необходимости) наличие средств малой механизации, спецодежды, оборудования для проведения и обработки результатов исследований аккредитованной лаборатории, либо долгосрочного договора, оформленного в установленном законом порядке, с аккредитованной лабораторией, оснащённой современным оборудованием, приборами, приспособлениями для определения и фотофиксации параметров исследуемых конструкций </w:t>
      </w:r>
      <w:r>
        <w:lastRenderedPageBreak/>
        <w:t xml:space="preserve">неразрушающими и (или) разрушающими методами контроля. В случае выполнения членом </w:t>
      </w:r>
      <w:r w:rsidRPr="009A23AB">
        <w:t xml:space="preserve"> </w:t>
      </w:r>
      <w:r>
        <w:t>Ассоциации работ только по визуальному обследованию конструкций зданий и сооружений выше указанные требования к такому члену Ассоциации не применяются.</w:t>
      </w:r>
    </w:p>
    <w:p w:rsidR="00FE1DFD" w:rsidRDefault="00FE1DFD" w:rsidP="00BE0054">
      <w:pPr>
        <w:pStyle w:val="a5"/>
        <w:shd w:val="clear" w:color="auto" w:fill="auto"/>
        <w:tabs>
          <w:tab w:val="left" w:pos="1154"/>
        </w:tabs>
        <w:spacing w:line="317" w:lineRule="exact"/>
        <w:ind w:right="20"/>
        <w:jc w:val="both"/>
      </w:pPr>
      <w:r>
        <w:t xml:space="preserve">           6.2. Член Ассоциации, осуществляющий подготовку проектной документации на объекты капитального строительства, обязан иметь:</w:t>
      </w:r>
    </w:p>
    <w:p w:rsidR="00FE1DFD" w:rsidRDefault="00FE1DFD">
      <w:pPr>
        <w:pStyle w:val="a5"/>
        <w:numPr>
          <w:ilvl w:val="0"/>
          <w:numId w:val="3"/>
        </w:numPr>
        <w:shd w:val="clear" w:color="auto" w:fill="auto"/>
        <w:tabs>
          <w:tab w:val="left" w:pos="930"/>
        </w:tabs>
        <w:spacing w:line="317" w:lineRule="exact"/>
        <w:ind w:left="20" w:right="20" w:firstLine="720"/>
        <w:jc w:val="both"/>
      </w:pPr>
      <w:r>
        <w:t>действующий долгосрочный (не менее 12 месяцев) договор о допуске к электронной нормативно-правовой базе и (или) библиотеке нормативной технической документации;</w:t>
      </w:r>
    </w:p>
    <w:p w:rsidR="00FE1DFD" w:rsidRDefault="00FE1DFD">
      <w:pPr>
        <w:pStyle w:val="a5"/>
        <w:numPr>
          <w:ilvl w:val="0"/>
          <w:numId w:val="3"/>
        </w:numPr>
        <w:shd w:val="clear" w:color="auto" w:fill="auto"/>
        <w:tabs>
          <w:tab w:val="left" w:pos="930"/>
        </w:tabs>
        <w:spacing w:line="317" w:lineRule="exact"/>
        <w:ind w:left="20" w:right="20" w:firstLine="720"/>
        <w:jc w:val="both"/>
      </w:pPr>
      <w:r>
        <w:t>действующий договор страхования гражданской ответственности, в соответствии с документом Ассоциации - «Требования к условиям страхования гражданской ответственности членов СРО АС «ГПАО» по обязательствам, возникшим вследствие причинения вреда личности или имуществу физического или юридического лица»;</w:t>
      </w:r>
    </w:p>
    <w:p w:rsidR="00FE1DFD" w:rsidRDefault="00FE1DFD">
      <w:pPr>
        <w:pStyle w:val="a5"/>
        <w:numPr>
          <w:ilvl w:val="0"/>
          <w:numId w:val="3"/>
        </w:numPr>
        <w:shd w:val="clear" w:color="auto" w:fill="auto"/>
        <w:tabs>
          <w:tab w:val="left" w:pos="930"/>
        </w:tabs>
        <w:spacing w:line="317" w:lineRule="exact"/>
        <w:ind w:left="20" w:right="20" w:firstLine="720"/>
        <w:jc w:val="both"/>
      </w:pPr>
      <w:r>
        <w:t>действующий договор страхования в соответствии с документом Ассоциации - «Требования к условиям страхования ответственности членов СРО АС «ГПАО» за неисполнение или ненадлежащие исполнение обязательств по договорам подряда на подготовку проектной документации, заключенным с использованием конкурентных способов заключения договоров и функций технического заказчика», в случае, если член Ассоциации заявил намерение заключать договоры подряда с использованием конкурентных способов заключения договоров;</w:t>
      </w:r>
    </w:p>
    <w:p w:rsidR="00FE1DFD" w:rsidRDefault="00FE1DFD">
      <w:pPr>
        <w:pStyle w:val="a5"/>
        <w:numPr>
          <w:ilvl w:val="0"/>
          <w:numId w:val="3"/>
        </w:numPr>
        <w:shd w:val="clear" w:color="auto" w:fill="auto"/>
        <w:tabs>
          <w:tab w:val="left" w:pos="930"/>
        </w:tabs>
        <w:spacing w:line="317" w:lineRule="exact"/>
        <w:ind w:left="20" w:firstLine="720"/>
        <w:jc w:val="both"/>
      </w:pPr>
      <w:r>
        <w:t>систему контроля качества выполняемых работ и выпускаемой продукции;</w:t>
      </w:r>
    </w:p>
    <w:p w:rsidR="00FE1DFD" w:rsidRDefault="00FE1DFD">
      <w:pPr>
        <w:pStyle w:val="a5"/>
        <w:numPr>
          <w:ilvl w:val="0"/>
          <w:numId w:val="3"/>
        </w:numPr>
        <w:shd w:val="clear" w:color="auto" w:fill="auto"/>
        <w:tabs>
          <w:tab w:val="left" w:pos="930"/>
        </w:tabs>
        <w:spacing w:line="322" w:lineRule="exact"/>
        <w:ind w:left="20" w:right="20" w:firstLine="720"/>
        <w:jc w:val="both"/>
      </w:pPr>
      <w:r>
        <w:t>соответствующие лицензии и иные разрешительные документы, предусмотренные законодательством РФ;</w:t>
      </w:r>
    </w:p>
    <w:p w:rsidR="00FE1DFD" w:rsidRDefault="00FE1DFD">
      <w:pPr>
        <w:pStyle w:val="a5"/>
        <w:numPr>
          <w:ilvl w:val="0"/>
          <w:numId w:val="3"/>
        </w:numPr>
        <w:shd w:val="clear" w:color="auto" w:fill="auto"/>
        <w:tabs>
          <w:tab w:val="left" w:pos="930"/>
        </w:tabs>
        <w:spacing w:after="240" w:line="317" w:lineRule="exact"/>
        <w:ind w:left="20" w:right="20" w:firstLine="720"/>
        <w:jc w:val="both"/>
      </w:pPr>
      <w:r>
        <w:t>систему подготовки работников, занимающих должности, требующие аттестации Федеральной службой по экологическому, технологическому и атомному надзору в соответствии с Законодательством РФ (в случае необходимости).</w:t>
      </w:r>
    </w:p>
    <w:p w:rsidR="00FE1DFD" w:rsidRPr="00C913BA" w:rsidRDefault="00FE1DFD" w:rsidP="00C913BA">
      <w:pPr>
        <w:pStyle w:val="13"/>
        <w:keepNext/>
        <w:keepLines/>
        <w:shd w:val="clear" w:color="auto" w:fill="auto"/>
        <w:tabs>
          <w:tab w:val="left" w:pos="724"/>
        </w:tabs>
        <w:spacing w:before="0" w:after="240" w:line="317" w:lineRule="exact"/>
        <w:ind w:right="20" w:firstLine="0"/>
        <w:jc w:val="center"/>
        <w:rPr>
          <w:b/>
        </w:rPr>
      </w:pPr>
      <w:bookmarkStart w:id="7" w:name="bookmark6"/>
      <w:r w:rsidRPr="00C913BA">
        <w:rPr>
          <w:b/>
        </w:rPr>
        <w:t>7. Требования к обеспечению качества проектных работ</w:t>
      </w:r>
      <w:r>
        <w:rPr>
          <w:b/>
        </w:rPr>
        <w:t>,</w:t>
      </w:r>
      <w:r w:rsidRPr="00C913BA">
        <w:rPr>
          <w:b/>
        </w:rPr>
        <w:t xml:space="preserve"> выполняемых членом   Ассоциации (система контроля качества работ по подготовке проектной документации)</w:t>
      </w:r>
      <w:bookmarkEnd w:id="7"/>
    </w:p>
    <w:p w:rsidR="00FE1DFD" w:rsidRDefault="00FE1DFD" w:rsidP="00BE0054">
      <w:pPr>
        <w:pStyle w:val="13"/>
        <w:keepNext/>
        <w:keepLines/>
        <w:shd w:val="clear" w:color="auto" w:fill="auto"/>
        <w:tabs>
          <w:tab w:val="left" w:pos="724"/>
        </w:tabs>
        <w:spacing w:before="0" w:after="240" w:line="317" w:lineRule="exact"/>
        <w:ind w:right="20" w:firstLine="0"/>
        <w:jc w:val="left"/>
      </w:pPr>
      <w:r>
        <w:tab/>
        <w:t xml:space="preserve">7.1. Член  Ассоциации  обязан  предоставить  в  Ассоциацию копии документов, подтверждающих наличие системы контроля качества по подготовке проектной документации на объекты капитального строительства.                                                                                           </w:t>
      </w:r>
      <w:r>
        <w:tab/>
        <w:t>7.2. Сведения о наличии у члена СРО</w:t>
      </w:r>
      <w:r w:rsidRPr="009A23AB">
        <w:t xml:space="preserve"> </w:t>
      </w:r>
      <w:r>
        <w:t>Ассоциации системы контроля качества подготовки проектной документации включают следующее:</w:t>
      </w:r>
    </w:p>
    <w:p w:rsidR="00FE1DFD" w:rsidRDefault="00FE1DFD">
      <w:pPr>
        <w:pStyle w:val="a5"/>
        <w:numPr>
          <w:ilvl w:val="0"/>
          <w:numId w:val="3"/>
        </w:numPr>
        <w:shd w:val="clear" w:color="auto" w:fill="auto"/>
        <w:tabs>
          <w:tab w:val="left" w:pos="930"/>
        </w:tabs>
        <w:spacing w:line="317" w:lineRule="exact"/>
        <w:ind w:left="20" w:right="20" w:firstLine="720"/>
        <w:jc w:val="both"/>
      </w:pPr>
      <w:r>
        <w:t>приказ о создании системы контроля качества разрабатываемой членом Ассоциации проектной документации объектов капитального строительства должен содержать сведения о назначении лица (лиц), ответственного за разработку и внедрение системы контроля качества подготовки проектной документации и/или о создании службы контроля качества подготовки проектной документации;</w:t>
      </w:r>
    </w:p>
    <w:p w:rsidR="00FE1DFD" w:rsidRDefault="00FE1DFD">
      <w:pPr>
        <w:pStyle w:val="a5"/>
        <w:numPr>
          <w:ilvl w:val="0"/>
          <w:numId w:val="3"/>
        </w:numPr>
        <w:shd w:val="clear" w:color="auto" w:fill="auto"/>
        <w:tabs>
          <w:tab w:val="left" w:pos="930"/>
        </w:tabs>
        <w:spacing w:line="317" w:lineRule="exact"/>
        <w:ind w:left="20" w:right="20" w:firstLine="720"/>
        <w:jc w:val="both"/>
      </w:pPr>
      <w:r>
        <w:t>приказ о назначении должностных лиц, ответственных за обеспечение нормативно</w:t>
      </w:r>
      <w:r>
        <w:softHyphen/>
        <w:t>технической документацией (технической литературой) для проектирования;</w:t>
      </w:r>
    </w:p>
    <w:p w:rsidR="00FE1DFD" w:rsidRDefault="00FE1DFD">
      <w:pPr>
        <w:pStyle w:val="a5"/>
        <w:numPr>
          <w:ilvl w:val="0"/>
          <w:numId w:val="3"/>
        </w:numPr>
        <w:shd w:val="clear" w:color="auto" w:fill="auto"/>
        <w:tabs>
          <w:tab w:val="left" w:pos="1154"/>
        </w:tabs>
        <w:spacing w:line="317" w:lineRule="exact"/>
        <w:ind w:left="20" w:right="20" w:firstLine="720"/>
        <w:jc w:val="both"/>
      </w:pPr>
      <w:r>
        <w:t>приказ по архивному хранению разрабатываемой членом Ассоциации проектной документации;</w:t>
      </w:r>
    </w:p>
    <w:p w:rsidR="00FE1DFD" w:rsidRDefault="00FE1DFD">
      <w:pPr>
        <w:pStyle w:val="a5"/>
        <w:numPr>
          <w:ilvl w:val="0"/>
          <w:numId w:val="3"/>
        </w:numPr>
        <w:shd w:val="clear" w:color="auto" w:fill="auto"/>
        <w:tabs>
          <w:tab w:val="left" w:pos="930"/>
        </w:tabs>
        <w:spacing w:line="317" w:lineRule="exact"/>
        <w:ind w:left="20" w:firstLine="720"/>
        <w:jc w:val="both"/>
      </w:pPr>
      <w:r>
        <w:t>приказы об обеспечении отдельных видов контроля (в случае необходимости);</w:t>
      </w:r>
    </w:p>
    <w:p w:rsidR="00FE1DFD" w:rsidRDefault="00FE1DFD">
      <w:pPr>
        <w:pStyle w:val="a5"/>
        <w:numPr>
          <w:ilvl w:val="0"/>
          <w:numId w:val="3"/>
        </w:numPr>
        <w:shd w:val="clear" w:color="auto" w:fill="auto"/>
        <w:tabs>
          <w:tab w:val="left" w:pos="930"/>
        </w:tabs>
        <w:spacing w:line="317" w:lineRule="exact"/>
        <w:ind w:left="20" w:right="20" w:firstLine="720"/>
        <w:jc w:val="both"/>
      </w:pPr>
      <w:r>
        <w:t>другие документы и материалы, необходимые для функционирования системы контроля качества;</w:t>
      </w:r>
    </w:p>
    <w:p w:rsidR="00FE1DFD" w:rsidRDefault="00FE1DFD">
      <w:pPr>
        <w:pStyle w:val="a5"/>
        <w:numPr>
          <w:ilvl w:val="0"/>
          <w:numId w:val="3"/>
        </w:numPr>
        <w:shd w:val="clear" w:color="auto" w:fill="auto"/>
        <w:tabs>
          <w:tab w:val="left" w:pos="930"/>
        </w:tabs>
        <w:spacing w:line="317" w:lineRule="exact"/>
        <w:ind w:left="20" w:right="20" w:firstLine="720"/>
        <w:jc w:val="both"/>
      </w:pPr>
      <w:r>
        <w:lastRenderedPageBreak/>
        <w:t>в случае отсутствия и /или невозможности осуществления одного или нескольких видов контроля, необходимо представить договор с другим юридическим лицом, имеющим соответствующую аттестацию на его обеспечение.</w:t>
      </w:r>
    </w:p>
    <w:p w:rsidR="00FE1DFD" w:rsidRDefault="00FE1DFD" w:rsidP="00BE0054">
      <w:pPr>
        <w:pStyle w:val="a5"/>
        <w:shd w:val="clear" w:color="auto" w:fill="auto"/>
        <w:tabs>
          <w:tab w:val="left" w:pos="930"/>
        </w:tabs>
        <w:spacing w:line="317" w:lineRule="exact"/>
        <w:ind w:left="20" w:right="20"/>
        <w:jc w:val="both"/>
      </w:pPr>
    </w:p>
    <w:p w:rsidR="00FE1DFD" w:rsidRPr="005E3101" w:rsidRDefault="00FE1DFD" w:rsidP="005E3101">
      <w:pPr>
        <w:pStyle w:val="13"/>
        <w:keepNext/>
        <w:keepLines/>
        <w:shd w:val="clear" w:color="auto" w:fill="auto"/>
        <w:tabs>
          <w:tab w:val="left" w:pos="1900"/>
        </w:tabs>
        <w:spacing w:before="0" w:after="169" w:line="230" w:lineRule="exact"/>
        <w:ind w:left="905" w:firstLine="0"/>
        <w:jc w:val="center"/>
        <w:rPr>
          <w:b/>
        </w:rPr>
      </w:pPr>
      <w:bookmarkStart w:id="8" w:name="bookmark7"/>
      <w:r w:rsidRPr="005E3101">
        <w:rPr>
          <w:b/>
        </w:rPr>
        <w:t>8. Соблюдение членами Ассоциации требований технических регламентов</w:t>
      </w:r>
      <w:bookmarkEnd w:id="8"/>
    </w:p>
    <w:p w:rsidR="00FE1DFD" w:rsidRDefault="00FE1DFD" w:rsidP="00BE0054">
      <w:pPr>
        <w:pStyle w:val="a5"/>
        <w:shd w:val="clear" w:color="auto" w:fill="auto"/>
        <w:tabs>
          <w:tab w:val="left" w:pos="1055"/>
        </w:tabs>
        <w:spacing w:line="317" w:lineRule="exact"/>
        <w:jc w:val="both"/>
      </w:pPr>
      <w:r>
        <w:t xml:space="preserve">           8.1. Член </w:t>
      </w:r>
      <w:r w:rsidRPr="009A23AB">
        <w:t xml:space="preserve"> </w:t>
      </w:r>
      <w:r>
        <w:t xml:space="preserve">Ассоциации, специалисты (работники) члена </w:t>
      </w:r>
      <w:r w:rsidRPr="009A23AB">
        <w:t xml:space="preserve"> </w:t>
      </w:r>
      <w:r>
        <w:t>Ассоциации обязаны:</w:t>
      </w:r>
    </w:p>
    <w:p w:rsidR="00FE1DFD" w:rsidRDefault="00FE1DFD">
      <w:pPr>
        <w:pStyle w:val="a5"/>
        <w:numPr>
          <w:ilvl w:val="0"/>
          <w:numId w:val="3"/>
        </w:numPr>
        <w:shd w:val="clear" w:color="auto" w:fill="auto"/>
        <w:tabs>
          <w:tab w:val="left" w:pos="820"/>
        </w:tabs>
        <w:spacing w:line="317" w:lineRule="exact"/>
        <w:ind w:left="20" w:right="20" w:firstLine="580"/>
        <w:jc w:val="both"/>
      </w:pPr>
      <w:r>
        <w:t>соблюдать нормы, стандарты, правила, определенные федеральным, региональным, местным законодательством, в том числе Правила землепользования и застройки городов и других населенных мест, для которых разрабатываются проекты на объекты капитального строительства;</w:t>
      </w:r>
    </w:p>
    <w:p w:rsidR="00FE1DFD" w:rsidRDefault="00FE1DFD">
      <w:pPr>
        <w:pStyle w:val="a5"/>
        <w:numPr>
          <w:ilvl w:val="0"/>
          <w:numId w:val="3"/>
        </w:numPr>
        <w:shd w:val="clear" w:color="auto" w:fill="auto"/>
        <w:tabs>
          <w:tab w:val="left" w:pos="1055"/>
        </w:tabs>
        <w:spacing w:line="317" w:lineRule="exact"/>
        <w:ind w:left="20" w:right="20" w:firstLine="580"/>
        <w:jc w:val="both"/>
      </w:pPr>
      <w:r>
        <w:t>соблюдать требования технических регламентов при подготовке проектной документации на объекты капитального строительства;</w:t>
      </w:r>
    </w:p>
    <w:p w:rsidR="00FE1DFD" w:rsidRDefault="00FE1DFD">
      <w:pPr>
        <w:pStyle w:val="a5"/>
        <w:numPr>
          <w:ilvl w:val="0"/>
          <w:numId w:val="3"/>
        </w:numPr>
        <w:shd w:val="clear" w:color="auto" w:fill="auto"/>
        <w:tabs>
          <w:tab w:val="left" w:pos="820"/>
        </w:tabs>
        <w:spacing w:line="317" w:lineRule="exact"/>
        <w:ind w:left="20" w:right="20" w:firstLine="580"/>
        <w:jc w:val="both"/>
      </w:pPr>
      <w:r>
        <w:t>применять ручные, электронные, графические и иные методы при выполнении расчётов конструкций зданий и сооружений;</w:t>
      </w:r>
    </w:p>
    <w:p w:rsidR="00FE1DFD" w:rsidRDefault="00FE1DFD">
      <w:pPr>
        <w:pStyle w:val="a5"/>
        <w:numPr>
          <w:ilvl w:val="0"/>
          <w:numId w:val="3"/>
        </w:numPr>
        <w:shd w:val="clear" w:color="auto" w:fill="auto"/>
        <w:tabs>
          <w:tab w:val="left" w:pos="820"/>
        </w:tabs>
        <w:spacing w:line="317" w:lineRule="exact"/>
        <w:ind w:left="20" w:right="20" w:firstLine="580"/>
        <w:jc w:val="both"/>
      </w:pPr>
      <w:r>
        <w:t>соблюдать иные требования, связанные с подготовкой проектной документации на объекты капитального строительства.</w:t>
      </w:r>
    </w:p>
    <w:p w:rsidR="00FE1DFD" w:rsidRDefault="00FE1DFD" w:rsidP="00BE0054">
      <w:pPr>
        <w:pStyle w:val="a5"/>
        <w:shd w:val="clear" w:color="auto" w:fill="auto"/>
        <w:tabs>
          <w:tab w:val="left" w:pos="1177"/>
        </w:tabs>
        <w:spacing w:after="370" w:line="317" w:lineRule="exact"/>
        <w:ind w:right="20"/>
        <w:jc w:val="both"/>
      </w:pPr>
      <w:r>
        <w:t xml:space="preserve">          8.2. Члены  Ассоциации обязаны исполнять обязательства членства в соответствии с требованиями, установленными законодательством РФ и документом </w:t>
      </w:r>
      <w:r w:rsidRPr="009A23AB">
        <w:t xml:space="preserve"> </w:t>
      </w:r>
      <w:r>
        <w:t>Ассоциации - «Положение о членстве в СРО АС «ГПАО».</w:t>
      </w:r>
    </w:p>
    <w:p w:rsidR="00FE1DFD" w:rsidRPr="005E3101" w:rsidRDefault="00FE1DFD" w:rsidP="00BE0054">
      <w:pPr>
        <w:pStyle w:val="13"/>
        <w:keepNext/>
        <w:keepLines/>
        <w:shd w:val="clear" w:color="auto" w:fill="auto"/>
        <w:tabs>
          <w:tab w:val="left" w:pos="3515"/>
        </w:tabs>
        <w:spacing w:before="0" w:after="284" w:line="230" w:lineRule="exact"/>
        <w:ind w:firstLine="0"/>
        <w:rPr>
          <w:b/>
        </w:rPr>
      </w:pPr>
      <w:bookmarkStart w:id="9" w:name="bookmark8"/>
      <w:r>
        <w:t xml:space="preserve">                                                        </w:t>
      </w:r>
      <w:r w:rsidRPr="005E3101">
        <w:rPr>
          <w:b/>
        </w:rPr>
        <w:t>9. Заключительные положения</w:t>
      </w:r>
      <w:bookmarkEnd w:id="9"/>
    </w:p>
    <w:p w:rsidR="00FE1DFD" w:rsidRDefault="00FE1DFD" w:rsidP="00BE0054">
      <w:pPr>
        <w:pStyle w:val="a5"/>
        <w:shd w:val="clear" w:color="auto" w:fill="auto"/>
        <w:tabs>
          <w:tab w:val="left" w:pos="1177"/>
        </w:tabs>
        <w:spacing w:line="317" w:lineRule="exact"/>
        <w:ind w:right="20"/>
        <w:jc w:val="both"/>
      </w:pPr>
      <w:r>
        <w:t xml:space="preserve">          9.1. Комиссией по стандартизации Ассоциации настоящий  СТО Ассоциации</w:t>
      </w:r>
      <w:r w:rsidRPr="005E3101">
        <w:t xml:space="preserve"> </w:t>
      </w:r>
      <w:r>
        <w:t>рекомендован  для утверждения Правлением</w:t>
      </w:r>
      <w:r w:rsidRPr="009A23AB">
        <w:t xml:space="preserve"> </w:t>
      </w:r>
      <w:r>
        <w:t>Ассоциации.</w:t>
      </w:r>
    </w:p>
    <w:p w:rsidR="00FE1DFD" w:rsidRDefault="00FE1DFD" w:rsidP="00BE0054">
      <w:pPr>
        <w:pStyle w:val="a5"/>
        <w:shd w:val="clear" w:color="auto" w:fill="auto"/>
        <w:tabs>
          <w:tab w:val="left" w:pos="1055"/>
        </w:tabs>
        <w:spacing w:line="317" w:lineRule="exact"/>
        <w:ind w:right="20"/>
        <w:jc w:val="both"/>
      </w:pPr>
      <w:r>
        <w:t xml:space="preserve">          9.2. Настоящий СТО Ассоциации утверждается Правлением</w:t>
      </w:r>
      <w:r w:rsidRPr="009A23AB">
        <w:t xml:space="preserve"> </w:t>
      </w:r>
      <w:r>
        <w:t>Ассоциации и вступает в силу после внесения сведений о нем в государственный реестр саморегулируемых организаций.</w:t>
      </w:r>
    </w:p>
    <w:p w:rsidR="00FE1DFD" w:rsidRDefault="00FE1DFD" w:rsidP="00BE0054">
      <w:pPr>
        <w:pStyle w:val="a5"/>
        <w:shd w:val="clear" w:color="auto" w:fill="auto"/>
        <w:tabs>
          <w:tab w:val="left" w:pos="1055"/>
        </w:tabs>
        <w:spacing w:line="317" w:lineRule="exact"/>
        <w:ind w:left="20" w:right="20"/>
        <w:jc w:val="both"/>
      </w:pPr>
      <w:r>
        <w:t xml:space="preserve">          9.3. Требования, которые не урегулированы настоящим СТО Ассоциации, но предусмотрены действующим законодательством РФ, обязательны к исполнению и руководству в деятельности Ассоциации и членов </w:t>
      </w:r>
      <w:r w:rsidRPr="009A23AB">
        <w:t xml:space="preserve"> </w:t>
      </w:r>
      <w:r>
        <w:t>Ассоциации.</w:t>
      </w:r>
    </w:p>
    <w:p w:rsidR="00FE1DFD" w:rsidRDefault="00FE1DFD" w:rsidP="00BE0054">
      <w:pPr>
        <w:pStyle w:val="a5"/>
        <w:shd w:val="clear" w:color="auto" w:fill="auto"/>
        <w:tabs>
          <w:tab w:val="left" w:pos="1055"/>
        </w:tabs>
        <w:spacing w:line="317" w:lineRule="exact"/>
        <w:ind w:right="20"/>
        <w:jc w:val="both"/>
      </w:pPr>
      <w:r>
        <w:t xml:space="preserve">           9.4. Требования Настоящего СТО Ассоциации должны использоваться в деятельности </w:t>
      </w:r>
      <w:r w:rsidRPr="009A23AB">
        <w:t xml:space="preserve"> </w:t>
      </w:r>
      <w:r>
        <w:t xml:space="preserve">Ассоциации и членов Ассоциации одновременно с требованиями Группы стандартов </w:t>
      </w:r>
      <w:r w:rsidRPr="009A23AB">
        <w:t xml:space="preserve"> </w:t>
      </w:r>
      <w:r>
        <w:t>Ассоциации - «Квалификационные стандарты специалистов членов СРО АС «ГПАО».</w:t>
      </w:r>
    </w:p>
    <w:p w:rsidR="00FE1DFD" w:rsidRDefault="00FE1DFD" w:rsidP="00BE0054">
      <w:pPr>
        <w:pStyle w:val="a5"/>
        <w:shd w:val="clear" w:color="auto" w:fill="auto"/>
        <w:tabs>
          <w:tab w:val="left" w:pos="1177"/>
        </w:tabs>
        <w:spacing w:line="317" w:lineRule="exact"/>
        <w:ind w:right="20"/>
        <w:jc w:val="both"/>
      </w:pPr>
      <w:r>
        <w:t xml:space="preserve">          9.5. Контроль за соблюдением членами Ассоциации настоящего СТО Ассоциации осуществляет Контрольная комиссия</w:t>
      </w:r>
      <w:r w:rsidRPr="009A23AB">
        <w:t xml:space="preserve"> </w:t>
      </w:r>
      <w:r>
        <w:t>Ассоциации.</w:t>
      </w:r>
    </w:p>
    <w:p w:rsidR="00FE1DFD" w:rsidRDefault="00FE1DFD" w:rsidP="00BE0054">
      <w:pPr>
        <w:pStyle w:val="a5"/>
        <w:shd w:val="clear" w:color="auto" w:fill="auto"/>
        <w:tabs>
          <w:tab w:val="left" w:pos="1055"/>
        </w:tabs>
        <w:spacing w:line="317" w:lineRule="exact"/>
        <w:ind w:right="20"/>
        <w:jc w:val="both"/>
      </w:pPr>
      <w:r>
        <w:t xml:space="preserve">          9.6. Нарушение настоящего СТО Ассоциации членом Ассоциации влечет за собой ответственность в соответствии с документом Ассоциации - «Положение о мерах дисциплинарного воздействия за несоблюдение членами СРО АС «ГПАО» требований технических регламентов и стандартов и правил саморегулирования».</w:t>
      </w:r>
    </w:p>
    <w:p w:rsidR="00FE1DFD" w:rsidRDefault="00FE1DFD" w:rsidP="00BE0054">
      <w:pPr>
        <w:pStyle w:val="a5"/>
        <w:shd w:val="clear" w:color="auto" w:fill="auto"/>
        <w:tabs>
          <w:tab w:val="left" w:pos="1055"/>
        </w:tabs>
        <w:spacing w:line="317" w:lineRule="exact"/>
        <w:ind w:right="20"/>
        <w:jc w:val="both"/>
      </w:pPr>
      <w:r>
        <w:t xml:space="preserve">          9.7. Все дополнения и изменения в настоящий СТО Ассоциации вносятся на основании решения Комиссии по стандартизации Ассоциации и утверждаются Правлением</w:t>
      </w:r>
      <w:r w:rsidRPr="009A23AB">
        <w:t xml:space="preserve"> </w:t>
      </w:r>
      <w:r>
        <w:t>Ассоциации.</w:t>
      </w:r>
    </w:p>
    <w:p w:rsidR="00FE1DFD" w:rsidRDefault="00FE1DFD" w:rsidP="00BE0054">
      <w:pPr>
        <w:pStyle w:val="a5"/>
        <w:shd w:val="clear" w:color="auto" w:fill="auto"/>
        <w:tabs>
          <w:tab w:val="left" w:pos="1055"/>
        </w:tabs>
        <w:spacing w:line="317" w:lineRule="exact"/>
        <w:ind w:right="20"/>
        <w:jc w:val="both"/>
        <w:sectPr w:rsidR="00FE1DFD" w:rsidSect="006E31C2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09" w:h="16838"/>
          <w:pgMar w:top="1073" w:right="984" w:bottom="1446" w:left="1267" w:header="0" w:footer="3" w:gutter="0"/>
          <w:cols w:space="720"/>
          <w:noEndnote/>
          <w:docGrid w:linePitch="360"/>
        </w:sectPr>
      </w:pPr>
      <w:r>
        <w:t xml:space="preserve">            9.8. Изменения и дополнения, внесённые в настоящий СТО Ассоциации подлежат размещению на сайте Ассоциации в сети Интернет в течение трех рабочих дней после их утверждения Правлением</w:t>
      </w:r>
      <w:r w:rsidRPr="009A23AB">
        <w:t xml:space="preserve"> </w:t>
      </w:r>
      <w:r>
        <w:t>Ассоциации и направляются на бумажном и электронном носителях</w:t>
      </w:r>
      <w:r w:rsidR="00A5618F">
        <w:t xml:space="preserve"> в орган надзора за Ассоциацией.</w:t>
      </w:r>
    </w:p>
    <w:p w:rsidR="00FE1DFD" w:rsidRPr="00A5618F" w:rsidRDefault="00FE1DFD" w:rsidP="00A5618F">
      <w:pPr>
        <w:tabs>
          <w:tab w:val="left" w:pos="3105"/>
        </w:tabs>
      </w:pPr>
    </w:p>
    <w:sectPr w:rsidR="00FE1DFD" w:rsidRPr="00A5618F" w:rsidSect="0035082D">
      <w:footerReference w:type="even" r:id="rId15"/>
      <w:footerReference w:type="default" r:id="rId16"/>
      <w:pgSz w:w="11909" w:h="16838"/>
      <w:pgMar w:top="1073" w:right="984" w:bottom="1500" w:left="9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672" w:rsidRDefault="005B0672" w:rsidP="0035082D">
      <w:r>
        <w:separator/>
      </w:r>
    </w:p>
  </w:endnote>
  <w:endnote w:type="continuationSeparator" w:id="0">
    <w:p w:rsidR="005B0672" w:rsidRDefault="005B0672" w:rsidP="0035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DFD" w:rsidRDefault="005B067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6.95pt;margin-top:776.6pt;width:5.3pt;height:7.9pt;z-index:-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E1DFD" w:rsidRDefault="00507784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E5E44" w:rsidRPr="002E5E44">
                  <w:rPr>
                    <w:rStyle w:val="a7"/>
                    <w:b/>
                    <w:bCs/>
                    <w:noProof/>
                  </w:rPr>
                  <w:t>2</w:t>
                </w:r>
                <w:r>
                  <w:rPr>
                    <w:rStyle w:val="a7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DFD" w:rsidRDefault="005B067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5.05pt;margin-top:777.95pt;width:4.3pt;height:7.9pt;z-index:-3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E1DFD" w:rsidRDefault="00507784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E5E44" w:rsidRPr="002E5E44">
                  <w:rPr>
                    <w:rStyle w:val="a7"/>
                    <w:b/>
                    <w:bCs/>
                    <w:noProof/>
                  </w:rPr>
                  <w:t>3</w:t>
                </w:r>
                <w:r>
                  <w:rPr>
                    <w:rStyle w:val="a7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DFD" w:rsidRDefault="005B067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4.95pt;margin-top:779.7pt;width:5.3pt;height:7.9pt;z-index:-2;mso-wrap-style:none;mso-wrap-distance-left:5pt;mso-wrap-distance-right:5pt;mso-position-horizontal-relative:page;mso-position-vertical-relative:page" filled="f" stroked="f">
          <v:textbox style="mso-next-textbox:#_x0000_s2053;mso-fit-shape-to-text:t" inset="0,0,0,0">
            <w:txbxContent>
              <w:p w:rsidR="00FE1DFD" w:rsidRDefault="00507784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E5E44" w:rsidRPr="002E5E44">
                  <w:rPr>
                    <w:rStyle w:val="a7"/>
                    <w:b/>
                    <w:bCs/>
                    <w:noProof/>
                  </w:rPr>
                  <w:t>8</w:t>
                </w:r>
                <w:r>
                  <w:rPr>
                    <w:rStyle w:val="a7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DFD" w:rsidRDefault="005B067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4.95pt;margin-top:779.7pt;width:5.3pt;height:7.9pt;z-index:-1;mso-wrap-style:none;mso-wrap-distance-left:5pt;mso-wrap-distance-right:5pt;mso-position-horizontal-relative:page;mso-position-vertical-relative:page" filled="f" stroked="f">
          <v:textbox style="mso-next-textbox:#_x0000_s2054;mso-fit-shape-to-text:t" inset="0,0,0,0">
            <w:txbxContent>
              <w:p w:rsidR="00FE1DFD" w:rsidRDefault="00507784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E5E44" w:rsidRPr="002E5E44">
                  <w:rPr>
                    <w:rStyle w:val="a7"/>
                    <w:b/>
                    <w:bCs/>
                    <w:noProof/>
                  </w:rPr>
                  <w:t>7</w:t>
                </w:r>
                <w:r>
                  <w:rPr>
                    <w:rStyle w:val="a7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DFD" w:rsidRDefault="00FE1DFD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DFD" w:rsidRDefault="00FE1D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672" w:rsidRDefault="005B0672"/>
  </w:footnote>
  <w:footnote w:type="continuationSeparator" w:id="0">
    <w:p w:rsidR="005B0672" w:rsidRDefault="005B06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DFD" w:rsidRDefault="005B067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15pt;margin-top:54.45pt;width:65.75pt;height:10.8pt;z-index:-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E1DFD" w:rsidRPr="0097261D" w:rsidRDefault="00FE1DFD" w:rsidP="0097261D"/>
            </w:txbxContent>
          </v:textbox>
          <w10:wrap anchorx="page" anchory="page"/>
        </v:shape>
      </w:pict>
    </w:r>
    <w:r w:rsidR="00FE1DFD">
      <w:rPr>
        <w:sz w:val="2"/>
        <w:szCs w:val="2"/>
      </w:rPr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DFD" w:rsidRDefault="005B067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2.75pt;margin-top:56.05pt;width:49.9pt;height:9.35pt;z-index:-5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E1DFD" w:rsidRDefault="00FE1DFD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Введение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DFD" w:rsidRDefault="00FE1DF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DFD" w:rsidRDefault="00FE1D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83F12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0F0125F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9CB602D"/>
    <w:multiLevelType w:val="multilevel"/>
    <w:tmpl w:val="E10C2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082D"/>
    <w:rsid w:val="000000E6"/>
    <w:rsid w:val="000557E2"/>
    <w:rsid w:val="000805F4"/>
    <w:rsid w:val="00085F24"/>
    <w:rsid w:val="000919C4"/>
    <w:rsid w:val="0009714A"/>
    <w:rsid w:val="00097A6C"/>
    <w:rsid w:val="000A4CEB"/>
    <w:rsid w:val="000A657A"/>
    <w:rsid w:val="000E5F72"/>
    <w:rsid w:val="000E6086"/>
    <w:rsid w:val="000F2CFE"/>
    <w:rsid w:val="000F7293"/>
    <w:rsid w:val="00123E77"/>
    <w:rsid w:val="00127D97"/>
    <w:rsid w:val="00132313"/>
    <w:rsid w:val="00143254"/>
    <w:rsid w:val="0015113E"/>
    <w:rsid w:val="00155E96"/>
    <w:rsid w:val="0015756A"/>
    <w:rsid w:val="001669A8"/>
    <w:rsid w:val="00173DF7"/>
    <w:rsid w:val="001859BE"/>
    <w:rsid w:val="001A4CA7"/>
    <w:rsid w:val="001A5EDD"/>
    <w:rsid w:val="001B1802"/>
    <w:rsid w:val="001E5AE5"/>
    <w:rsid w:val="00202C37"/>
    <w:rsid w:val="00230D29"/>
    <w:rsid w:val="00267104"/>
    <w:rsid w:val="002672D4"/>
    <w:rsid w:val="002818CD"/>
    <w:rsid w:val="002A333C"/>
    <w:rsid w:val="002E406D"/>
    <w:rsid w:val="002E5E44"/>
    <w:rsid w:val="00311236"/>
    <w:rsid w:val="0031132F"/>
    <w:rsid w:val="003118F0"/>
    <w:rsid w:val="00317538"/>
    <w:rsid w:val="00337CFA"/>
    <w:rsid w:val="00340BB5"/>
    <w:rsid w:val="0035082D"/>
    <w:rsid w:val="00350884"/>
    <w:rsid w:val="003921F9"/>
    <w:rsid w:val="003C4763"/>
    <w:rsid w:val="003C7F0C"/>
    <w:rsid w:val="003D6E76"/>
    <w:rsid w:val="003E0CB0"/>
    <w:rsid w:val="003E44B5"/>
    <w:rsid w:val="00402882"/>
    <w:rsid w:val="00402A8E"/>
    <w:rsid w:val="00404FFC"/>
    <w:rsid w:val="00412BF2"/>
    <w:rsid w:val="00453A56"/>
    <w:rsid w:val="00453B51"/>
    <w:rsid w:val="00454BB6"/>
    <w:rsid w:val="004555F6"/>
    <w:rsid w:val="00465ED2"/>
    <w:rsid w:val="0048749B"/>
    <w:rsid w:val="00491844"/>
    <w:rsid w:val="004965E2"/>
    <w:rsid w:val="004A4757"/>
    <w:rsid w:val="004B2929"/>
    <w:rsid w:val="00505391"/>
    <w:rsid w:val="00507784"/>
    <w:rsid w:val="00511B21"/>
    <w:rsid w:val="00540DBD"/>
    <w:rsid w:val="00543436"/>
    <w:rsid w:val="00546093"/>
    <w:rsid w:val="00556EF7"/>
    <w:rsid w:val="00561651"/>
    <w:rsid w:val="005B0672"/>
    <w:rsid w:val="005B30F3"/>
    <w:rsid w:val="005E3101"/>
    <w:rsid w:val="005E56C6"/>
    <w:rsid w:val="00614B1F"/>
    <w:rsid w:val="00664B18"/>
    <w:rsid w:val="006676A4"/>
    <w:rsid w:val="00673D39"/>
    <w:rsid w:val="00680CCB"/>
    <w:rsid w:val="006C7CB3"/>
    <w:rsid w:val="006D3EF1"/>
    <w:rsid w:val="006D65C6"/>
    <w:rsid w:val="006E31C2"/>
    <w:rsid w:val="006E5C38"/>
    <w:rsid w:val="006E74CD"/>
    <w:rsid w:val="006F187D"/>
    <w:rsid w:val="00717E8B"/>
    <w:rsid w:val="007335BB"/>
    <w:rsid w:val="00787D8E"/>
    <w:rsid w:val="00793E71"/>
    <w:rsid w:val="007A4B23"/>
    <w:rsid w:val="007B47F4"/>
    <w:rsid w:val="007B6336"/>
    <w:rsid w:val="007C37BB"/>
    <w:rsid w:val="007C3D61"/>
    <w:rsid w:val="007C6323"/>
    <w:rsid w:val="007E606F"/>
    <w:rsid w:val="007E6581"/>
    <w:rsid w:val="007F5279"/>
    <w:rsid w:val="00821F38"/>
    <w:rsid w:val="00824D96"/>
    <w:rsid w:val="008433C7"/>
    <w:rsid w:val="00853EFA"/>
    <w:rsid w:val="00867F25"/>
    <w:rsid w:val="00870172"/>
    <w:rsid w:val="00884E2E"/>
    <w:rsid w:val="008875C1"/>
    <w:rsid w:val="008A3168"/>
    <w:rsid w:val="008A540F"/>
    <w:rsid w:val="008B0706"/>
    <w:rsid w:val="008B1E7A"/>
    <w:rsid w:val="009020E0"/>
    <w:rsid w:val="00944F12"/>
    <w:rsid w:val="00946B79"/>
    <w:rsid w:val="0097261D"/>
    <w:rsid w:val="0098780E"/>
    <w:rsid w:val="00991CCF"/>
    <w:rsid w:val="009A23AB"/>
    <w:rsid w:val="009A40C1"/>
    <w:rsid w:val="009B21FC"/>
    <w:rsid w:val="009C217F"/>
    <w:rsid w:val="009C5E73"/>
    <w:rsid w:val="009D2B90"/>
    <w:rsid w:val="009F378F"/>
    <w:rsid w:val="009F5CA0"/>
    <w:rsid w:val="00A21913"/>
    <w:rsid w:val="00A30D71"/>
    <w:rsid w:val="00A3401B"/>
    <w:rsid w:val="00A43543"/>
    <w:rsid w:val="00A45710"/>
    <w:rsid w:val="00A45E01"/>
    <w:rsid w:val="00A51323"/>
    <w:rsid w:val="00A5618F"/>
    <w:rsid w:val="00A71528"/>
    <w:rsid w:val="00A80A3D"/>
    <w:rsid w:val="00A933AA"/>
    <w:rsid w:val="00A93CCE"/>
    <w:rsid w:val="00A96664"/>
    <w:rsid w:val="00AB4BA0"/>
    <w:rsid w:val="00AE289F"/>
    <w:rsid w:val="00AF7348"/>
    <w:rsid w:val="00B23A92"/>
    <w:rsid w:val="00B24000"/>
    <w:rsid w:val="00B328EE"/>
    <w:rsid w:val="00B6565C"/>
    <w:rsid w:val="00B80543"/>
    <w:rsid w:val="00B81055"/>
    <w:rsid w:val="00B8153C"/>
    <w:rsid w:val="00B975FC"/>
    <w:rsid w:val="00BE0054"/>
    <w:rsid w:val="00BE3B77"/>
    <w:rsid w:val="00C102F6"/>
    <w:rsid w:val="00C124F5"/>
    <w:rsid w:val="00C308EA"/>
    <w:rsid w:val="00C529C8"/>
    <w:rsid w:val="00C60FF6"/>
    <w:rsid w:val="00C913BA"/>
    <w:rsid w:val="00CA2AC6"/>
    <w:rsid w:val="00CC5768"/>
    <w:rsid w:val="00CC608D"/>
    <w:rsid w:val="00CF0308"/>
    <w:rsid w:val="00CF3F63"/>
    <w:rsid w:val="00D02416"/>
    <w:rsid w:val="00D1495E"/>
    <w:rsid w:val="00D57041"/>
    <w:rsid w:val="00D81724"/>
    <w:rsid w:val="00D87CEF"/>
    <w:rsid w:val="00D902D3"/>
    <w:rsid w:val="00DA7731"/>
    <w:rsid w:val="00DB1133"/>
    <w:rsid w:val="00DB68C7"/>
    <w:rsid w:val="00DC5361"/>
    <w:rsid w:val="00DC547D"/>
    <w:rsid w:val="00DE39F5"/>
    <w:rsid w:val="00DE45D2"/>
    <w:rsid w:val="00DF745E"/>
    <w:rsid w:val="00E104B2"/>
    <w:rsid w:val="00E14532"/>
    <w:rsid w:val="00E64B2A"/>
    <w:rsid w:val="00E910E7"/>
    <w:rsid w:val="00E96EA2"/>
    <w:rsid w:val="00ED7470"/>
    <w:rsid w:val="00F17769"/>
    <w:rsid w:val="00F27ED4"/>
    <w:rsid w:val="00F47FC1"/>
    <w:rsid w:val="00F572A3"/>
    <w:rsid w:val="00F57DF2"/>
    <w:rsid w:val="00F71FEA"/>
    <w:rsid w:val="00F96A31"/>
    <w:rsid w:val="00FD04BA"/>
    <w:rsid w:val="00FE1DFD"/>
    <w:rsid w:val="00FE47EA"/>
    <w:rsid w:val="00FF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3974DA23-2EB4-420B-BA4A-7869B1D4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82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082D"/>
    <w:rPr>
      <w:rFonts w:cs="Times New Roman"/>
      <w:color w:val="0066CC"/>
      <w:u w:val="single"/>
    </w:rPr>
  </w:style>
  <w:style w:type="character" w:customStyle="1" w:styleId="a4">
    <w:name w:val="Основной текст Знак"/>
    <w:link w:val="a5"/>
    <w:uiPriority w:val="99"/>
    <w:locked/>
    <w:rsid w:val="0035082D"/>
    <w:rPr>
      <w:rFonts w:ascii="Times New Roman" w:hAnsi="Times New Roman" w:cs="Times New Roman"/>
      <w:sz w:val="23"/>
      <w:szCs w:val="23"/>
      <w:u w:val="none"/>
    </w:rPr>
  </w:style>
  <w:style w:type="character" w:customStyle="1" w:styleId="2">
    <w:name w:val="Основной текст (2)_"/>
    <w:link w:val="21"/>
    <w:uiPriority w:val="99"/>
    <w:locked/>
    <w:rsid w:val="0035082D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0">
    <w:name w:val="Основной текст (2)"/>
    <w:uiPriority w:val="99"/>
    <w:rsid w:val="0035082D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14pt">
    <w:name w:val="Основной текст (2) + 14 pt"/>
    <w:aliases w:val="Не полужирный"/>
    <w:uiPriority w:val="99"/>
    <w:rsid w:val="0035082D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">
    <w:name w:val="Оглавление 1 Знак"/>
    <w:link w:val="10"/>
    <w:uiPriority w:val="99"/>
    <w:locked/>
    <w:rsid w:val="0035082D"/>
    <w:rPr>
      <w:rFonts w:ascii="Times New Roman" w:hAnsi="Times New Roman" w:cs="Times New Roman"/>
      <w:sz w:val="23"/>
      <w:szCs w:val="23"/>
      <w:u w:val="none"/>
    </w:rPr>
  </w:style>
  <w:style w:type="character" w:customStyle="1" w:styleId="a6">
    <w:name w:val="Колонтитул_"/>
    <w:link w:val="11"/>
    <w:uiPriority w:val="99"/>
    <w:locked/>
    <w:rsid w:val="0035082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7">
    <w:name w:val="Колонтитул"/>
    <w:uiPriority w:val="99"/>
    <w:rsid w:val="0035082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Заголовок №1_"/>
    <w:link w:val="13"/>
    <w:uiPriority w:val="99"/>
    <w:locked/>
    <w:rsid w:val="0035082D"/>
    <w:rPr>
      <w:rFonts w:ascii="Times New Roman" w:hAnsi="Times New Roman" w:cs="Times New Roman"/>
      <w:sz w:val="23"/>
      <w:szCs w:val="23"/>
      <w:u w:val="none"/>
    </w:rPr>
  </w:style>
  <w:style w:type="paragraph" w:styleId="a5">
    <w:name w:val="Body Text"/>
    <w:basedOn w:val="a"/>
    <w:link w:val="a4"/>
    <w:uiPriority w:val="99"/>
    <w:rsid w:val="0035082D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uiPriority w:val="99"/>
    <w:semiHidden/>
    <w:rsid w:val="004A67E7"/>
    <w:rPr>
      <w:color w:val="000000"/>
      <w:sz w:val="24"/>
      <w:szCs w:val="24"/>
    </w:rPr>
  </w:style>
  <w:style w:type="paragraph" w:customStyle="1" w:styleId="21">
    <w:name w:val="Основной текст (2)1"/>
    <w:basedOn w:val="a"/>
    <w:link w:val="2"/>
    <w:uiPriority w:val="99"/>
    <w:rsid w:val="0035082D"/>
    <w:pPr>
      <w:shd w:val="clear" w:color="auto" w:fill="FFFFFF"/>
      <w:spacing w:after="720" w:line="24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10">
    <w:name w:val="toc 1"/>
    <w:basedOn w:val="a"/>
    <w:link w:val="1"/>
    <w:autoRedefine/>
    <w:uiPriority w:val="99"/>
    <w:rsid w:val="0035082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Колонтитул1"/>
    <w:basedOn w:val="a"/>
    <w:link w:val="a6"/>
    <w:uiPriority w:val="99"/>
    <w:rsid w:val="0035082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3">
    <w:name w:val="Заголовок №1"/>
    <w:basedOn w:val="a"/>
    <w:link w:val="12"/>
    <w:uiPriority w:val="99"/>
    <w:rsid w:val="0035082D"/>
    <w:pPr>
      <w:shd w:val="clear" w:color="auto" w:fill="FFFFFF"/>
      <w:spacing w:before="300" w:after="420" w:line="240" w:lineRule="atLeast"/>
      <w:ind w:hanging="1680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header"/>
    <w:basedOn w:val="a"/>
    <w:link w:val="a9"/>
    <w:uiPriority w:val="99"/>
    <w:rsid w:val="009726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4A67E7"/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rsid w:val="009726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4A67E7"/>
    <w:rPr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4555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67E7"/>
    <w:rPr>
      <w:rFonts w:ascii="Times New Roman" w:hAnsi="Times New Roman"/>
      <w:color w:val="000000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2941</Words>
  <Characters>16768</Characters>
  <Application>Microsoft Office Word</Application>
  <DocSecurity>0</DocSecurity>
  <Lines>139</Lines>
  <Paragraphs>39</Paragraphs>
  <ScaleCrop>false</ScaleCrop>
  <Company/>
  <LinksUpToDate>false</LinksUpToDate>
  <CharactersWithSpaces>19670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Костогрыз Н.В.</dc:creator>
  <cp:keywords/>
  <dc:description/>
  <cp:lastModifiedBy>Admin</cp:lastModifiedBy>
  <cp:revision>187</cp:revision>
  <cp:lastPrinted>2017-04-07T13:00:00Z</cp:lastPrinted>
  <dcterms:created xsi:type="dcterms:W3CDTF">2017-04-07T09:21:00Z</dcterms:created>
  <dcterms:modified xsi:type="dcterms:W3CDTF">2017-04-17T06:55:00Z</dcterms:modified>
</cp:coreProperties>
</file>