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3" w:rsidRDefault="003369A3" w:rsidP="003369A3">
      <w:pPr>
        <w:jc w:val="center"/>
        <w:rPr>
          <w:b/>
        </w:rPr>
      </w:pPr>
      <w:bookmarkStart w:id="0" w:name="_GoBack"/>
      <w:bookmarkEnd w:id="0"/>
    </w:p>
    <w:p w:rsidR="00E927E4" w:rsidRDefault="00E927E4" w:rsidP="003369A3">
      <w:pPr>
        <w:jc w:val="center"/>
        <w:rPr>
          <w:b/>
          <w:sz w:val="26"/>
          <w:szCs w:val="26"/>
        </w:rPr>
      </w:pPr>
    </w:p>
    <w:p w:rsidR="00BD2C97" w:rsidRPr="0008578C" w:rsidRDefault="003369A3" w:rsidP="003369A3">
      <w:pPr>
        <w:jc w:val="center"/>
        <w:rPr>
          <w:b/>
        </w:rPr>
      </w:pPr>
      <w:r w:rsidRPr="0008578C">
        <w:rPr>
          <w:b/>
        </w:rPr>
        <w:t xml:space="preserve">ПРОТОКОЛ </w:t>
      </w:r>
      <w:r w:rsidR="00BD2C97" w:rsidRPr="0008578C">
        <w:rPr>
          <w:b/>
        </w:rPr>
        <w:t xml:space="preserve">  </w:t>
      </w:r>
      <w:r w:rsidRPr="0008578C">
        <w:rPr>
          <w:b/>
        </w:rPr>
        <w:t xml:space="preserve">№ </w:t>
      </w:r>
      <w:r w:rsidR="00EA677F" w:rsidRPr="0008578C">
        <w:rPr>
          <w:b/>
        </w:rPr>
        <w:t xml:space="preserve"> </w:t>
      </w:r>
      <w:r w:rsidR="00B12026" w:rsidRPr="0008578C">
        <w:rPr>
          <w:b/>
        </w:rPr>
        <w:t>1</w:t>
      </w:r>
      <w:r w:rsidR="002F6317">
        <w:rPr>
          <w:b/>
        </w:rPr>
        <w:t>9</w:t>
      </w:r>
      <w:r w:rsidR="00E92588">
        <w:rPr>
          <w:b/>
        </w:rPr>
        <w:t>5</w:t>
      </w:r>
    </w:p>
    <w:p w:rsidR="00EA6974" w:rsidRPr="0008578C" w:rsidRDefault="00EA6974" w:rsidP="003369A3">
      <w:pPr>
        <w:jc w:val="center"/>
        <w:rPr>
          <w:b/>
        </w:rPr>
      </w:pPr>
    </w:p>
    <w:p w:rsidR="002F6317" w:rsidRDefault="002F6317" w:rsidP="002F6317">
      <w:pPr>
        <w:jc w:val="center"/>
        <w:rPr>
          <w:b/>
        </w:rPr>
      </w:pPr>
      <w:r w:rsidRPr="00BF0CA6">
        <w:rPr>
          <w:b/>
        </w:rPr>
        <w:t xml:space="preserve">заседания коллегии СРО НП </w:t>
      </w:r>
    </w:p>
    <w:p w:rsidR="002F6317" w:rsidRPr="00BF0CA6" w:rsidRDefault="002F6317" w:rsidP="002F6317">
      <w:pPr>
        <w:jc w:val="center"/>
        <w:rPr>
          <w:b/>
        </w:rPr>
      </w:pPr>
      <w:r w:rsidRPr="00BF0CA6">
        <w:rPr>
          <w:b/>
        </w:rPr>
        <w:t>«</w:t>
      </w:r>
      <w:r>
        <w:rPr>
          <w:b/>
        </w:rPr>
        <w:t xml:space="preserve">Гильдия проектировщиков </w:t>
      </w:r>
      <w:r w:rsidR="00964C49">
        <w:rPr>
          <w:b/>
          <w:lang w:val="en-US"/>
        </w:rPr>
        <w:t xml:space="preserve"> </w:t>
      </w:r>
      <w:r>
        <w:rPr>
          <w:b/>
        </w:rPr>
        <w:t>Астраханской области</w:t>
      </w:r>
      <w:r w:rsidRPr="00BF0CA6">
        <w:rPr>
          <w:b/>
        </w:rPr>
        <w:t>»</w:t>
      </w:r>
    </w:p>
    <w:p w:rsidR="002F6317" w:rsidRPr="00BF0CA6" w:rsidRDefault="002F6317" w:rsidP="002F6317">
      <w:pPr>
        <w:rPr>
          <w:b/>
        </w:rPr>
      </w:pPr>
    </w:p>
    <w:p w:rsidR="002F6317" w:rsidRDefault="002F6317" w:rsidP="002F6317">
      <w:r>
        <w:t>г. Астрахань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588">
        <w:t>2 сентября</w:t>
      </w:r>
      <w:r>
        <w:t xml:space="preserve"> 2013г.</w:t>
      </w:r>
    </w:p>
    <w:p w:rsidR="002F6317" w:rsidRDefault="002F6317" w:rsidP="002F6317"/>
    <w:p w:rsidR="002F6317" w:rsidRDefault="002F6317" w:rsidP="002F6317">
      <w:pPr>
        <w:jc w:val="both"/>
      </w:pPr>
      <w:r>
        <w:t>Место проведения: г. Астрахань, ул. Ленина/Шелгунова, 23/20.</w:t>
      </w:r>
    </w:p>
    <w:p w:rsidR="002F6317" w:rsidRDefault="002F6317" w:rsidP="002F6317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2F6317" w:rsidRDefault="002F6317" w:rsidP="002F631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1. Болонин Константин Сергеевич – председатель коллегии,  - ООО «Инжгеопроект»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2. </w:t>
            </w:r>
            <w:r w:rsidRPr="00B24E86">
              <w:t>Денисов Анатолий Германович</w:t>
            </w:r>
            <w:r>
              <w:t xml:space="preserve">  -   </w:t>
            </w:r>
            <w:r w:rsidRPr="00B24E86">
              <w:t>О</w:t>
            </w:r>
            <w:proofErr w:type="gramStart"/>
            <w:r w:rsidRPr="00B24E86">
              <w:t>O</w:t>
            </w:r>
            <w:proofErr w:type="gramEnd"/>
            <w:r w:rsidRPr="00B24E86">
              <w:t>О «Промпроект»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3. Прозоров Александр Евгеньевич  - ООО «АстраханьАрхПроект»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4. Сидоров Сергей Леонтьевич – ГПАО «Каспрыбпроект»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5. Гамзатов Ахмед Злобудинович – ЗАО ПСП «Теплый дом»</w:t>
            </w:r>
          </w:p>
        </w:tc>
      </w:tr>
    </w:tbl>
    <w:p w:rsidR="002F6317" w:rsidRDefault="002F6317" w:rsidP="002F6317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2F6317" w:rsidRDefault="002F6317" w:rsidP="002F6317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F22AF" w:rsidRPr="0008578C" w:rsidRDefault="003369A3" w:rsidP="001613A2">
      <w:pPr>
        <w:spacing w:line="336" w:lineRule="auto"/>
        <w:ind w:left="180" w:right="-185"/>
        <w:jc w:val="both"/>
      </w:pPr>
      <w:r w:rsidRPr="0008578C">
        <w:t xml:space="preserve">         В заседании </w:t>
      </w:r>
      <w:r w:rsidR="00E927E4" w:rsidRPr="0008578C">
        <w:t>К</w:t>
      </w:r>
      <w:r w:rsidRPr="0008578C">
        <w:t>оллегии  также принимают участие: заместитель исполнительного директора  Штайц В.И., главный инженер исполнительной дирекции Борисов А.Н.</w:t>
      </w:r>
    </w:p>
    <w:p w:rsidR="003369A3" w:rsidRPr="0008578C" w:rsidRDefault="003369A3" w:rsidP="001613A2">
      <w:pPr>
        <w:spacing w:line="336" w:lineRule="auto"/>
        <w:ind w:left="180" w:right="-185"/>
        <w:jc w:val="both"/>
      </w:pPr>
      <w:r w:rsidRPr="0008578C">
        <w:t xml:space="preserve">         Председатель заседания  - Болонин К.С.</w:t>
      </w:r>
    </w:p>
    <w:p w:rsidR="003369A3" w:rsidRDefault="003369A3" w:rsidP="001613A2">
      <w:pPr>
        <w:spacing w:line="336" w:lineRule="auto"/>
        <w:ind w:left="180" w:right="-185"/>
      </w:pPr>
      <w:r w:rsidRPr="0008578C">
        <w:t xml:space="preserve">         Секретарем  </w:t>
      </w:r>
      <w:proofErr w:type="gramStart"/>
      <w:r w:rsidRPr="0008578C">
        <w:t>избрана</w:t>
      </w:r>
      <w:proofErr w:type="gramEnd"/>
      <w:r w:rsidRPr="0008578C">
        <w:t xml:space="preserve">  Штайц В.И.</w:t>
      </w:r>
    </w:p>
    <w:p w:rsidR="0080352C" w:rsidRPr="0008578C" w:rsidRDefault="0080352C" w:rsidP="001613A2">
      <w:pPr>
        <w:spacing w:line="336" w:lineRule="auto"/>
        <w:ind w:left="180" w:right="-185"/>
      </w:pPr>
      <w:r>
        <w:t xml:space="preserve">         Приглашенные на заседание Коллегии представители от членов  СРО НП «ГПАО» ООО </w:t>
      </w:r>
      <w:r w:rsidR="00894FC4">
        <w:t xml:space="preserve"> ПФ </w:t>
      </w:r>
      <w:r>
        <w:t>«АСКО»</w:t>
      </w:r>
      <w:r w:rsidR="00894FC4">
        <w:t>,</w:t>
      </w:r>
      <w:r>
        <w:t xml:space="preserve"> О</w:t>
      </w:r>
      <w:r w:rsidR="00894FC4">
        <w:t>А</w:t>
      </w:r>
      <w:r>
        <w:t xml:space="preserve">О </w:t>
      </w:r>
      <w:r w:rsidR="00894FC4">
        <w:t xml:space="preserve"> СК </w:t>
      </w:r>
      <w:r>
        <w:t xml:space="preserve">«Маяк» </w:t>
      </w:r>
      <w:proofErr w:type="gramStart"/>
      <w:r>
        <w:t>и ООО</w:t>
      </w:r>
      <w:proofErr w:type="gramEnd"/>
      <w:r>
        <w:t xml:space="preserve"> «СТАНДАРТ» - не прибыли.</w:t>
      </w:r>
    </w:p>
    <w:p w:rsidR="003369A3" w:rsidRPr="0008578C" w:rsidRDefault="003369A3" w:rsidP="001613A2">
      <w:pPr>
        <w:spacing w:line="336" w:lineRule="auto"/>
        <w:ind w:left="180" w:right="-185"/>
      </w:pPr>
    </w:p>
    <w:p w:rsidR="003369A3" w:rsidRPr="0008578C" w:rsidRDefault="003369A3" w:rsidP="001613A2">
      <w:pPr>
        <w:spacing w:line="336" w:lineRule="auto"/>
        <w:ind w:left="180" w:right="-185"/>
        <w:jc w:val="center"/>
        <w:rPr>
          <w:b/>
        </w:rPr>
      </w:pPr>
      <w:r w:rsidRPr="0008578C">
        <w:rPr>
          <w:b/>
        </w:rPr>
        <w:t>Повестка дня:</w:t>
      </w:r>
    </w:p>
    <w:p w:rsidR="00BC200F" w:rsidRPr="0008578C" w:rsidRDefault="00BC200F" w:rsidP="001613A2">
      <w:pPr>
        <w:spacing w:line="336" w:lineRule="auto"/>
        <w:ind w:left="180" w:right="-185"/>
        <w:rPr>
          <w:b/>
        </w:rPr>
      </w:pPr>
    </w:p>
    <w:p w:rsidR="0080352C" w:rsidRDefault="00BC200F" w:rsidP="001613A2">
      <w:pPr>
        <w:spacing w:line="336" w:lineRule="auto"/>
        <w:ind w:left="180" w:right="-185" w:firstLine="900"/>
        <w:jc w:val="both"/>
      </w:pPr>
      <w:r w:rsidRPr="0008578C">
        <w:t xml:space="preserve">1.  </w:t>
      </w:r>
      <w:r w:rsidR="00E04523" w:rsidRPr="0008578C">
        <w:t xml:space="preserve"> О </w:t>
      </w:r>
      <w:r w:rsidR="003854BE">
        <w:t xml:space="preserve"> </w:t>
      </w:r>
      <w:r w:rsidR="0080352C">
        <w:t>сложившейся задо</w:t>
      </w:r>
      <w:r w:rsidR="00894FC4">
        <w:t xml:space="preserve">лженности членов СРО  НП «ГПАО»: </w:t>
      </w:r>
      <w:r w:rsidR="0080352C">
        <w:t>О</w:t>
      </w:r>
      <w:r w:rsidR="007B78E0">
        <w:t xml:space="preserve">ОО </w:t>
      </w:r>
      <w:r w:rsidR="0080352C">
        <w:t xml:space="preserve">ПФ «АСКО», ОАО  СК «Маяк» </w:t>
      </w:r>
      <w:proofErr w:type="gramStart"/>
      <w:r w:rsidR="0080352C">
        <w:t>и ООО</w:t>
      </w:r>
      <w:proofErr w:type="gramEnd"/>
      <w:r w:rsidR="0080352C">
        <w:t xml:space="preserve"> </w:t>
      </w:r>
      <w:r w:rsidR="00244D6F" w:rsidRPr="0008578C">
        <w:t>СФ</w:t>
      </w:r>
      <w:r w:rsidR="00E04523" w:rsidRPr="0008578C">
        <w:t xml:space="preserve"> </w:t>
      </w:r>
      <w:r w:rsidR="00244D6F" w:rsidRPr="0008578C">
        <w:t>«СТАНДАРТ»</w:t>
      </w:r>
      <w:r w:rsidR="0080352C">
        <w:t xml:space="preserve"> по оплате членских взносов.</w:t>
      </w:r>
    </w:p>
    <w:p w:rsidR="00E04523" w:rsidRPr="0008578C" w:rsidRDefault="00E04523" w:rsidP="001613A2">
      <w:pPr>
        <w:spacing w:line="336" w:lineRule="auto"/>
        <w:ind w:left="180" w:right="-185" w:firstLine="900"/>
        <w:jc w:val="both"/>
      </w:pPr>
    </w:p>
    <w:p w:rsidR="00DB20BE" w:rsidRDefault="00AA0FE6" w:rsidP="001613A2">
      <w:pPr>
        <w:spacing w:line="336" w:lineRule="auto"/>
        <w:ind w:left="180" w:right="-185" w:firstLine="900"/>
        <w:jc w:val="both"/>
      </w:pPr>
      <w:r w:rsidRPr="0008578C">
        <w:t>С</w:t>
      </w:r>
      <w:r w:rsidR="00E44685" w:rsidRPr="0008578C">
        <w:t xml:space="preserve">лушали </w:t>
      </w:r>
      <w:r w:rsidR="00894FC4">
        <w:t xml:space="preserve">заместителя исполнительного директора </w:t>
      </w:r>
      <w:r w:rsidR="007B78E0">
        <w:t>Штайц</w:t>
      </w:r>
      <w:r w:rsidR="00E44685" w:rsidRPr="0008578C">
        <w:t xml:space="preserve"> </w:t>
      </w:r>
      <w:r w:rsidR="007B78E0">
        <w:t>В</w:t>
      </w:r>
      <w:r w:rsidR="00E44685" w:rsidRPr="0008578C">
        <w:t>.</w:t>
      </w:r>
      <w:r w:rsidR="007B78E0">
        <w:t>И</w:t>
      </w:r>
      <w:r w:rsidR="00E44685" w:rsidRPr="0008578C">
        <w:t xml:space="preserve">., </w:t>
      </w:r>
      <w:proofErr w:type="gramStart"/>
      <w:r w:rsidR="00E44685" w:rsidRPr="0008578C">
        <w:t>которая</w:t>
      </w:r>
      <w:proofErr w:type="gramEnd"/>
      <w:r w:rsidR="00E44685" w:rsidRPr="0008578C">
        <w:t xml:space="preserve"> доложила, что </w:t>
      </w:r>
      <w:r w:rsidR="00C17EE5">
        <w:t>08.07.2013г. на</w:t>
      </w:r>
      <w:r w:rsidR="008A1720" w:rsidRPr="0008578C">
        <w:t xml:space="preserve"> </w:t>
      </w:r>
      <w:r w:rsidR="00C17EE5">
        <w:t>совместном заседании Коллегии и Дисциплинарной комиссии СРО НП «ГПАО» рассматривался вопрос о задолженности членов партнерства по оплате членских взносов, были установлены сроки погашения задолженности для каждого члена партнерства и все они были предупреждены, что при невыполнении установленных сроков будет рассмотрен вопрос о приостановке действия свидетельства</w:t>
      </w:r>
      <w:r w:rsidR="00894FC4">
        <w:t>.</w:t>
      </w:r>
      <w:r w:rsidR="00C17EE5">
        <w:t xml:space="preserve"> Большинство </w:t>
      </w:r>
      <w:r w:rsidR="00894FC4">
        <w:t>членов партнерства</w:t>
      </w:r>
      <w:r w:rsidR="000F0CE1">
        <w:t xml:space="preserve"> задолженность погасили. Представители от ООО ПФ «АСКО» и ОАО СК «Маяк»</w:t>
      </w:r>
      <w:r w:rsidR="00894FC4">
        <w:t xml:space="preserve">, не погасивших задолженность в полном объеме, </w:t>
      </w:r>
      <w:r w:rsidR="000F0CE1">
        <w:t xml:space="preserve">на заседание не прибыли, но информировали о причинах задержки </w:t>
      </w:r>
      <w:r w:rsidR="00DB20BE">
        <w:t xml:space="preserve">с оплатой и просили </w:t>
      </w:r>
      <w:r w:rsidR="00003CF7">
        <w:t>представить отсрочку.</w:t>
      </w:r>
    </w:p>
    <w:p w:rsidR="004875FD" w:rsidRDefault="00DB20BE" w:rsidP="001613A2">
      <w:pPr>
        <w:spacing w:line="336" w:lineRule="auto"/>
        <w:ind w:left="180" w:right="-185" w:firstLine="900"/>
        <w:jc w:val="both"/>
      </w:pPr>
      <w:r>
        <w:lastRenderedPageBreak/>
        <w:t xml:space="preserve">ООО СФ «СТАНДАРТ», имеющий </w:t>
      </w:r>
      <w:r w:rsidR="00815571">
        <w:t>самую большую задолженность (по членским взносам - с 1 января</w:t>
      </w:r>
      <w:r w:rsidR="003854BE">
        <w:t xml:space="preserve"> 2013 года и </w:t>
      </w:r>
      <w:r w:rsidR="005B13C9">
        <w:t xml:space="preserve"> по платежу </w:t>
      </w:r>
      <w:r w:rsidR="003854BE">
        <w:t>на нужды НОП за 2013 год</w:t>
      </w:r>
      <w:r w:rsidR="00815571">
        <w:t>)</w:t>
      </w:r>
      <w:r w:rsidR="005B13C9">
        <w:t>,</w:t>
      </w:r>
      <w:r w:rsidR="00815571">
        <w:t xml:space="preserve"> ни письменных, ни устных объяснений не представил</w:t>
      </w:r>
      <w:r w:rsidR="004875FD">
        <w:t>о</w:t>
      </w:r>
      <w:r w:rsidR="00815571">
        <w:t>.</w:t>
      </w:r>
      <w:r w:rsidR="004875FD">
        <w:t xml:space="preserve"> Неоднократные выезды представителя исполнительной дирекции</w:t>
      </w:r>
      <w:r w:rsidR="005B13C9">
        <w:t xml:space="preserve"> </w:t>
      </w:r>
      <w:r w:rsidR="004875FD">
        <w:t>на место размещения данной организации показали, что данная организация не работает.</w:t>
      </w:r>
    </w:p>
    <w:p w:rsidR="00946A62" w:rsidRDefault="00946A62" w:rsidP="00946A62">
      <w:pPr>
        <w:spacing w:line="336" w:lineRule="auto"/>
        <w:ind w:left="180" w:right="-185" w:firstLine="900"/>
        <w:jc w:val="both"/>
      </w:pPr>
      <w:proofErr w:type="gramStart"/>
      <w:r>
        <w:t>В связи с тем, что длительная неоплата членских взносов и платежей на нужды НОП является нарушением Устава СРО НП «ГПАО», «Правил приема в члены, членства и прекращении членства в СРО НП «ГПАО», договора № 83 от 18.01.2010г. о вступлении и членстве в СРО, заключенного ООО СФ «СТАНДАРТ» при его вступлении в члены партнерства,</w:t>
      </w:r>
      <w:proofErr w:type="gramEnd"/>
    </w:p>
    <w:p w:rsidR="004875FD" w:rsidRPr="0008578C" w:rsidRDefault="00946A62" w:rsidP="004875FD">
      <w:pPr>
        <w:spacing w:line="336" w:lineRule="auto"/>
        <w:ind w:left="180" w:right="-185" w:firstLine="900"/>
        <w:jc w:val="both"/>
      </w:pPr>
      <w:r>
        <w:t>п</w:t>
      </w:r>
      <w:r w:rsidR="004875FD" w:rsidRPr="0008578C">
        <w:t xml:space="preserve">осле всестороннего обсуждения и обмена мнениями </w:t>
      </w:r>
    </w:p>
    <w:p w:rsidR="004875FD" w:rsidRPr="004875FD" w:rsidRDefault="004875FD" w:rsidP="001613A2">
      <w:pPr>
        <w:spacing w:line="336" w:lineRule="auto"/>
        <w:ind w:left="180" w:right="-185" w:firstLine="900"/>
        <w:jc w:val="both"/>
        <w:rPr>
          <w:u w:val="single"/>
        </w:rPr>
      </w:pPr>
      <w:r w:rsidRPr="004875FD">
        <w:rPr>
          <w:u w:val="single"/>
        </w:rPr>
        <w:t>Решили:</w:t>
      </w:r>
    </w:p>
    <w:p w:rsidR="00E352D4" w:rsidRPr="0008578C" w:rsidRDefault="00417ABA" w:rsidP="001613A2">
      <w:pPr>
        <w:spacing w:line="336" w:lineRule="auto"/>
        <w:ind w:left="180" w:right="-185" w:firstLine="900"/>
        <w:jc w:val="both"/>
      </w:pPr>
      <w:r>
        <w:t>П</w:t>
      </w:r>
      <w:r w:rsidR="003C5D32">
        <w:t>риостановить действие свидетельства о допуске</w:t>
      </w:r>
      <w:r w:rsidR="00176109">
        <w:t xml:space="preserve"> № П-094-3016058330-3015047409-</w:t>
      </w:r>
      <w:r>
        <w:t>351</w:t>
      </w:r>
      <w:r w:rsidR="00176109">
        <w:t xml:space="preserve"> от 2</w:t>
      </w:r>
      <w:r>
        <w:t>8</w:t>
      </w:r>
      <w:r w:rsidR="00176109">
        <w:t>.12.201</w:t>
      </w:r>
      <w:r>
        <w:t>2</w:t>
      </w:r>
      <w:r w:rsidR="00176109">
        <w:t xml:space="preserve">г. </w:t>
      </w:r>
      <w:r w:rsidR="003C5D32" w:rsidRPr="003C5D32">
        <w:t xml:space="preserve"> </w:t>
      </w:r>
      <w:r w:rsidR="00152ED4">
        <w:t>на 60 календарных дней. Предупредить руководств</w:t>
      </w:r>
      <w:proofErr w:type="gramStart"/>
      <w:r w:rsidR="00152ED4">
        <w:t>о ООО</w:t>
      </w:r>
      <w:proofErr w:type="gramEnd"/>
      <w:r w:rsidR="00152ED4">
        <w:t xml:space="preserve"> СФ «СТАНДАРТ» о недопущении ведения проектной деятельности до устранения нарушения</w:t>
      </w:r>
      <w:r w:rsidR="004875FD">
        <w:t>.</w:t>
      </w:r>
    </w:p>
    <w:p w:rsidR="00D53A74" w:rsidRDefault="00735162" w:rsidP="001613A2">
      <w:pPr>
        <w:spacing w:line="336" w:lineRule="auto"/>
        <w:ind w:left="180" w:right="-185" w:firstLine="900"/>
        <w:jc w:val="both"/>
      </w:pPr>
      <w:r w:rsidRPr="004875FD">
        <w:rPr>
          <w:u w:val="single"/>
        </w:rPr>
        <w:t>Голосовали:</w:t>
      </w:r>
      <w:r w:rsidRPr="0008578C">
        <w:t xml:space="preserve"> «за» - единогласно.</w:t>
      </w:r>
    </w:p>
    <w:p w:rsidR="00D53A74" w:rsidRPr="0008578C" w:rsidRDefault="00D53A74" w:rsidP="001613A2">
      <w:pPr>
        <w:spacing w:line="336" w:lineRule="auto"/>
        <w:ind w:left="180" w:right="-185" w:firstLine="900"/>
        <w:jc w:val="both"/>
      </w:pPr>
    </w:p>
    <w:p w:rsidR="00EA6974" w:rsidRPr="0008578C" w:rsidRDefault="00EA6974" w:rsidP="001613A2">
      <w:pPr>
        <w:spacing w:line="288" w:lineRule="auto"/>
        <w:ind w:left="-360" w:right="-185" w:firstLine="900"/>
        <w:jc w:val="both"/>
      </w:pPr>
    </w:p>
    <w:p w:rsidR="003E3D53" w:rsidRDefault="00A33A16" w:rsidP="001613A2">
      <w:pPr>
        <w:spacing w:line="288" w:lineRule="auto"/>
        <w:ind w:left="-360" w:right="-185" w:firstLine="900"/>
        <w:jc w:val="both"/>
      </w:pPr>
      <w:r w:rsidRPr="0008578C">
        <w:t xml:space="preserve">Председатель Коллегии                                                     </w:t>
      </w:r>
      <w:r w:rsidR="00946A62">
        <w:t xml:space="preserve">           </w:t>
      </w:r>
      <w:r w:rsidRPr="0008578C">
        <w:t xml:space="preserve">  К.С.Болонин</w:t>
      </w:r>
    </w:p>
    <w:p w:rsidR="00D53A74" w:rsidRPr="0008578C" w:rsidRDefault="00D53A74" w:rsidP="001613A2">
      <w:pPr>
        <w:spacing w:line="288" w:lineRule="auto"/>
        <w:ind w:left="-360" w:right="-185" w:firstLine="900"/>
        <w:jc w:val="both"/>
      </w:pPr>
    </w:p>
    <w:p w:rsidR="00D17831" w:rsidRPr="00406F77" w:rsidRDefault="00A33A16" w:rsidP="0008578C">
      <w:pPr>
        <w:spacing w:line="288" w:lineRule="auto"/>
        <w:ind w:left="-360" w:right="-185" w:firstLine="900"/>
        <w:jc w:val="both"/>
        <w:rPr>
          <w:sz w:val="26"/>
          <w:szCs w:val="26"/>
        </w:rPr>
      </w:pPr>
      <w:r w:rsidRPr="0008578C">
        <w:t xml:space="preserve">Секретарь </w:t>
      </w:r>
      <w:r w:rsidR="008D66E2">
        <w:t>заседания Коллегии</w:t>
      </w:r>
      <w:r w:rsidRPr="0008578C">
        <w:t xml:space="preserve">                                          </w:t>
      </w:r>
      <w:r w:rsidR="00946A62">
        <w:t xml:space="preserve">            </w:t>
      </w:r>
      <w:r w:rsidRPr="0008578C">
        <w:t>В.И.Штайц</w:t>
      </w:r>
      <w:r w:rsidR="00A842D1">
        <w:rPr>
          <w:sz w:val="26"/>
          <w:szCs w:val="26"/>
        </w:rPr>
        <w:t xml:space="preserve">       </w:t>
      </w:r>
    </w:p>
    <w:sectPr w:rsidR="00D17831" w:rsidRPr="004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89E"/>
    <w:multiLevelType w:val="hybridMultilevel"/>
    <w:tmpl w:val="1AD23676"/>
    <w:lvl w:ilvl="0" w:tplc="8BDAD35C">
      <w:start w:val="1"/>
      <w:numFmt w:val="decimal"/>
      <w:lvlText w:val="%1."/>
      <w:lvlJc w:val="left"/>
      <w:pPr>
        <w:tabs>
          <w:tab w:val="num" w:pos="2256"/>
        </w:tabs>
        <w:ind w:left="2256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6F008B"/>
    <w:multiLevelType w:val="hybridMultilevel"/>
    <w:tmpl w:val="CC7C3776"/>
    <w:lvl w:ilvl="0" w:tplc="57364EA6">
      <w:start w:val="1"/>
      <w:numFmt w:val="decimal"/>
      <w:lvlText w:val="%1."/>
      <w:lvlJc w:val="left"/>
      <w:pPr>
        <w:tabs>
          <w:tab w:val="num" w:pos="2112"/>
        </w:tabs>
        <w:ind w:left="211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3D7C17"/>
    <w:multiLevelType w:val="hybridMultilevel"/>
    <w:tmpl w:val="0BDC3BEE"/>
    <w:lvl w:ilvl="0" w:tplc="A6B64504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640F33"/>
    <w:multiLevelType w:val="hybridMultilevel"/>
    <w:tmpl w:val="9C5AB58E"/>
    <w:lvl w:ilvl="0" w:tplc="CFF6C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7"/>
    <w:rsid w:val="000000DA"/>
    <w:rsid w:val="00003CF7"/>
    <w:rsid w:val="00005FDD"/>
    <w:rsid w:val="000142CC"/>
    <w:rsid w:val="000174D1"/>
    <w:rsid w:val="00023B2D"/>
    <w:rsid w:val="00051C22"/>
    <w:rsid w:val="000602B2"/>
    <w:rsid w:val="0007055D"/>
    <w:rsid w:val="00084C83"/>
    <w:rsid w:val="0008578C"/>
    <w:rsid w:val="00086829"/>
    <w:rsid w:val="00086A8A"/>
    <w:rsid w:val="000B2870"/>
    <w:rsid w:val="000C119C"/>
    <w:rsid w:val="000C2C68"/>
    <w:rsid w:val="000F0CE1"/>
    <w:rsid w:val="00101522"/>
    <w:rsid w:val="00106D1D"/>
    <w:rsid w:val="00113F4F"/>
    <w:rsid w:val="00122218"/>
    <w:rsid w:val="001330C9"/>
    <w:rsid w:val="00152ED4"/>
    <w:rsid w:val="001602C7"/>
    <w:rsid w:val="001613A2"/>
    <w:rsid w:val="001752EC"/>
    <w:rsid w:val="00176109"/>
    <w:rsid w:val="0019250F"/>
    <w:rsid w:val="001A3C42"/>
    <w:rsid w:val="001B5DE0"/>
    <w:rsid w:val="001D221C"/>
    <w:rsid w:val="001D3BDC"/>
    <w:rsid w:val="001D4B9D"/>
    <w:rsid w:val="001E15D2"/>
    <w:rsid w:val="001E3C51"/>
    <w:rsid w:val="001E415A"/>
    <w:rsid w:val="00244D6F"/>
    <w:rsid w:val="0025197A"/>
    <w:rsid w:val="00270A67"/>
    <w:rsid w:val="00275182"/>
    <w:rsid w:val="002806AC"/>
    <w:rsid w:val="00287074"/>
    <w:rsid w:val="002944A5"/>
    <w:rsid w:val="002B3443"/>
    <w:rsid w:val="002C4957"/>
    <w:rsid w:val="002C5B9F"/>
    <w:rsid w:val="002E40D7"/>
    <w:rsid w:val="002E6437"/>
    <w:rsid w:val="002F6317"/>
    <w:rsid w:val="0030701C"/>
    <w:rsid w:val="00330B7D"/>
    <w:rsid w:val="003369A3"/>
    <w:rsid w:val="00337DBE"/>
    <w:rsid w:val="00350BA6"/>
    <w:rsid w:val="003665BF"/>
    <w:rsid w:val="00367365"/>
    <w:rsid w:val="00375763"/>
    <w:rsid w:val="003765B9"/>
    <w:rsid w:val="003854BE"/>
    <w:rsid w:val="003903DF"/>
    <w:rsid w:val="003911CC"/>
    <w:rsid w:val="00395862"/>
    <w:rsid w:val="003A385A"/>
    <w:rsid w:val="003B7908"/>
    <w:rsid w:val="003C1B26"/>
    <w:rsid w:val="003C5D32"/>
    <w:rsid w:val="003C7ABD"/>
    <w:rsid w:val="003D7A29"/>
    <w:rsid w:val="003E3D53"/>
    <w:rsid w:val="0040463C"/>
    <w:rsid w:val="00406F77"/>
    <w:rsid w:val="00415ECC"/>
    <w:rsid w:val="00415F05"/>
    <w:rsid w:val="004175D4"/>
    <w:rsid w:val="00417ABA"/>
    <w:rsid w:val="00425CF3"/>
    <w:rsid w:val="00437CBA"/>
    <w:rsid w:val="00444BB3"/>
    <w:rsid w:val="00470632"/>
    <w:rsid w:val="004858DE"/>
    <w:rsid w:val="004875FD"/>
    <w:rsid w:val="004A390E"/>
    <w:rsid w:val="004B09C1"/>
    <w:rsid w:val="004C0437"/>
    <w:rsid w:val="004D2ECB"/>
    <w:rsid w:val="004E5251"/>
    <w:rsid w:val="00513600"/>
    <w:rsid w:val="00541B32"/>
    <w:rsid w:val="00545ED0"/>
    <w:rsid w:val="0054763C"/>
    <w:rsid w:val="00550A29"/>
    <w:rsid w:val="00552F4E"/>
    <w:rsid w:val="00561F2D"/>
    <w:rsid w:val="0057070F"/>
    <w:rsid w:val="005723D9"/>
    <w:rsid w:val="00583D63"/>
    <w:rsid w:val="00590830"/>
    <w:rsid w:val="005B13C9"/>
    <w:rsid w:val="005B17C3"/>
    <w:rsid w:val="005D5FBD"/>
    <w:rsid w:val="005F4C6F"/>
    <w:rsid w:val="00604584"/>
    <w:rsid w:val="0064744D"/>
    <w:rsid w:val="0065309F"/>
    <w:rsid w:val="00665642"/>
    <w:rsid w:val="006734A6"/>
    <w:rsid w:val="006A673B"/>
    <w:rsid w:val="006B535A"/>
    <w:rsid w:val="006C5E03"/>
    <w:rsid w:val="006D0A09"/>
    <w:rsid w:val="006E02E3"/>
    <w:rsid w:val="006F4EAA"/>
    <w:rsid w:val="00700484"/>
    <w:rsid w:val="00716A07"/>
    <w:rsid w:val="00735162"/>
    <w:rsid w:val="00744F6C"/>
    <w:rsid w:val="007549FC"/>
    <w:rsid w:val="0077252F"/>
    <w:rsid w:val="007729D6"/>
    <w:rsid w:val="00783EDF"/>
    <w:rsid w:val="007879C0"/>
    <w:rsid w:val="0079350D"/>
    <w:rsid w:val="007954EC"/>
    <w:rsid w:val="007A0EE2"/>
    <w:rsid w:val="007B0ECF"/>
    <w:rsid w:val="007B78E0"/>
    <w:rsid w:val="007D00B4"/>
    <w:rsid w:val="007D2298"/>
    <w:rsid w:val="007E10C0"/>
    <w:rsid w:val="00803507"/>
    <w:rsid w:val="0080352C"/>
    <w:rsid w:val="00807F60"/>
    <w:rsid w:val="00813FF2"/>
    <w:rsid w:val="00815571"/>
    <w:rsid w:val="00824367"/>
    <w:rsid w:val="00827509"/>
    <w:rsid w:val="00833E0F"/>
    <w:rsid w:val="00842ED8"/>
    <w:rsid w:val="0084302D"/>
    <w:rsid w:val="00852DFC"/>
    <w:rsid w:val="00860662"/>
    <w:rsid w:val="008628D3"/>
    <w:rsid w:val="00864FD9"/>
    <w:rsid w:val="008706A1"/>
    <w:rsid w:val="008745B8"/>
    <w:rsid w:val="00892FAB"/>
    <w:rsid w:val="00894D0C"/>
    <w:rsid w:val="00894FC4"/>
    <w:rsid w:val="008A1720"/>
    <w:rsid w:val="008A3383"/>
    <w:rsid w:val="008A34BC"/>
    <w:rsid w:val="008B40C7"/>
    <w:rsid w:val="008C1945"/>
    <w:rsid w:val="008D66E2"/>
    <w:rsid w:val="008F117B"/>
    <w:rsid w:val="008F34DC"/>
    <w:rsid w:val="0091117C"/>
    <w:rsid w:val="00923109"/>
    <w:rsid w:val="00927E62"/>
    <w:rsid w:val="00934D6F"/>
    <w:rsid w:val="00946A62"/>
    <w:rsid w:val="0095138D"/>
    <w:rsid w:val="0095457C"/>
    <w:rsid w:val="00963F54"/>
    <w:rsid w:val="00964C49"/>
    <w:rsid w:val="00975684"/>
    <w:rsid w:val="009806EF"/>
    <w:rsid w:val="00980AAE"/>
    <w:rsid w:val="00981B3F"/>
    <w:rsid w:val="009968FE"/>
    <w:rsid w:val="009A7DF9"/>
    <w:rsid w:val="009B76AC"/>
    <w:rsid w:val="009C1E60"/>
    <w:rsid w:val="009D0FD6"/>
    <w:rsid w:val="009F0150"/>
    <w:rsid w:val="009F15A9"/>
    <w:rsid w:val="009F22AF"/>
    <w:rsid w:val="00A04E55"/>
    <w:rsid w:val="00A0570E"/>
    <w:rsid w:val="00A207AA"/>
    <w:rsid w:val="00A33A16"/>
    <w:rsid w:val="00A40496"/>
    <w:rsid w:val="00A41BBC"/>
    <w:rsid w:val="00A50721"/>
    <w:rsid w:val="00A842D1"/>
    <w:rsid w:val="00A84BCA"/>
    <w:rsid w:val="00A9063E"/>
    <w:rsid w:val="00A92047"/>
    <w:rsid w:val="00A93F95"/>
    <w:rsid w:val="00A95ACA"/>
    <w:rsid w:val="00AA0FE6"/>
    <w:rsid w:val="00AA1392"/>
    <w:rsid w:val="00AA35BF"/>
    <w:rsid w:val="00AA599C"/>
    <w:rsid w:val="00AA65C9"/>
    <w:rsid w:val="00AB679E"/>
    <w:rsid w:val="00AD6FDD"/>
    <w:rsid w:val="00AD77B2"/>
    <w:rsid w:val="00AE7803"/>
    <w:rsid w:val="00AF3ADD"/>
    <w:rsid w:val="00AF4759"/>
    <w:rsid w:val="00B06407"/>
    <w:rsid w:val="00B12026"/>
    <w:rsid w:val="00B201F6"/>
    <w:rsid w:val="00B27C34"/>
    <w:rsid w:val="00B3787B"/>
    <w:rsid w:val="00B529D3"/>
    <w:rsid w:val="00B63BAA"/>
    <w:rsid w:val="00B70F93"/>
    <w:rsid w:val="00B7475E"/>
    <w:rsid w:val="00B83849"/>
    <w:rsid w:val="00B95154"/>
    <w:rsid w:val="00BA1D8B"/>
    <w:rsid w:val="00BA5A59"/>
    <w:rsid w:val="00BB1740"/>
    <w:rsid w:val="00BC200F"/>
    <w:rsid w:val="00BC759B"/>
    <w:rsid w:val="00BD2C97"/>
    <w:rsid w:val="00BD6990"/>
    <w:rsid w:val="00BF14B6"/>
    <w:rsid w:val="00BF77EC"/>
    <w:rsid w:val="00C17EE5"/>
    <w:rsid w:val="00C601F6"/>
    <w:rsid w:val="00C61D15"/>
    <w:rsid w:val="00C7675C"/>
    <w:rsid w:val="00C81BDC"/>
    <w:rsid w:val="00C83A52"/>
    <w:rsid w:val="00CA1446"/>
    <w:rsid w:val="00CA1E73"/>
    <w:rsid w:val="00CD4661"/>
    <w:rsid w:val="00CE0E48"/>
    <w:rsid w:val="00CE2AE1"/>
    <w:rsid w:val="00CE7B8D"/>
    <w:rsid w:val="00CF5DF6"/>
    <w:rsid w:val="00CF5E4C"/>
    <w:rsid w:val="00D0281E"/>
    <w:rsid w:val="00D04B1A"/>
    <w:rsid w:val="00D17831"/>
    <w:rsid w:val="00D23456"/>
    <w:rsid w:val="00D4072B"/>
    <w:rsid w:val="00D4367C"/>
    <w:rsid w:val="00D52A1D"/>
    <w:rsid w:val="00D53A74"/>
    <w:rsid w:val="00D739BF"/>
    <w:rsid w:val="00D830F4"/>
    <w:rsid w:val="00D87235"/>
    <w:rsid w:val="00D91882"/>
    <w:rsid w:val="00DA1994"/>
    <w:rsid w:val="00DB20BE"/>
    <w:rsid w:val="00DC2892"/>
    <w:rsid w:val="00DF184A"/>
    <w:rsid w:val="00E04523"/>
    <w:rsid w:val="00E05E02"/>
    <w:rsid w:val="00E33C24"/>
    <w:rsid w:val="00E352D4"/>
    <w:rsid w:val="00E44685"/>
    <w:rsid w:val="00E45590"/>
    <w:rsid w:val="00E51611"/>
    <w:rsid w:val="00E72FC6"/>
    <w:rsid w:val="00E84D1F"/>
    <w:rsid w:val="00E92588"/>
    <w:rsid w:val="00E927E4"/>
    <w:rsid w:val="00EA677F"/>
    <w:rsid w:val="00EA6974"/>
    <w:rsid w:val="00EA70C7"/>
    <w:rsid w:val="00EB23F6"/>
    <w:rsid w:val="00EC1AF4"/>
    <w:rsid w:val="00EC4ECB"/>
    <w:rsid w:val="00ED7F75"/>
    <w:rsid w:val="00EE4405"/>
    <w:rsid w:val="00EE6D65"/>
    <w:rsid w:val="00EF75E3"/>
    <w:rsid w:val="00F00B8A"/>
    <w:rsid w:val="00F1413C"/>
    <w:rsid w:val="00F14401"/>
    <w:rsid w:val="00F36BB0"/>
    <w:rsid w:val="00F43C48"/>
    <w:rsid w:val="00F44ED6"/>
    <w:rsid w:val="00F66340"/>
    <w:rsid w:val="00F72FE5"/>
    <w:rsid w:val="00F73F04"/>
    <w:rsid w:val="00F830D5"/>
    <w:rsid w:val="00FA321E"/>
    <w:rsid w:val="00FA60EC"/>
    <w:rsid w:val="00FB67D2"/>
    <w:rsid w:val="00FC2E42"/>
    <w:rsid w:val="00FD4872"/>
    <w:rsid w:val="00FD67E9"/>
    <w:rsid w:val="00FE0652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НП ГПАО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Kazakov</cp:lastModifiedBy>
  <cp:revision>2</cp:revision>
  <cp:lastPrinted>2013-09-02T12:09:00Z</cp:lastPrinted>
  <dcterms:created xsi:type="dcterms:W3CDTF">2013-09-02T12:26:00Z</dcterms:created>
  <dcterms:modified xsi:type="dcterms:W3CDTF">2013-09-02T12:26:00Z</dcterms:modified>
</cp:coreProperties>
</file>