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78" w:rsidRPr="00E92D47" w:rsidRDefault="008542BD" w:rsidP="00380A87">
      <w:pPr>
        <w:jc w:val="center"/>
        <w:rPr>
          <w:rFonts w:ascii="Times New Roman" w:hAnsi="Times New Roman"/>
          <w:b/>
          <w:sz w:val="26"/>
          <w:szCs w:val="26"/>
        </w:rPr>
      </w:pPr>
      <w:r w:rsidRPr="006932B3">
        <w:rPr>
          <w:rFonts w:ascii="Times New Roman" w:hAnsi="Times New Roman"/>
          <w:b/>
          <w:sz w:val="26"/>
          <w:szCs w:val="26"/>
        </w:rPr>
        <w:t>ПРОТОКОЛ</w:t>
      </w:r>
      <w:r w:rsidR="000011C2">
        <w:rPr>
          <w:rFonts w:ascii="Times New Roman" w:hAnsi="Times New Roman"/>
          <w:b/>
          <w:sz w:val="26"/>
          <w:szCs w:val="26"/>
          <w:lang w:val="en-US"/>
        </w:rPr>
        <w:t xml:space="preserve"> </w:t>
      </w:r>
      <w:r w:rsidR="000011C2">
        <w:rPr>
          <w:rFonts w:ascii="Times New Roman" w:hAnsi="Times New Roman"/>
          <w:b/>
          <w:sz w:val="26"/>
          <w:szCs w:val="26"/>
        </w:rPr>
        <w:t xml:space="preserve"> № 2</w:t>
      </w:r>
      <w:r w:rsidR="00E92D47">
        <w:rPr>
          <w:rFonts w:ascii="Times New Roman" w:hAnsi="Times New Roman"/>
          <w:b/>
          <w:sz w:val="26"/>
          <w:szCs w:val="26"/>
        </w:rPr>
        <w:t>6</w:t>
      </w:r>
    </w:p>
    <w:p w:rsidR="00380A87" w:rsidRPr="00904D5B" w:rsidRDefault="00380A87" w:rsidP="00380A87">
      <w:pPr>
        <w:jc w:val="center"/>
        <w:rPr>
          <w:rFonts w:ascii="Times New Roman" w:hAnsi="Times New Roman"/>
          <w:b/>
          <w:sz w:val="26"/>
          <w:szCs w:val="26"/>
        </w:rPr>
      </w:pPr>
      <w:r>
        <w:rPr>
          <w:rFonts w:ascii="Times New Roman" w:hAnsi="Times New Roman"/>
          <w:b/>
          <w:sz w:val="26"/>
          <w:szCs w:val="26"/>
        </w:rPr>
        <w:t>Общего со</w:t>
      </w:r>
      <w:r w:rsidR="0017520A">
        <w:rPr>
          <w:rFonts w:ascii="Times New Roman" w:hAnsi="Times New Roman"/>
          <w:b/>
          <w:sz w:val="26"/>
          <w:szCs w:val="26"/>
        </w:rPr>
        <w:t>брания</w:t>
      </w:r>
      <w:r w:rsidR="00904D5B" w:rsidRPr="00904D5B">
        <w:rPr>
          <w:rFonts w:ascii="Times New Roman" w:hAnsi="Times New Roman"/>
          <w:b/>
          <w:sz w:val="26"/>
          <w:szCs w:val="26"/>
        </w:rPr>
        <w:t xml:space="preserve"> </w:t>
      </w:r>
      <w:r w:rsidR="00904D5B">
        <w:rPr>
          <w:rFonts w:ascii="Times New Roman" w:hAnsi="Times New Roman"/>
          <w:b/>
          <w:sz w:val="26"/>
          <w:szCs w:val="26"/>
        </w:rPr>
        <w:t>членов</w:t>
      </w:r>
    </w:p>
    <w:p w:rsidR="00904D5B" w:rsidRDefault="00022F78" w:rsidP="00380A87">
      <w:pPr>
        <w:jc w:val="center"/>
        <w:rPr>
          <w:rFonts w:ascii="Times New Roman" w:hAnsi="Times New Roman"/>
          <w:b/>
          <w:sz w:val="26"/>
          <w:szCs w:val="26"/>
        </w:rPr>
      </w:pPr>
      <w:r w:rsidRPr="006932B3">
        <w:rPr>
          <w:rFonts w:ascii="Times New Roman" w:hAnsi="Times New Roman"/>
          <w:b/>
          <w:sz w:val="26"/>
          <w:szCs w:val="26"/>
        </w:rPr>
        <w:t xml:space="preserve"> </w:t>
      </w:r>
      <w:r w:rsidR="00013812">
        <w:rPr>
          <w:rFonts w:ascii="Times New Roman" w:hAnsi="Times New Roman"/>
          <w:b/>
          <w:sz w:val="26"/>
          <w:szCs w:val="26"/>
        </w:rPr>
        <w:t xml:space="preserve"> </w:t>
      </w:r>
      <w:proofErr w:type="spellStart"/>
      <w:r w:rsidR="00380A87">
        <w:rPr>
          <w:rFonts w:ascii="Times New Roman" w:hAnsi="Times New Roman"/>
          <w:b/>
          <w:sz w:val="26"/>
          <w:szCs w:val="26"/>
        </w:rPr>
        <w:t>С</w:t>
      </w:r>
      <w:r w:rsidR="00904D5B">
        <w:rPr>
          <w:rFonts w:ascii="Times New Roman" w:hAnsi="Times New Roman"/>
          <w:b/>
          <w:sz w:val="26"/>
          <w:szCs w:val="26"/>
        </w:rPr>
        <w:t>аморегулируемой</w:t>
      </w:r>
      <w:proofErr w:type="spellEnd"/>
      <w:r w:rsidR="00904D5B">
        <w:rPr>
          <w:rFonts w:ascii="Times New Roman" w:hAnsi="Times New Roman"/>
          <w:b/>
          <w:sz w:val="26"/>
          <w:szCs w:val="26"/>
        </w:rPr>
        <w:t xml:space="preserve"> организации некоммерческого партнерства</w:t>
      </w:r>
    </w:p>
    <w:p w:rsidR="00022F78" w:rsidRDefault="00013812" w:rsidP="00380A87">
      <w:pPr>
        <w:jc w:val="center"/>
        <w:rPr>
          <w:rFonts w:ascii="Times New Roman" w:hAnsi="Times New Roman"/>
          <w:b/>
          <w:sz w:val="26"/>
          <w:szCs w:val="26"/>
        </w:rPr>
      </w:pPr>
      <w:r>
        <w:rPr>
          <w:rFonts w:ascii="Times New Roman" w:hAnsi="Times New Roman"/>
          <w:b/>
          <w:sz w:val="26"/>
          <w:szCs w:val="26"/>
        </w:rPr>
        <w:t xml:space="preserve">  </w:t>
      </w:r>
      <w:r w:rsidR="00B52DC3" w:rsidRPr="006932B3">
        <w:rPr>
          <w:rFonts w:ascii="Times New Roman" w:hAnsi="Times New Roman"/>
          <w:b/>
          <w:sz w:val="26"/>
          <w:szCs w:val="26"/>
        </w:rPr>
        <w:t xml:space="preserve"> «Г</w:t>
      </w:r>
      <w:r w:rsidR="006932B3">
        <w:rPr>
          <w:rFonts w:ascii="Times New Roman" w:hAnsi="Times New Roman"/>
          <w:b/>
          <w:sz w:val="26"/>
          <w:szCs w:val="26"/>
        </w:rPr>
        <w:t>ильдия проектировщиков Астраханской области</w:t>
      </w:r>
      <w:r w:rsidR="00B52DC3" w:rsidRPr="006932B3">
        <w:rPr>
          <w:rFonts w:ascii="Times New Roman" w:hAnsi="Times New Roman"/>
          <w:b/>
          <w:sz w:val="26"/>
          <w:szCs w:val="26"/>
        </w:rPr>
        <w:t>»</w:t>
      </w:r>
    </w:p>
    <w:p w:rsidR="00380A87" w:rsidRDefault="00380A87" w:rsidP="00380A87">
      <w:pPr>
        <w:jc w:val="center"/>
        <w:rPr>
          <w:rFonts w:ascii="Times New Roman" w:hAnsi="Times New Roman"/>
          <w:b/>
          <w:sz w:val="26"/>
          <w:szCs w:val="26"/>
        </w:rPr>
      </w:pPr>
    </w:p>
    <w:p w:rsidR="00380A87" w:rsidRPr="00904D5B" w:rsidRDefault="00235E70" w:rsidP="00380A87">
      <w:pPr>
        <w:jc w:val="both"/>
        <w:rPr>
          <w:rFonts w:ascii="Times New Roman" w:hAnsi="Times New Roman"/>
          <w:sz w:val="24"/>
        </w:rPr>
      </w:pPr>
      <w:r w:rsidRPr="00A442D6">
        <w:rPr>
          <w:rFonts w:ascii="Times New Roman" w:hAnsi="Times New Roman"/>
          <w:sz w:val="24"/>
          <w:u w:val="single"/>
        </w:rPr>
        <w:t xml:space="preserve">8 </w:t>
      </w:r>
      <w:r w:rsidR="00380A87" w:rsidRPr="00A442D6">
        <w:rPr>
          <w:rFonts w:ascii="Times New Roman" w:hAnsi="Times New Roman"/>
          <w:sz w:val="24"/>
          <w:u w:val="single"/>
        </w:rPr>
        <w:t xml:space="preserve"> </w:t>
      </w:r>
      <w:r w:rsidR="00E92D47">
        <w:rPr>
          <w:rFonts w:ascii="Times New Roman" w:hAnsi="Times New Roman"/>
          <w:sz w:val="24"/>
          <w:u w:val="single"/>
        </w:rPr>
        <w:t>октября</w:t>
      </w:r>
      <w:r w:rsidR="00380A87" w:rsidRPr="00A442D6">
        <w:rPr>
          <w:rFonts w:ascii="Times New Roman" w:hAnsi="Times New Roman"/>
          <w:sz w:val="24"/>
          <w:u w:val="single"/>
        </w:rPr>
        <w:t xml:space="preserve"> 201</w:t>
      </w:r>
      <w:r w:rsidRPr="00A442D6">
        <w:rPr>
          <w:rFonts w:ascii="Times New Roman" w:hAnsi="Times New Roman"/>
          <w:sz w:val="24"/>
          <w:u w:val="single"/>
        </w:rPr>
        <w:t>3</w:t>
      </w:r>
      <w:r w:rsidR="00380A87" w:rsidRPr="00A442D6">
        <w:rPr>
          <w:rFonts w:ascii="Times New Roman" w:hAnsi="Times New Roman"/>
          <w:sz w:val="24"/>
          <w:u w:val="single"/>
        </w:rPr>
        <w:t>г.</w:t>
      </w:r>
      <w:r w:rsidR="00904D5B" w:rsidRPr="00904D5B">
        <w:rPr>
          <w:rFonts w:ascii="Times New Roman" w:hAnsi="Times New Roman"/>
          <w:sz w:val="24"/>
        </w:rPr>
        <w:t xml:space="preserve">                                                                                                г.</w:t>
      </w:r>
      <w:r w:rsidR="007D2F3B">
        <w:rPr>
          <w:rFonts w:ascii="Times New Roman" w:hAnsi="Times New Roman"/>
          <w:sz w:val="24"/>
        </w:rPr>
        <w:t xml:space="preserve"> </w:t>
      </w:r>
      <w:r w:rsidR="00904D5B" w:rsidRPr="00904D5B">
        <w:rPr>
          <w:rFonts w:ascii="Times New Roman" w:hAnsi="Times New Roman"/>
          <w:sz w:val="24"/>
        </w:rPr>
        <w:t>Астрахань</w:t>
      </w:r>
    </w:p>
    <w:p w:rsidR="006C733B" w:rsidRDefault="00380A87" w:rsidP="006C733B">
      <w:pPr>
        <w:pStyle w:val="30"/>
        <w:keepNext/>
        <w:keepLines/>
        <w:shd w:val="clear" w:color="auto" w:fill="auto"/>
        <w:spacing w:before="0" w:after="348"/>
      </w:pPr>
      <w:r w:rsidRPr="00B418AB">
        <w:rPr>
          <w:sz w:val="24"/>
        </w:rPr>
        <w:t xml:space="preserve"> </w:t>
      </w:r>
    </w:p>
    <w:p w:rsidR="00235E70" w:rsidRPr="00235E70" w:rsidRDefault="006C733B" w:rsidP="00B315FA">
      <w:pPr>
        <w:spacing w:after="120"/>
        <w:ind w:left="2880" w:hanging="2880"/>
        <w:rPr>
          <w:rFonts w:ascii="Times New Roman" w:hAnsi="Times New Roman"/>
        </w:rPr>
      </w:pPr>
      <w:r>
        <w:rPr>
          <w:rFonts w:ascii="Times New Roman" w:hAnsi="Times New Roman"/>
          <w:b/>
        </w:rPr>
        <w:t>Место проведения собрания:</w:t>
      </w:r>
      <w:r>
        <w:rPr>
          <w:rFonts w:ascii="Times New Roman" w:hAnsi="Times New Roman"/>
        </w:rPr>
        <w:t xml:space="preserve"> </w:t>
      </w:r>
      <w:r w:rsidR="00B315FA">
        <w:rPr>
          <w:rFonts w:ascii="Times New Roman" w:hAnsi="Times New Roman"/>
        </w:rPr>
        <w:t xml:space="preserve">    </w:t>
      </w:r>
      <w:r>
        <w:rPr>
          <w:rFonts w:ascii="Times New Roman" w:hAnsi="Times New Roman"/>
        </w:rPr>
        <w:t>г. Астрахань, ул.</w:t>
      </w:r>
      <w:r w:rsidR="006E7C20" w:rsidRPr="006E7C20">
        <w:rPr>
          <w:rFonts w:ascii="Times New Roman" w:hAnsi="Times New Roman"/>
        </w:rPr>
        <w:t xml:space="preserve"> </w:t>
      </w:r>
      <w:r w:rsidR="00235E70">
        <w:rPr>
          <w:rFonts w:ascii="Times New Roman" w:hAnsi="Times New Roman"/>
        </w:rPr>
        <w:t>Бакинская,128 (актовый зал института «</w:t>
      </w:r>
      <w:proofErr w:type="spellStart"/>
      <w:r w:rsidR="00235E70">
        <w:rPr>
          <w:rFonts w:ascii="Times New Roman" w:hAnsi="Times New Roman"/>
        </w:rPr>
        <w:t>Астрахангражданпр</w:t>
      </w:r>
      <w:r w:rsidR="00684FEA">
        <w:rPr>
          <w:rFonts w:ascii="Times New Roman" w:hAnsi="Times New Roman"/>
        </w:rPr>
        <w:t>о</w:t>
      </w:r>
      <w:r w:rsidR="00235E70">
        <w:rPr>
          <w:rFonts w:ascii="Times New Roman" w:hAnsi="Times New Roman"/>
        </w:rPr>
        <w:t>ект</w:t>
      </w:r>
      <w:proofErr w:type="spellEnd"/>
      <w:r w:rsidR="00235E70">
        <w:rPr>
          <w:rFonts w:ascii="Times New Roman" w:hAnsi="Times New Roman"/>
        </w:rPr>
        <w:t>»</w:t>
      </w:r>
    </w:p>
    <w:p w:rsidR="006C733B" w:rsidRDefault="006C733B" w:rsidP="00B315FA">
      <w:pPr>
        <w:spacing w:after="120" w:line="192" w:lineRule="auto"/>
        <w:rPr>
          <w:rFonts w:ascii="Times New Roman" w:hAnsi="Times New Roman"/>
        </w:rPr>
      </w:pPr>
      <w:r>
        <w:rPr>
          <w:rFonts w:ascii="Times New Roman" w:hAnsi="Times New Roman"/>
          <w:b/>
        </w:rPr>
        <w:t>Дата проведения Собрания:</w:t>
      </w:r>
      <w:r>
        <w:rPr>
          <w:rFonts w:ascii="Times New Roman" w:hAnsi="Times New Roman"/>
          <w:b/>
        </w:rPr>
        <w:tab/>
      </w:r>
      <w:r w:rsidR="00235E70" w:rsidRPr="00B315FA">
        <w:rPr>
          <w:rFonts w:ascii="Times New Roman" w:hAnsi="Times New Roman"/>
        </w:rPr>
        <w:t>8</w:t>
      </w:r>
      <w:r>
        <w:rPr>
          <w:rFonts w:ascii="Times New Roman" w:hAnsi="Times New Roman"/>
        </w:rPr>
        <w:t xml:space="preserve"> </w:t>
      </w:r>
      <w:r w:rsidR="00E92D47">
        <w:rPr>
          <w:rFonts w:ascii="Times New Roman" w:hAnsi="Times New Roman"/>
        </w:rPr>
        <w:t>октября</w:t>
      </w:r>
      <w:r>
        <w:rPr>
          <w:rFonts w:ascii="Times New Roman" w:hAnsi="Times New Roman"/>
        </w:rPr>
        <w:t xml:space="preserve"> 20</w:t>
      </w:r>
      <w:r w:rsidR="00235E70">
        <w:rPr>
          <w:rFonts w:ascii="Times New Roman" w:hAnsi="Times New Roman"/>
        </w:rPr>
        <w:t>13</w:t>
      </w:r>
      <w:r>
        <w:rPr>
          <w:rFonts w:ascii="Times New Roman" w:hAnsi="Times New Roman"/>
        </w:rPr>
        <w:t xml:space="preserve"> года</w:t>
      </w:r>
    </w:p>
    <w:p w:rsidR="006C733B" w:rsidRDefault="006C733B" w:rsidP="00B315FA">
      <w:pPr>
        <w:spacing w:after="120" w:line="192" w:lineRule="auto"/>
        <w:rPr>
          <w:rFonts w:ascii="Times New Roman" w:hAnsi="Times New Roman"/>
        </w:rPr>
      </w:pPr>
      <w:r>
        <w:rPr>
          <w:rFonts w:ascii="Times New Roman" w:hAnsi="Times New Roman"/>
          <w:b/>
        </w:rPr>
        <w:t xml:space="preserve">Время начала регистрации </w:t>
      </w:r>
      <w:r>
        <w:rPr>
          <w:rFonts w:ascii="Times New Roman" w:hAnsi="Times New Roman"/>
        </w:rPr>
        <w:br/>
      </w:r>
      <w:r>
        <w:rPr>
          <w:rFonts w:ascii="Times New Roman" w:hAnsi="Times New Roman"/>
          <w:b/>
        </w:rPr>
        <w:t>участников:</w:t>
      </w:r>
      <w:r>
        <w:rPr>
          <w:rFonts w:ascii="Times New Roman" w:hAnsi="Times New Roman"/>
          <w:b/>
        </w:rPr>
        <w:tab/>
      </w:r>
      <w:r>
        <w:rPr>
          <w:rFonts w:ascii="Times New Roman" w:hAnsi="Times New Roman"/>
          <w:b/>
        </w:rPr>
        <w:tab/>
      </w:r>
      <w:r>
        <w:rPr>
          <w:rFonts w:ascii="Times New Roman" w:hAnsi="Times New Roman"/>
        </w:rPr>
        <w:tab/>
        <w:t xml:space="preserve">14 часов </w:t>
      </w:r>
      <w:r w:rsidR="00B315FA">
        <w:rPr>
          <w:rFonts w:ascii="Times New Roman" w:hAnsi="Times New Roman"/>
        </w:rPr>
        <w:t>4</w:t>
      </w:r>
      <w:r w:rsidR="00D7504F">
        <w:rPr>
          <w:rFonts w:ascii="Times New Roman" w:hAnsi="Times New Roman"/>
        </w:rPr>
        <w:t>0</w:t>
      </w:r>
      <w:r>
        <w:rPr>
          <w:rFonts w:ascii="Times New Roman" w:hAnsi="Times New Roman"/>
        </w:rPr>
        <w:t xml:space="preserve"> минут</w:t>
      </w:r>
    </w:p>
    <w:p w:rsidR="006C733B" w:rsidRDefault="006C733B" w:rsidP="00B315FA">
      <w:pPr>
        <w:spacing w:after="120" w:line="192" w:lineRule="auto"/>
        <w:rPr>
          <w:rFonts w:ascii="Times New Roman" w:hAnsi="Times New Roman"/>
        </w:rPr>
      </w:pPr>
      <w:r>
        <w:rPr>
          <w:rFonts w:ascii="Times New Roman" w:hAnsi="Times New Roman"/>
          <w:b/>
        </w:rPr>
        <w:t xml:space="preserve">Время открытия Собрания: </w:t>
      </w:r>
      <w:r>
        <w:rPr>
          <w:rFonts w:ascii="Times New Roman" w:hAnsi="Times New Roman"/>
        </w:rPr>
        <w:tab/>
        <w:t xml:space="preserve">15 часов </w:t>
      </w:r>
      <w:r w:rsidR="00D7504F">
        <w:rPr>
          <w:rFonts w:ascii="Times New Roman" w:hAnsi="Times New Roman"/>
        </w:rPr>
        <w:t>0</w:t>
      </w:r>
      <w:r w:rsidR="00AD377E">
        <w:rPr>
          <w:rFonts w:ascii="Times New Roman" w:hAnsi="Times New Roman"/>
        </w:rPr>
        <w:t>0</w:t>
      </w:r>
      <w:r>
        <w:rPr>
          <w:rFonts w:ascii="Times New Roman" w:hAnsi="Times New Roman"/>
        </w:rPr>
        <w:t xml:space="preserve"> минут</w:t>
      </w:r>
    </w:p>
    <w:p w:rsidR="006C733B" w:rsidRDefault="006C733B" w:rsidP="00B315FA">
      <w:pPr>
        <w:spacing w:after="120" w:line="192" w:lineRule="auto"/>
        <w:rPr>
          <w:rFonts w:ascii="Times New Roman" w:hAnsi="Times New Roman"/>
        </w:rPr>
      </w:pPr>
      <w:r>
        <w:rPr>
          <w:rFonts w:ascii="Times New Roman" w:hAnsi="Times New Roman"/>
          <w:b/>
        </w:rPr>
        <w:t>Время закрытия Собрания:</w:t>
      </w:r>
      <w:r>
        <w:rPr>
          <w:rFonts w:ascii="Times New Roman" w:hAnsi="Times New Roman"/>
          <w:b/>
        </w:rPr>
        <w:tab/>
      </w:r>
      <w:r>
        <w:rPr>
          <w:rFonts w:ascii="Times New Roman" w:hAnsi="Times New Roman"/>
        </w:rPr>
        <w:t>1</w:t>
      </w:r>
      <w:r w:rsidR="00235E70">
        <w:rPr>
          <w:rFonts w:ascii="Times New Roman" w:hAnsi="Times New Roman"/>
        </w:rPr>
        <w:t>6</w:t>
      </w:r>
      <w:r>
        <w:rPr>
          <w:rFonts w:ascii="Times New Roman" w:hAnsi="Times New Roman"/>
        </w:rPr>
        <w:t xml:space="preserve"> часов </w:t>
      </w:r>
      <w:r w:rsidR="00762447">
        <w:rPr>
          <w:rFonts w:ascii="Times New Roman" w:hAnsi="Times New Roman"/>
        </w:rPr>
        <w:t xml:space="preserve"> 45</w:t>
      </w:r>
      <w:r>
        <w:rPr>
          <w:rFonts w:ascii="Times New Roman" w:hAnsi="Times New Roman"/>
        </w:rPr>
        <w:t xml:space="preserve"> минут</w:t>
      </w:r>
    </w:p>
    <w:p w:rsidR="007A482F" w:rsidRPr="00FE1CE7" w:rsidRDefault="000E1097" w:rsidP="00587D6C">
      <w:pPr>
        <w:spacing w:after="120"/>
        <w:jc w:val="both"/>
        <w:rPr>
          <w:rFonts w:ascii="Times New Roman" w:hAnsi="Times New Roman"/>
          <w:sz w:val="24"/>
        </w:rPr>
      </w:pPr>
      <w:r w:rsidRPr="00FE1CE7">
        <w:rPr>
          <w:rFonts w:ascii="Times New Roman" w:hAnsi="Times New Roman"/>
          <w:sz w:val="24"/>
        </w:rPr>
        <w:t xml:space="preserve">        Общее число член</w:t>
      </w:r>
      <w:r w:rsidR="002B61E7" w:rsidRPr="00FE1CE7">
        <w:rPr>
          <w:rFonts w:ascii="Times New Roman" w:hAnsi="Times New Roman"/>
          <w:sz w:val="24"/>
        </w:rPr>
        <w:t xml:space="preserve">ов СРО НП «Гильдия проектировщиков Астраханской области» </w:t>
      </w:r>
      <w:r w:rsidRPr="00FE1CE7">
        <w:rPr>
          <w:rFonts w:ascii="Times New Roman" w:hAnsi="Times New Roman"/>
          <w:sz w:val="24"/>
        </w:rPr>
        <w:t xml:space="preserve"> на день проведения собрания составляет 9</w:t>
      </w:r>
      <w:r w:rsidR="00335648" w:rsidRPr="00335648">
        <w:rPr>
          <w:rFonts w:ascii="Times New Roman" w:hAnsi="Times New Roman"/>
          <w:sz w:val="24"/>
        </w:rPr>
        <w:t>0</w:t>
      </w:r>
      <w:r w:rsidRPr="00FE1CE7">
        <w:rPr>
          <w:rFonts w:ascii="Times New Roman" w:hAnsi="Times New Roman"/>
          <w:sz w:val="24"/>
        </w:rPr>
        <w:t xml:space="preserve"> организаци</w:t>
      </w:r>
      <w:r w:rsidR="00335648">
        <w:rPr>
          <w:rFonts w:ascii="Times New Roman" w:hAnsi="Times New Roman"/>
          <w:sz w:val="24"/>
        </w:rPr>
        <w:t>й</w:t>
      </w:r>
      <w:r w:rsidR="007A482F" w:rsidRPr="00FE1CE7">
        <w:rPr>
          <w:rFonts w:ascii="Times New Roman" w:hAnsi="Times New Roman"/>
          <w:sz w:val="24"/>
        </w:rPr>
        <w:t>.</w:t>
      </w:r>
    </w:p>
    <w:p w:rsidR="002B61E7" w:rsidRPr="00FE1CE7" w:rsidRDefault="000E1097" w:rsidP="00587D6C">
      <w:pPr>
        <w:spacing w:after="120"/>
        <w:jc w:val="both"/>
        <w:rPr>
          <w:rFonts w:ascii="Times New Roman" w:hAnsi="Times New Roman"/>
          <w:sz w:val="24"/>
        </w:rPr>
      </w:pPr>
      <w:r w:rsidRPr="00FE1CE7">
        <w:rPr>
          <w:rFonts w:ascii="Times New Roman" w:hAnsi="Times New Roman"/>
          <w:sz w:val="24"/>
        </w:rPr>
        <w:t xml:space="preserve">         На Общем собрании присутствуют представители</w:t>
      </w:r>
      <w:r w:rsidR="002B61E7" w:rsidRPr="00FE1CE7">
        <w:rPr>
          <w:rFonts w:ascii="Times New Roman" w:hAnsi="Times New Roman"/>
          <w:sz w:val="24"/>
        </w:rPr>
        <w:t xml:space="preserve"> </w:t>
      </w:r>
      <w:r w:rsidRPr="00FE1CE7">
        <w:rPr>
          <w:rFonts w:ascii="Times New Roman" w:hAnsi="Times New Roman"/>
          <w:sz w:val="24"/>
        </w:rPr>
        <w:t xml:space="preserve">от </w:t>
      </w:r>
      <w:r w:rsidR="00A6377F">
        <w:rPr>
          <w:rFonts w:ascii="Times New Roman" w:hAnsi="Times New Roman"/>
          <w:sz w:val="24"/>
        </w:rPr>
        <w:t xml:space="preserve"> 54</w:t>
      </w:r>
      <w:r w:rsidRPr="00FE1CE7">
        <w:rPr>
          <w:rFonts w:ascii="Times New Roman" w:hAnsi="Times New Roman"/>
          <w:sz w:val="24"/>
        </w:rPr>
        <w:t xml:space="preserve"> </w:t>
      </w:r>
      <w:r w:rsidR="002B61E7" w:rsidRPr="00FE1CE7">
        <w:rPr>
          <w:rFonts w:ascii="Times New Roman" w:hAnsi="Times New Roman"/>
          <w:sz w:val="24"/>
        </w:rPr>
        <w:t>члено</w:t>
      </w:r>
      <w:r w:rsidR="005B2CD3" w:rsidRPr="00FE1CE7">
        <w:rPr>
          <w:rFonts w:ascii="Times New Roman" w:hAnsi="Times New Roman"/>
          <w:sz w:val="24"/>
        </w:rPr>
        <w:t>в партнерства</w:t>
      </w:r>
      <w:r w:rsidR="007B674D" w:rsidRPr="00FE1CE7">
        <w:rPr>
          <w:rFonts w:ascii="Times New Roman" w:hAnsi="Times New Roman"/>
          <w:sz w:val="24"/>
        </w:rPr>
        <w:t>.</w:t>
      </w:r>
    </w:p>
    <w:p w:rsidR="002B61E7" w:rsidRPr="00FE1CE7" w:rsidRDefault="00CF5D2A" w:rsidP="00587D6C">
      <w:pPr>
        <w:spacing w:after="120"/>
        <w:jc w:val="both"/>
        <w:rPr>
          <w:rFonts w:ascii="Times New Roman" w:hAnsi="Times New Roman"/>
          <w:sz w:val="24"/>
        </w:rPr>
      </w:pPr>
      <w:r w:rsidRPr="00FE1CE7">
        <w:rPr>
          <w:rFonts w:ascii="Times New Roman" w:hAnsi="Times New Roman"/>
          <w:sz w:val="24"/>
        </w:rPr>
        <w:t xml:space="preserve">        </w:t>
      </w:r>
      <w:r w:rsidR="002B61E7" w:rsidRPr="00FE1CE7">
        <w:rPr>
          <w:rFonts w:ascii="Times New Roman" w:hAnsi="Times New Roman"/>
          <w:sz w:val="24"/>
        </w:rPr>
        <w:t>Полномочия представителей членов партнерства проверены.</w:t>
      </w:r>
    </w:p>
    <w:p w:rsidR="00AF30C7" w:rsidRPr="00FE1CE7" w:rsidRDefault="00CF5D2A" w:rsidP="00587D6C">
      <w:pPr>
        <w:spacing w:after="120"/>
        <w:jc w:val="both"/>
        <w:rPr>
          <w:rFonts w:ascii="Times New Roman" w:hAnsi="Times New Roman"/>
          <w:sz w:val="24"/>
        </w:rPr>
      </w:pPr>
      <w:r w:rsidRPr="00FE1CE7">
        <w:rPr>
          <w:rFonts w:ascii="Times New Roman" w:hAnsi="Times New Roman"/>
          <w:sz w:val="24"/>
        </w:rPr>
        <w:t xml:space="preserve">        </w:t>
      </w:r>
      <w:r w:rsidR="009A1E42" w:rsidRPr="00FE1CE7">
        <w:rPr>
          <w:rFonts w:ascii="Times New Roman" w:hAnsi="Times New Roman"/>
          <w:sz w:val="24"/>
        </w:rPr>
        <w:t xml:space="preserve">На общем собрании </w:t>
      </w:r>
      <w:r w:rsidR="00A442D6">
        <w:rPr>
          <w:rFonts w:ascii="Times New Roman" w:hAnsi="Times New Roman"/>
          <w:sz w:val="24"/>
        </w:rPr>
        <w:t xml:space="preserve">также </w:t>
      </w:r>
      <w:r w:rsidR="009A1E42" w:rsidRPr="00FE1CE7">
        <w:rPr>
          <w:rFonts w:ascii="Times New Roman" w:hAnsi="Times New Roman"/>
          <w:sz w:val="24"/>
        </w:rPr>
        <w:t>присутств</w:t>
      </w:r>
      <w:r w:rsidRPr="00FE1CE7">
        <w:rPr>
          <w:rFonts w:ascii="Times New Roman" w:hAnsi="Times New Roman"/>
          <w:sz w:val="24"/>
        </w:rPr>
        <w:t>уют</w:t>
      </w:r>
      <w:r w:rsidR="00AF30C7" w:rsidRPr="00FE1CE7">
        <w:rPr>
          <w:rFonts w:ascii="Times New Roman" w:hAnsi="Times New Roman"/>
          <w:sz w:val="24"/>
        </w:rPr>
        <w:t xml:space="preserve"> исполнительный директор СРО НП «ГПАО» Кудрявцева С.П. и работники исполнительной дирекции</w:t>
      </w:r>
      <w:r w:rsidR="00A442D6">
        <w:rPr>
          <w:rFonts w:ascii="Times New Roman" w:hAnsi="Times New Roman"/>
          <w:sz w:val="24"/>
        </w:rPr>
        <w:t>:</w:t>
      </w:r>
      <w:r w:rsidR="00AF30C7" w:rsidRPr="00FE1CE7">
        <w:rPr>
          <w:rFonts w:ascii="Times New Roman" w:hAnsi="Times New Roman"/>
          <w:sz w:val="24"/>
        </w:rPr>
        <w:t xml:space="preserve"> </w:t>
      </w:r>
      <w:proofErr w:type="spellStart"/>
      <w:r w:rsidR="00AF30C7" w:rsidRPr="00FE1CE7">
        <w:rPr>
          <w:rFonts w:ascii="Times New Roman" w:hAnsi="Times New Roman"/>
          <w:sz w:val="24"/>
        </w:rPr>
        <w:t>Штайц</w:t>
      </w:r>
      <w:proofErr w:type="spellEnd"/>
      <w:r w:rsidR="00AF30C7" w:rsidRPr="00FE1CE7">
        <w:rPr>
          <w:rFonts w:ascii="Times New Roman" w:hAnsi="Times New Roman"/>
          <w:sz w:val="24"/>
        </w:rPr>
        <w:t xml:space="preserve"> В.И., Борисов А.Н., </w:t>
      </w:r>
      <w:r w:rsidRPr="00FE1CE7">
        <w:rPr>
          <w:rFonts w:ascii="Times New Roman" w:hAnsi="Times New Roman"/>
          <w:sz w:val="24"/>
        </w:rPr>
        <w:t xml:space="preserve"> </w:t>
      </w:r>
      <w:r w:rsidR="00AF30C7" w:rsidRPr="00FE1CE7">
        <w:rPr>
          <w:rFonts w:ascii="Times New Roman" w:hAnsi="Times New Roman"/>
          <w:sz w:val="24"/>
        </w:rPr>
        <w:t xml:space="preserve">Казаков В.А., </w:t>
      </w:r>
      <w:r w:rsidR="00A442D6">
        <w:rPr>
          <w:rFonts w:ascii="Times New Roman" w:hAnsi="Times New Roman"/>
          <w:sz w:val="24"/>
        </w:rPr>
        <w:t>Сорокина Н.М.</w:t>
      </w:r>
    </w:p>
    <w:p w:rsidR="0074629B" w:rsidRPr="00FE1CE7" w:rsidRDefault="0074629B" w:rsidP="00587D6C">
      <w:pPr>
        <w:spacing w:after="120"/>
        <w:rPr>
          <w:rFonts w:ascii="Times New Roman" w:hAnsi="Times New Roman"/>
          <w:sz w:val="24"/>
        </w:rPr>
      </w:pPr>
    </w:p>
    <w:p w:rsidR="0074629B" w:rsidRPr="00FE1CE7" w:rsidRDefault="0074629B" w:rsidP="00587D6C">
      <w:pPr>
        <w:spacing w:after="120"/>
        <w:jc w:val="center"/>
        <w:rPr>
          <w:rFonts w:ascii="Times New Roman" w:hAnsi="Times New Roman"/>
          <w:b/>
          <w:sz w:val="24"/>
        </w:rPr>
      </w:pPr>
      <w:r w:rsidRPr="00FE1CE7">
        <w:rPr>
          <w:rFonts w:ascii="Times New Roman" w:hAnsi="Times New Roman"/>
          <w:b/>
          <w:sz w:val="24"/>
        </w:rPr>
        <w:t>Открытие собрания</w:t>
      </w:r>
    </w:p>
    <w:p w:rsidR="0074629B" w:rsidRPr="00FE1CE7" w:rsidRDefault="0074629B" w:rsidP="00587D6C">
      <w:pPr>
        <w:spacing w:after="120"/>
        <w:ind w:firstLine="540"/>
        <w:jc w:val="both"/>
        <w:rPr>
          <w:rFonts w:ascii="Times New Roman" w:hAnsi="Times New Roman"/>
          <w:sz w:val="24"/>
        </w:rPr>
      </w:pPr>
      <w:r w:rsidRPr="00FE1CE7">
        <w:rPr>
          <w:rFonts w:ascii="Times New Roman" w:hAnsi="Times New Roman"/>
          <w:b/>
          <w:sz w:val="24"/>
        </w:rPr>
        <w:t>Слушали:</w:t>
      </w:r>
      <w:r w:rsidRPr="00FE1CE7">
        <w:rPr>
          <w:rFonts w:ascii="Times New Roman" w:hAnsi="Times New Roman"/>
          <w:sz w:val="24"/>
        </w:rPr>
        <w:t xml:space="preserve"> председателя К</w:t>
      </w:r>
      <w:r w:rsidR="00874E36" w:rsidRPr="00FE1CE7">
        <w:rPr>
          <w:rFonts w:ascii="Times New Roman" w:hAnsi="Times New Roman"/>
          <w:sz w:val="24"/>
        </w:rPr>
        <w:t>оллегии СРО НП «Г</w:t>
      </w:r>
      <w:r w:rsidR="00DB44E3">
        <w:rPr>
          <w:rFonts w:ascii="Times New Roman" w:hAnsi="Times New Roman"/>
          <w:sz w:val="24"/>
        </w:rPr>
        <w:t>ильдия проектировщиков Астраханской области</w:t>
      </w:r>
      <w:r w:rsidR="00874E36" w:rsidRPr="00FE1CE7">
        <w:rPr>
          <w:rFonts w:ascii="Times New Roman" w:hAnsi="Times New Roman"/>
          <w:sz w:val="24"/>
        </w:rPr>
        <w:t xml:space="preserve">» </w:t>
      </w:r>
      <w:r w:rsidR="0036692F">
        <w:rPr>
          <w:rFonts w:ascii="Times New Roman" w:hAnsi="Times New Roman"/>
          <w:sz w:val="24"/>
        </w:rPr>
        <w:t xml:space="preserve"> </w:t>
      </w:r>
      <w:proofErr w:type="spellStart"/>
      <w:r w:rsidR="00874E36" w:rsidRPr="00FE1CE7">
        <w:rPr>
          <w:rFonts w:ascii="Times New Roman" w:hAnsi="Times New Roman"/>
          <w:sz w:val="24"/>
        </w:rPr>
        <w:t>Болонина</w:t>
      </w:r>
      <w:proofErr w:type="spellEnd"/>
      <w:r w:rsidR="00874E36" w:rsidRPr="00FE1CE7">
        <w:rPr>
          <w:rFonts w:ascii="Times New Roman" w:hAnsi="Times New Roman"/>
          <w:sz w:val="24"/>
        </w:rPr>
        <w:t xml:space="preserve"> К.С., который сообщил</w:t>
      </w:r>
      <w:r w:rsidR="00FE1CE7">
        <w:rPr>
          <w:rFonts w:ascii="Times New Roman" w:hAnsi="Times New Roman"/>
          <w:sz w:val="24"/>
        </w:rPr>
        <w:t xml:space="preserve"> </w:t>
      </w:r>
      <w:r w:rsidR="00874E36" w:rsidRPr="00FE1CE7">
        <w:rPr>
          <w:rFonts w:ascii="Times New Roman" w:hAnsi="Times New Roman"/>
          <w:sz w:val="24"/>
        </w:rPr>
        <w:t xml:space="preserve">присутствующим, что решение о созыве Общего собрания было принято </w:t>
      </w:r>
      <w:r w:rsidR="004A425B" w:rsidRPr="00FE1CE7">
        <w:rPr>
          <w:rFonts w:ascii="Times New Roman" w:hAnsi="Times New Roman"/>
          <w:sz w:val="24"/>
        </w:rPr>
        <w:t xml:space="preserve">   </w:t>
      </w:r>
      <w:r w:rsidR="00874E36" w:rsidRPr="00FE1CE7">
        <w:rPr>
          <w:rFonts w:ascii="Times New Roman" w:hAnsi="Times New Roman"/>
          <w:sz w:val="24"/>
        </w:rPr>
        <w:t xml:space="preserve">Коллегией партнерства </w:t>
      </w:r>
      <w:r w:rsidR="00B315FA">
        <w:rPr>
          <w:rFonts w:ascii="Times New Roman" w:hAnsi="Times New Roman"/>
          <w:sz w:val="24"/>
        </w:rPr>
        <w:t xml:space="preserve"> 18</w:t>
      </w:r>
      <w:r w:rsidR="00CF5D2A" w:rsidRPr="00FE1CE7">
        <w:rPr>
          <w:rFonts w:ascii="Times New Roman" w:hAnsi="Times New Roman"/>
          <w:sz w:val="24"/>
        </w:rPr>
        <w:t>.0</w:t>
      </w:r>
      <w:r w:rsidR="00B315FA">
        <w:rPr>
          <w:rFonts w:ascii="Times New Roman" w:hAnsi="Times New Roman"/>
          <w:sz w:val="24"/>
        </w:rPr>
        <w:t>9</w:t>
      </w:r>
      <w:r w:rsidR="00874E36" w:rsidRPr="00FE1CE7">
        <w:rPr>
          <w:rFonts w:ascii="Times New Roman" w:hAnsi="Times New Roman"/>
          <w:sz w:val="24"/>
        </w:rPr>
        <w:t>.201</w:t>
      </w:r>
      <w:r w:rsidR="00CF5D2A" w:rsidRPr="00FE1CE7">
        <w:rPr>
          <w:rFonts w:ascii="Times New Roman" w:hAnsi="Times New Roman"/>
          <w:sz w:val="24"/>
        </w:rPr>
        <w:t>3</w:t>
      </w:r>
      <w:r w:rsidR="00874E36" w:rsidRPr="00FE1CE7">
        <w:rPr>
          <w:rFonts w:ascii="Times New Roman" w:hAnsi="Times New Roman"/>
          <w:sz w:val="24"/>
        </w:rPr>
        <w:t>г.</w:t>
      </w:r>
      <w:r w:rsidR="00B315FA">
        <w:rPr>
          <w:rFonts w:ascii="Times New Roman" w:hAnsi="Times New Roman"/>
          <w:sz w:val="24"/>
        </w:rPr>
        <w:t xml:space="preserve"> </w:t>
      </w:r>
      <w:r w:rsidR="00874E36" w:rsidRPr="00FE1CE7">
        <w:rPr>
          <w:rFonts w:ascii="Times New Roman" w:hAnsi="Times New Roman"/>
          <w:sz w:val="24"/>
        </w:rPr>
        <w:t xml:space="preserve"> (протокол № </w:t>
      </w:r>
      <w:r w:rsidR="00CF5D2A" w:rsidRPr="00FE1CE7">
        <w:rPr>
          <w:rFonts w:ascii="Times New Roman" w:hAnsi="Times New Roman"/>
          <w:sz w:val="24"/>
        </w:rPr>
        <w:t>1</w:t>
      </w:r>
      <w:r w:rsidR="00B315FA">
        <w:rPr>
          <w:rFonts w:ascii="Times New Roman" w:hAnsi="Times New Roman"/>
          <w:sz w:val="24"/>
        </w:rPr>
        <w:t>96</w:t>
      </w:r>
      <w:r w:rsidR="00874E36" w:rsidRPr="00FE1CE7">
        <w:rPr>
          <w:rFonts w:ascii="Times New Roman" w:hAnsi="Times New Roman"/>
          <w:sz w:val="24"/>
        </w:rPr>
        <w:t>).</w:t>
      </w:r>
    </w:p>
    <w:p w:rsidR="0047316D" w:rsidRPr="00FE1CE7" w:rsidRDefault="006C5656" w:rsidP="00587D6C">
      <w:pPr>
        <w:spacing w:after="120"/>
        <w:jc w:val="both"/>
        <w:rPr>
          <w:rFonts w:ascii="Times New Roman" w:hAnsi="Times New Roman"/>
          <w:sz w:val="24"/>
        </w:rPr>
      </w:pPr>
      <w:r>
        <w:rPr>
          <w:rFonts w:ascii="Times New Roman" w:hAnsi="Times New Roman"/>
          <w:sz w:val="24"/>
        </w:rPr>
        <w:t xml:space="preserve">        </w:t>
      </w:r>
      <w:proofErr w:type="spellStart"/>
      <w:r w:rsidR="00874E36" w:rsidRPr="00FE1CE7">
        <w:rPr>
          <w:rFonts w:ascii="Times New Roman" w:hAnsi="Times New Roman"/>
          <w:sz w:val="24"/>
        </w:rPr>
        <w:t>Болонин</w:t>
      </w:r>
      <w:proofErr w:type="spellEnd"/>
      <w:r w:rsidR="00874E36" w:rsidRPr="00FE1CE7">
        <w:rPr>
          <w:rFonts w:ascii="Times New Roman" w:hAnsi="Times New Roman"/>
          <w:sz w:val="24"/>
        </w:rPr>
        <w:t xml:space="preserve"> К.С. </w:t>
      </w:r>
      <w:r w:rsidR="0047316D" w:rsidRPr="00FE1CE7">
        <w:rPr>
          <w:rFonts w:ascii="Times New Roman" w:hAnsi="Times New Roman"/>
          <w:sz w:val="24"/>
        </w:rPr>
        <w:t xml:space="preserve">доложил, что из </w:t>
      </w:r>
      <w:r w:rsidR="00CF5D2A" w:rsidRPr="00FE1CE7">
        <w:rPr>
          <w:rFonts w:ascii="Times New Roman" w:hAnsi="Times New Roman"/>
          <w:sz w:val="24"/>
        </w:rPr>
        <w:t>9</w:t>
      </w:r>
      <w:r w:rsidR="00B315FA">
        <w:rPr>
          <w:rFonts w:ascii="Times New Roman" w:hAnsi="Times New Roman"/>
          <w:sz w:val="24"/>
        </w:rPr>
        <w:t>0</w:t>
      </w:r>
      <w:r w:rsidR="0047316D" w:rsidRPr="00FE1CE7">
        <w:rPr>
          <w:rFonts w:ascii="Times New Roman" w:hAnsi="Times New Roman"/>
          <w:sz w:val="24"/>
        </w:rPr>
        <w:t xml:space="preserve"> членов партнерства на 15-00 зарегистрировано </w:t>
      </w:r>
      <w:r w:rsidR="00A6377F">
        <w:rPr>
          <w:rFonts w:ascii="Times New Roman" w:hAnsi="Times New Roman"/>
          <w:sz w:val="24"/>
        </w:rPr>
        <w:t>54</w:t>
      </w:r>
      <w:r w:rsidR="0047316D" w:rsidRPr="00FE1CE7">
        <w:rPr>
          <w:rFonts w:ascii="Times New Roman" w:hAnsi="Times New Roman"/>
          <w:sz w:val="24"/>
        </w:rPr>
        <w:t xml:space="preserve"> представителя членов партнерства</w:t>
      </w:r>
      <w:r w:rsidR="00B35D54">
        <w:rPr>
          <w:rFonts w:ascii="Times New Roman" w:hAnsi="Times New Roman"/>
          <w:sz w:val="24"/>
        </w:rPr>
        <w:t>.</w:t>
      </w:r>
      <w:r w:rsidR="00CF5D2A" w:rsidRPr="00FE1CE7">
        <w:rPr>
          <w:rFonts w:ascii="Times New Roman" w:hAnsi="Times New Roman"/>
          <w:sz w:val="24"/>
        </w:rPr>
        <w:t xml:space="preserve"> </w:t>
      </w:r>
    </w:p>
    <w:p w:rsidR="005B2CD3" w:rsidRPr="00FE1CE7" w:rsidRDefault="00B315FA" w:rsidP="00587D6C">
      <w:pPr>
        <w:spacing w:after="120"/>
        <w:ind w:firstLine="540"/>
        <w:jc w:val="both"/>
        <w:rPr>
          <w:rFonts w:ascii="Times New Roman" w:hAnsi="Times New Roman"/>
          <w:sz w:val="24"/>
        </w:rPr>
      </w:pPr>
      <w:r>
        <w:rPr>
          <w:rFonts w:ascii="Times New Roman" w:hAnsi="Times New Roman"/>
          <w:sz w:val="24"/>
        </w:rPr>
        <w:t>С</w:t>
      </w:r>
      <w:r w:rsidR="00874E36" w:rsidRPr="00FE1CE7">
        <w:rPr>
          <w:rFonts w:ascii="Times New Roman" w:hAnsi="Times New Roman"/>
          <w:sz w:val="24"/>
        </w:rPr>
        <w:t xml:space="preserve">огласно Уставу СРО НП «ГПАО» </w:t>
      </w:r>
      <w:r w:rsidR="006D3A98">
        <w:rPr>
          <w:rFonts w:ascii="Times New Roman" w:hAnsi="Times New Roman"/>
          <w:sz w:val="24"/>
        </w:rPr>
        <w:t xml:space="preserve"> О</w:t>
      </w:r>
      <w:r w:rsidR="00874E36" w:rsidRPr="00FE1CE7">
        <w:rPr>
          <w:rFonts w:ascii="Times New Roman" w:hAnsi="Times New Roman"/>
          <w:sz w:val="24"/>
        </w:rPr>
        <w:t>бщее собрание правомочно, если на нем присутствует более 50</w:t>
      </w:r>
      <w:r w:rsidR="005B2CD3" w:rsidRPr="00FE1CE7">
        <w:rPr>
          <w:rFonts w:ascii="Times New Roman" w:hAnsi="Times New Roman"/>
          <w:sz w:val="24"/>
        </w:rPr>
        <w:t xml:space="preserve"> % </w:t>
      </w:r>
      <w:r w:rsidR="0047316D" w:rsidRPr="00FE1CE7">
        <w:rPr>
          <w:rFonts w:ascii="Times New Roman" w:hAnsi="Times New Roman"/>
          <w:sz w:val="24"/>
        </w:rPr>
        <w:t xml:space="preserve">числа членов партнерства, </w:t>
      </w:r>
      <w:r>
        <w:rPr>
          <w:rFonts w:ascii="Times New Roman" w:hAnsi="Times New Roman"/>
          <w:sz w:val="24"/>
        </w:rPr>
        <w:t xml:space="preserve">поэтому </w:t>
      </w:r>
      <w:r w:rsidR="0047316D" w:rsidRPr="00650164">
        <w:rPr>
          <w:rFonts w:ascii="Times New Roman" w:hAnsi="Times New Roman"/>
          <w:sz w:val="24"/>
        </w:rPr>
        <w:t>кворум имеется</w:t>
      </w:r>
      <w:r>
        <w:rPr>
          <w:rFonts w:ascii="Times New Roman" w:hAnsi="Times New Roman"/>
          <w:sz w:val="24"/>
        </w:rPr>
        <w:t xml:space="preserve"> и</w:t>
      </w:r>
      <w:r w:rsidR="00DC1344">
        <w:rPr>
          <w:rFonts w:ascii="Times New Roman" w:hAnsi="Times New Roman"/>
          <w:sz w:val="24"/>
        </w:rPr>
        <w:t xml:space="preserve"> </w:t>
      </w:r>
      <w:proofErr w:type="spellStart"/>
      <w:r w:rsidR="00B43C89">
        <w:rPr>
          <w:rFonts w:ascii="Times New Roman" w:hAnsi="Times New Roman"/>
          <w:sz w:val="24"/>
        </w:rPr>
        <w:t>Болонин</w:t>
      </w:r>
      <w:proofErr w:type="spellEnd"/>
      <w:r w:rsidR="00B43C89">
        <w:rPr>
          <w:rFonts w:ascii="Times New Roman" w:hAnsi="Times New Roman"/>
          <w:sz w:val="24"/>
        </w:rPr>
        <w:t xml:space="preserve"> К.С. </w:t>
      </w:r>
      <w:r w:rsidR="00DC1344">
        <w:rPr>
          <w:rFonts w:ascii="Times New Roman" w:hAnsi="Times New Roman"/>
          <w:sz w:val="24"/>
        </w:rPr>
        <w:t>предлож</w:t>
      </w:r>
      <w:r w:rsidR="00B43C89">
        <w:rPr>
          <w:rFonts w:ascii="Times New Roman" w:hAnsi="Times New Roman"/>
          <w:sz w:val="24"/>
        </w:rPr>
        <w:t>ил</w:t>
      </w:r>
      <w:r w:rsidR="00FE1CE7">
        <w:rPr>
          <w:rFonts w:ascii="Times New Roman" w:hAnsi="Times New Roman"/>
          <w:sz w:val="24"/>
        </w:rPr>
        <w:t xml:space="preserve"> считать</w:t>
      </w:r>
      <w:r w:rsidR="0047316D" w:rsidRPr="00FE1CE7">
        <w:rPr>
          <w:rFonts w:ascii="Times New Roman" w:hAnsi="Times New Roman"/>
          <w:sz w:val="24"/>
        </w:rPr>
        <w:t xml:space="preserve"> собрание</w:t>
      </w:r>
      <w:r w:rsidR="00481C07" w:rsidRPr="00FE1CE7">
        <w:rPr>
          <w:rFonts w:ascii="Times New Roman" w:hAnsi="Times New Roman"/>
          <w:sz w:val="24"/>
        </w:rPr>
        <w:t xml:space="preserve"> </w:t>
      </w:r>
      <w:r w:rsidR="00FE1CE7">
        <w:rPr>
          <w:rFonts w:ascii="Times New Roman" w:hAnsi="Times New Roman"/>
          <w:sz w:val="24"/>
        </w:rPr>
        <w:t>открытым и приступить к работе.</w:t>
      </w:r>
    </w:p>
    <w:p w:rsidR="001C622B" w:rsidRPr="00650164" w:rsidRDefault="001C622B" w:rsidP="00587D6C">
      <w:pPr>
        <w:spacing w:after="120"/>
        <w:jc w:val="both"/>
        <w:rPr>
          <w:rFonts w:ascii="Times New Roman" w:hAnsi="Times New Roman"/>
          <w:sz w:val="24"/>
        </w:rPr>
      </w:pPr>
      <w:r w:rsidRPr="00650164">
        <w:rPr>
          <w:rFonts w:ascii="Times New Roman" w:hAnsi="Times New Roman"/>
          <w:sz w:val="24"/>
        </w:rPr>
        <w:t xml:space="preserve">Другие предложения </w:t>
      </w:r>
      <w:r w:rsidR="0036692F">
        <w:rPr>
          <w:rFonts w:ascii="Times New Roman" w:hAnsi="Times New Roman"/>
          <w:sz w:val="24"/>
        </w:rPr>
        <w:t xml:space="preserve"> от участников собрания </w:t>
      </w:r>
      <w:r w:rsidRPr="00650164">
        <w:rPr>
          <w:rFonts w:ascii="Times New Roman" w:hAnsi="Times New Roman"/>
          <w:sz w:val="24"/>
        </w:rPr>
        <w:t>не поступили.</w:t>
      </w:r>
    </w:p>
    <w:p w:rsidR="001C622B" w:rsidRPr="00B315FA" w:rsidRDefault="001C622B" w:rsidP="00587D6C">
      <w:pPr>
        <w:spacing w:after="120"/>
        <w:jc w:val="both"/>
        <w:rPr>
          <w:rFonts w:ascii="Times New Roman" w:hAnsi="Times New Roman"/>
          <w:sz w:val="24"/>
        </w:rPr>
      </w:pPr>
      <w:r w:rsidRPr="00B315FA">
        <w:rPr>
          <w:rFonts w:ascii="Times New Roman" w:hAnsi="Times New Roman"/>
          <w:sz w:val="24"/>
        </w:rPr>
        <w:t>Голосовали</w:t>
      </w:r>
      <w:r w:rsidR="00B315FA" w:rsidRPr="00B315FA">
        <w:rPr>
          <w:rFonts w:ascii="Times New Roman" w:hAnsi="Times New Roman"/>
          <w:sz w:val="24"/>
        </w:rPr>
        <w:t xml:space="preserve"> за открытие собрания</w:t>
      </w:r>
      <w:r w:rsidRPr="00B315FA">
        <w:rPr>
          <w:rFonts w:ascii="Times New Roman" w:hAnsi="Times New Roman"/>
          <w:sz w:val="24"/>
        </w:rPr>
        <w:t>.</w:t>
      </w:r>
    </w:p>
    <w:p w:rsidR="001C622B" w:rsidRPr="00FE1CE7" w:rsidRDefault="001C622B" w:rsidP="00587D6C">
      <w:pPr>
        <w:spacing w:after="120"/>
        <w:jc w:val="both"/>
        <w:rPr>
          <w:rFonts w:ascii="Times New Roman" w:hAnsi="Times New Roman"/>
          <w:b/>
          <w:sz w:val="24"/>
        </w:rPr>
      </w:pPr>
      <w:r w:rsidRPr="00FE1CE7">
        <w:rPr>
          <w:rFonts w:ascii="Times New Roman" w:hAnsi="Times New Roman"/>
          <w:b/>
          <w:sz w:val="24"/>
        </w:rPr>
        <w:t>Решение принято единогласно.</w:t>
      </w:r>
    </w:p>
    <w:p w:rsidR="001C622B" w:rsidRPr="00FE1CE7" w:rsidRDefault="001C622B" w:rsidP="00587D6C">
      <w:pPr>
        <w:spacing w:after="120"/>
        <w:jc w:val="both"/>
        <w:rPr>
          <w:rFonts w:ascii="Times New Roman" w:hAnsi="Times New Roman"/>
          <w:sz w:val="24"/>
        </w:rPr>
      </w:pPr>
      <w:r w:rsidRPr="00FE1CE7">
        <w:rPr>
          <w:rFonts w:ascii="Times New Roman" w:hAnsi="Times New Roman"/>
          <w:b/>
          <w:sz w:val="24"/>
        </w:rPr>
        <w:t>Слушали:</w:t>
      </w:r>
      <w:r w:rsidRPr="00FE1CE7">
        <w:rPr>
          <w:rFonts w:ascii="Times New Roman" w:hAnsi="Times New Roman"/>
          <w:sz w:val="24"/>
        </w:rPr>
        <w:t xml:space="preserve"> Председателя Коллегии  </w:t>
      </w:r>
      <w:proofErr w:type="spellStart"/>
      <w:r w:rsidRPr="00FE1CE7">
        <w:rPr>
          <w:rFonts w:ascii="Times New Roman" w:hAnsi="Times New Roman"/>
          <w:sz w:val="24"/>
        </w:rPr>
        <w:t>Болонина</w:t>
      </w:r>
      <w:proofErr w:type="spellEnd"/>
      <w:r w:rsidRPr="00FE1CE7">
        <w:rPr>
          <w:rFonts w:ascii="Times New Roman" w:hAnsi="Times New Roman"/>
          <w:sz w:val="24"/>
        </w:rPr>
        <w:t xml:space="preserve"> К.С., который объявил </w:t>
      </w:r>
      <w:r w:rsidR="00762447">
        <w:rPr>
          <w:rFonts w:ascii="Times New Roman" w:hAnsi="Times New Roman"/>
          <w:sz w:val="24"/>
        </w:rPr>
        <w:t>О</w:t>
      </w:r>
      <w:r w:rsidRPr="00FE1CE7">
        <w:rPr>
          <w:rFonts w:ascii="Times New Roman" w:hAnsi="Times New Roman"/>
          <w:sz w:val="24"/>
        </w:rPr>
        <w:t>бщее собрание членов СРО НП «ГПАО» открытым.</w:t>
      </w:r>
    </w:p>
    <w:p w:rsidR="001C622B" w:rsidRPr="00FE1CE7" w:rsidRDefault="001C622B" w:rsidP="00587D6C">
      <w:pPr>
        <w:spacing w:after="120"/>
        <w:jc w:val="both"/>
        <w:rPr>
          <w:rFonts w:ascii="Times New Roman" w:hAnsi="Times New Roman"/>
          <w:sz w:val="24"/>
        </w:rPr>
      </w:pPr>
    </w:p>
    <w:p w:rsidR="001C622B" w:rsidRPr="00FE1CE7" w:rsidRDefault="001C622B" w:rsidP="00587D6C">
      <w:pPr>
        <w:spacing w:after="120"/>
        <w:jc w:val="center"/>
        <w:rPr>
          <w:rFonts w:ascii="Times New Roman" w:hAnsi="Times New Roman"/>
          <w:b/>
          <w:sz w:val="24"/>
        </w:rPr>
      </w:pPr>
      <w:r w:rsidRPr="00FE1CE7">
        <w:rPr>
          <w:rFonts w:ascii="Times New Roman" w:hAnsi="Times New Roman"/>
          <w:b/>
          <w:sz w:val="24"/>
        </w:rPr>
        <w:t xml:space="preserve">Формирование рабочих органов собрания </w:t>
      </w:r>
    </w:p>
    <w:p w:rsidR="001C622B" w:rsidRPr="00FE1CE7" w:rsidRDefault="001C622B" w:rsidP="00587D6C">
      <w:pPr>
        <w:spacing w:after="120"/>
        <w:jc w:val="both"/>
        <w:rPr>
          <w:rFonts w:ascii="Times New Roman" w:hAnsi="Times New Roman"/>
          <w:sz w:val="24"/>
        </w:rPr>
      </w:pPr>
      <w:r w:rsidRPr="00FE1CE7">
        <w:rPr>
          <w:rFonts w:ascii="Times New Roman" w:hAnsi="Times New Roman"/>
          <w:b/>
          <w:sz w:val="24"/>
        </w:rPr>
        <w:t>Слушали:</w:t>
      </w:r>
      <w:r w:rsidRPr="00FE1CE7">
        <w:rPr>
          <w:rFonts w:ascii="Times New Roman" w:hAnsi="Times New Roman"/>
          <w:sz w:val="24"/>
        </w:rPr>
        <w:t xml:space="preserve"> Председателя Коллегии  </w:t>
      </w:r>
      <w:proofErr w:type="spellStart"/>
      <w:r w:rsidRPr="00FE1CE7">
        <w:rPr>
          <w:rFonts w:ascii="Times New Roman" w:hAnsi="Times New Roman"/>
          <w:sz w:val="24"/>
        </w:rPr>
        <w:t>Болонина</w:t>
      </w:r>
      <w:proofErr w:type="spellEnd"/>
      <w:r w:rsidRPr="00FE1CE7">
        <w:rPr>
          <w:rFonts w:ascii="Times New Roman" w:hAnsi="Times New Roman"/>
          <w:sz w:val="24"/>
        </w:rPr>
        <w:t xml:space="preserve"> К.С., который </w:t>
      </w:r>
      <w:r w:rsidR="00186347" w:rsidRPr="00FE1CE7">
        <w:rPr>
          <w:rFonts w:ascii="Times New Roman" w:hAnsi="Times New Roman"/>
          <w:sz w:val="24"/>
        </w:rPr>
        <w:t>сообщил</w:t>
      </w:r>
      <w:r w:rsidRPr="00FE1CE7">
        <w:rPr>
          <w:rFonts w:ascii="Times New Roman" w:hAnsi="Times New Roman"/>
          <w:sz w:val="24"/>
        </w:rPr>
        <w:t xml:space="preserve"> о необходимости избрания пр</w:t>
      </w:r>
      <w:r w:rsidR="00D30908" w:rsidRPr="00FE1CE7">
        <w:rPr>
          <w:rFonts w:ascii="Times New Roman" w:hAnsi="Times New Roman"/>
          <w:sz w:val="24"/>
        </w:rPr>
        <w:t>едседателя и секретаря собрания</w:t>
      </w:r>
      <w:r w:rsidR="004142A8" w:rsidRPr="00FE1CE7">
        <w:rPr>
          <w:rFonts w:ascii="Times New Roman" w:hAnsi="Times New Roman"/>
          <w:sz w:val="24"/>
        </w:rPr>
        <w:t xml:space="preserve">, </w:t>
      </w:r>
      <w:r w:rsidR="0007237B" w:rsidRPr="00FE1CE7">
        <w:rPr>
          <w:rFonts w:ascii="Times New Roman" w:hAnsi="Times New Roman"/>
          <w:sz w:val="24"/>
        </w:rPr>
        <w:t>а также</w:t>
      </w:r>
      <w:r w:rsidR="00D30908" w:rsidRPr="00FE1CE7">
        <w:rPr>
          <w:rFonts w:ascii="Times New Roman" w:hAnsi="Times New Roman"/>
          <w:sz w:val="24"/>
        </w:rPr>
        <w:t xml:space="preserve"> </w:t>
      </w:r>
      <w:r w:rsidR="004142A8" w:rsidRPr="00FE1CE7">
        <w:rPr>
          <w:rFonts w:ascii="Times New Roman" w:hAnsi="Times New Roman"/>
          <w:sz w:val="24"/>
        </w:rPr>
        <w:t>счетной комиссии</w:t>
      </w:r>
      <w:r w:rsidR="00FE1CE7">
        <w:rPr>
          <w:rFonts w:ascii="Times New Roman" w:hAnsi="Times New Roman"/>
          <w:sz w:val="24"/>
        </w:rPr>
        <w:t>.</w:t>
      </w:r>
    </w:p>
    <w:p w:rsidR="004142A8" w:rsidRPr="00FE1CE7" w:rsidRDefault="00FA6274" w:rsidP="00587D6C">
      <w:pPr>
        <w:spacing w:after="120"/>
        <w:jc w:val="both"/>
        <w:rPr>
          <w:rFonts w:ascii="Times New Roman" w:hAnsi="Times New Roman"/>
          <w:sz w:val="24"/>
        </w:rPr>
      </w:pPr>
      <w:r>
        <w:rPr>
          <w:rFonts w:ascii="Times New Roman" w:hAnsi="Times New Roman"/>
          <w:sz w:val="24"/>
        </w:rPr>
        <w:t>П</w:t>
      </w:r>
      <w:r w:rsidR="004142A8" w:rsidRPr="00FE1CE7">
        <w:rPr>
          <w:rFonts w:ascii="Times New Roman" w:hAnsi="Times New Roman"/>
          <w:sz w:val="24"/>
        </w:rPr>
        <w:t>редседател</w:t>
      </w:r>
      <w:r w:rsidR="0007237B" w:rsidRPr="00FE1CE7">
        <w:rPr>
          <w:rFonts w:ascii="Times New Roman" w:hAnsi="Times New Roman"/>
          <w:sz w:val="24"/>
        </w:rPr>
        <w:t>ем</w:t>
      </w:r>
      <w:r w:rsidR="004142A8" w:rsidRPr="00FE1CE7">
        <w:rPr>
          <w:rFonts w:ascii="Times New Roman" w:hAnsi="Times New Roman"/>
          <w:sz w:val="24"/>
        </w:rPr>
        <w:t xml:space="preserve"> </w:t>
      </w:r>
      <w:r w:rsidR="0007237B" w:rsidRPr="00FE1CE7">
        <w:rPr>
          <w:rFonts w:ascii="Times New Roman" w:hAnsi="Times New Roman"/>
          <w:sz w:val="24"/>
        </w:rPr>
        <w:t>собрания предложено избрать Кудрявцеву С.П.,</w:t>
      </w:r>
      <w:r w:rsidR="00FE2859" w:rsidRPr="00FE1CE7">
        <w:rPr>
          <w:rFonts w:ascii="Times New Roman" w:hAnsi="Times New Roman"/>
          <w:sz w:val="24"/>
        </w:rPr>
        <w:t xml:space="preserve"> секретарем </w:t>
      </w:r>
      <w:r w:rsidR="0007237B" w:rsidRPr="00FE1CE7">
        <w:rPr>
          <w:rFonts w:ascii="Times New Roman" w:hAnsi="Times New Roman"/>
          <w:sz w:val="24"/>
        </w:rPr>
        <w:t xml:space="preserve">- </w:t>
      </w:r>
      <w:proofErr w:type="spellStart"/>
      <w:r w:rsidR="00FE2859" w:rsidRPr="00FE1CE7">
        <w:rPr>
          <w:rFonts w:ascii="Times New Roman" w:hAnsi="Times New Roman"/>
          <w:sz w:val="24"/>
        </w:rPr>
        <w:t>Штайц</w:t>
      </w:r>
      <w:proofErr w:type="spellEnd"/>
      <w:r w:rsidR="00FE2859" w:rsidRPr="00FE1CE7">
        <w:rPr>
          <w:rFonts w:ascii="Times New Roman" w:hAnsi="Times New Roman"/>
          <w:sz w:val="24"/>
        </w:rPr>
        <w:t xml:space="preserve"> В.И.</w:t>
      </w:r>
    </w:p>
    <w:p w:rsidR="00FE2859" w:rsidRPr="007F4284" w:rsidRDefault="00380A87" w:rsidP="00587D6C">
      <w:pPr>
        <w:spacing w:after="120"/>
        <w:jc w:val="both"/>
        <w:rPr>
          <w:rFonts w:ascii="Times New Roman" w:hAnsi="Times New Roman"/>
          <w:sz w:val="24"/>
        </w:rPr>
      </w:pPr>
      <w:r w:rsidRPr="00FE1CE7">
        <w:rPr>
          <w:rFonts w:ascii="Times New Roman" w:hAnsi="Times New Roman"/>
          <w:sz w:val="24"/>
        </w:rPr>
        <w:t xml:space="preserve">        </w:t>
      </w:r>
      <w:r w:rsidR="00FB3705" w:rsidRPr="00FE1CE7">
        <w:rPr>
          <w:rFonts w:ascii="Times New Roman" w:hAnsi="Times New Roman"/>
          <w:sz w:val="24"/>
        </w:rPr>
        <w:t xml:space="preserve"> </w:t>
      </w:r>
      <w:r w:rsidR="00FE2859" w:rsidRPr="007F4284">
        <w:rPr>
          <w:rFonts w:ascii="Times New Roman" w:hAnsi="Times New Roman"/>
          <w:sz w:val="24"/>
        </w:rPr>
        <w:t>Другие предложения не поступили.</w:t>
      </w:r>
    </w:p>
    <w:p w:rsidR="00FE2859" w:rsidRPr="00FE1CE7" w:rsidRDefault="00FE2859" w:rsidP="00587D6C">
      <w:pPr>
        <w:spacing w:after="120"/>
        <w:jc w:val="both"/>
        <w:rPr>
          <w:rFonts w:ascii="Times New Roman" w:hAnsi="Times New Roman"/>
          <w:b/>
          <w:sz w:val="24"/>
        </w:rPr>
      </w:pPr>
      <w:r w:rsidRPr="00FE1CE7">
        <w:rPr>
          <w:rFonts w:ascii="Times New Roman" w:hAnsi="Times New Roman"/>
          <w:b/>
          <w:sz w:val="24"/>
        </w:rPr>
        <w:t xml:space="preserve">          Голосовали.</w:t>
      </w:r>
    </w:p>
    <w:p w:rsidR="00FE2859" w:rsidRPr="00FE1CE7" w:rsidRDefault="00FE2859" w:rsidP="00587D6C">
      <w:pPr>
        <w:spacing w:after="120"/>
        <w:jc w:val="both"/>
        <w:rPr>
          <w:rFonts w:ascii="Times New Roman" w:hAnsi="Times New Roman"/>
          <w:b/>
          <w:sz w:val="24"/>
        </w:rPr>
      </w:pPr>
      <w:r w:rsidRPr="00FE1CE7">
        <w:rPr>
          <w:rFonts w:ascii="Times New Roman" w:hAnsi="Times New Roman"/>
          <w:b/>
          <w:sz w:val="24"/>
        </w:rPr>
        <w:t xml:space="preserve">          Решение принято единогласно.</w:t>
      </w:r>
    </w:p>
    <w:p w:rsidR="00174BEE" w:rsidRDefault="00174BEE" w:rsidP="00587D6C">
      <w:pPr>
        <w:spacing w:after="120"/>
        <w:jc w:val="both"/>
        <w:rPr>
          <w:rFonts w:ascii="Times New Roman" w:hAnsi="Times New Roman"/>
          <w:sz w:val="24"/>
        </w:rPr>
      </w:pPr>
      <w:r w:rsidRPr="00FE1CE7">
        <w:rPr>
          <w:rFonts w:ascii="Times New Roman" w:hAnsi="Times New Roman"/>
          <w:sz w:val="24"/>
        </w:rPr>
        <w:lastRenderedPageBreak/>
        <w:t xml:space="preserve">         С предложением о количественном и персональном составе счетной комиссии</w:t>
      </w:r>
      <w:r w:rsidR="00C620FD" w:rsidRPr="00FE1CE7">
        <w:rPr>
          <w:rFonts w:ascii="Times New Roman" w:hAnsi="Times New Roman"/>
          <w:sz w:val="24"/>
        </w:rPr>
        <w:t xml:space="preserve"> </w:t>
      </w:r>
      <w:r w:rsidRPr="00FE1CE7">
        <w:rPr>
          <w:rFonts w:ascii="Times New Roman" w:hAnsi="Times New Roman"/>
          <w:sz w:val="24"/>
        </w:rPr>
        <w:t xml:space="preserve"> выступил</w:t>
      </w:r>
      <w:r w:rsidR="006652CD">
        <w:rPr>
          <w:rFonts w:ascii="Times New Roman" w:hAnsi="Times New Roman"/>
          <w:sz w:val="24"/>
        </w:rPr>
        <w:t>а</w:t>
      </w:r>
      <w:r w:rsidRPr="00FE1CE7">
        <w:rPr>
          <w:rFonts w:ascii="Times New Roman" w:hAnsi="Times New Roman"/>
          <w:sz w:val="24"/>
        </w:rPr>
        <w:t xml:space="preserve"> </w:t>
      </w:r>
      <w:r w:rsidR="006652CD">
        <w:rPr>
          <w:rFonts w:ascii="Times New Roman" w:hAnsi="Times New Roman"/>
          <w:sz w:val="24"/>
        </w:rPr>
        <w:t>Кудрявцева С.П.</w:t>
      </w:r>
      <w:r w:rsidR="00186347" w:rsidRPr="00FE1CE7">
        <w:rPr>
          <w:rFonts w:ascii="Times New Roman" w:hAnsi="Times New Roman"/>
          <w:sz w:val="24"/>
        </w:rPr>
        <w:t xml:space="preserve">, </w:t>
      </w:r>
      <w:r w:rsidRPr="00FE1CE7">
        <w:rPr>
          <w:rFonts w:ascii="Times New Roman" w:hAnsi="Times New Roman"/>
          <w:sz w:val="24"/>
        </w:rPr>
        <w:t>котор</w:t>
      </w:r>
      <w:r w:rsidR="006652CD">
        <w:rPr>
          <w:rFonts w:ascii="Times New Roman" w:hAnsi="Times New Roman"/>
          <w:sz w:val="24"/>
        </w:rPr>
        <w:t>ая</w:t>
      </w:r>
      <w:r w:rsidRPr="00FE1CE7">
        <w:rPr>
          <w:rFonts w:ascii="Times New Roman" w:hAnsi="Times New Roman"/>
          <w:sz w:val="24"/>
        </w:rPr>
        <w:t xml:space="preserve"> предложил</w:t>
      </w:r>
      <w:r w:rsidR="006652CD">
        <w:rPr>
          <w:rFonts w:ascii="Times New Roman" w:hAnsi="Times New Roman"/>
          <w:sz w:val="24"/>
        </w:rPr>
        <w:t xml:space="preserve">а </w:t>
      </w:r>
      <w:r w:rsidRPr="00FE1CE7">
        <w:rPr>
          <w:rFonts w:ascii="Times New Roman" w:hAnsi="Times New Roman"/>
          <w:sz w:val="24"/>
        </w:rPr>
        <w:t xml:space="preserve">избрать </w:t>
      </w:r>
      <w:r w:rsidR="00186347" w:rsidRPr="00FE1CE7">
        <w:rPr>
          <w:rFonts w:ascii="Times New Roman" w:hAnsi="Times New Roman"/>
          <w:sz w:val="24"/>
        </w:rPr>
        <w:t>счетную комиссию в с</w:t>
      </w:r>
      <w:r w:rsidRPr="00FE1CE7">
        <w:rPr>
          <w:rFonts w:ascii="Times New Roman" w:hAnsi="Times New Roman"/>
          <w:sz w:val="24"/>
        </w:rPr>
        <w:t xml:space="preserve">оставе </w:t>
      </w:r>
      <w:r w:rsidR="00186347" w:rsidRPr="00FE1CE7">
        <w:rPr>
          <w:rFonts w:ascii="Times New Roman" w:hAnsi="Times New Roman"/>
          <w:sz w:val="24"/>
        </w:rPr>
        <w:t>трех</w:t>
      </w:r>
      <w:r w:rsidRPr="00FE1CE7">
        <w:rPr>
          <w:rFonts w:ascii="Times New Roman" w:hAnsi="Times New Roman"/>
          <w:sz w:val="24"/>
        </w:rPr>
        <w:t xml:space="preserve"> человек: </w:t>
      </w:r>
      <w:r w:rsidR="006652CD">
        <w:rPr>
          <w:rFonts w:ascii="Times New Roman" w:hAnsi="Times New Roman"/>
          <w:sz w:val="24"/>
        </w:rPr>
        <w:t>Озерова Н.Л.</w:t>
      </w:r>
      <w:r w:rsidR="00B55499">
        <w:rPr>
          <w:rFonts w:ascii="Times New Roman" w:hAnsi="Times New Roman"/>
          <w:sz w:val="24"/>
        </w:rPr>
        <w:t>,</w:t>
      </w:r>
      <w:r w:rsidR="0007237B" w:rsidRPr="00FE1CE7">
        <w:rPr>
          <w:rFonts w:ascii="Times New Roman" w:hAnsi="Times New Roman"/>
          <w:sz w:val="24"/>
        </w:rPr>
        <w:t xml:space="preserve"> </w:t>
      </w:r>
      <w:proofErr w:type="spellStart"/>
      <w:r w:rsidR="0007237B" w:rsidRPr="00FE1CE7">
        <w:rPr>
          <w:rFonts w:ascii="Times New Roman" w:hAnsi="Times New Roman"/>
          <w:sz w:val="24"/>
        </w:rPr>
        <w:t>Казунина</w:t>
      </w:r>
      <w:proofErr w:type="spellEnd"/>
      <w:r w:rsidR="0007237B" w:rsidRPr="00FE1CE7">
        <w:rPr>
          <w:rFonts w:ascii="Times New Roman" w:hAnsi="Times New Roman"/>
          <w:sz w:val="24"/>
        </w:rPr>
        <w:t xml:space="preserve"> Е.А.</w:t>
      </w:r>
      <w:r w:rsidR="006652CD">
        <w:rPr>
          <w:rFonts w:ascii="Times New Roman" w:hAnsi="Times New Roman"/>
          <w:sz w:val="24"/>
        </w:rPr>
        <w:t>, Зимина Л.М., оперативно работавших в комиссии на предыдущем собрании.</w:t>
      </w:r>
    </w:p>
    <w:p w:rsidR="006652CD" w:rsidRPr="00FE1CE7" w:rsidRDefault="006652CD" w:rsidP="00587D6C">
      <w:pPr>
        <w:spacing w:after="120"/>
        <w:jc w:val="both"/>
        <w:rPr>
          <w:rFonts w:ascii="Times New Roman" w:hAnsi="Times New Roman"/>
          <w:sz w:val="24"/>
        </w:rPr>
      </w:pPr>
      <w:r>
        <w:rPr>
          <w:rFonts w:ascii="Times New Roman" w:hAnsi="Times New Roman"/>
          <w:sz w:val="24"/>
        </w:rPr>
        <w:t xml:space="preserve">         В связи с тем, что на собрании вместо Зиминой Л.М. по доверенности присутствует </w:t>
      </w:r>
      <w:proofErr w:type="spellStart"/>
      <w:r>
        <w:rPr>
          <w:rFonts w:ascii="Times New Roman" w:hAnsi="Times New Roman"/>
          <w:sz w:val="24"/>
        </w:rPr>
        <w:t>Сайфутдинова</w:t>
      </w:r>
      <w:proofErr w:type="spellEnd"/>
      <w:r>
        <w:rPr>
          <w:rFonts w:ascii="Times New Roman" w:hAnsi="Times New Roman"/>
          <w:sz w:val="24"/>
        </w:rPr>
        <w:t xml:space="preserve"> А.Г.</w:t>
      </w:r>
      <w:r w:rsidR="00AE0038">
        <w:rPr>
          <w:rFonts w:ascii="Times New Roman" w:hAnsi="Times New Roman"/>
          <w:sz w:val="24"/>
        </w:rPr>
        <w:t>,</w:t>
      </w:r>
      <w:r>
        <w:rPr>
          <w:rFonts w:ascii="Times New Roman" w:hAnsi="Times New Roman"/>
          <w:sz w:val="24"/>
        </w:rPr>
        <w:t xml:space="preserve"> предложено включить ее в состав счетной комиссии</w:t>
      </w:r>
    </w:p>
    <w:p w:rsidR="00174BEE" w:rsidRPr="00E1788C" w:rsidRDefault="00174BEE" w:rsidP="00587D6C">
      <w:pPr>
        <w:spacing w:after="120"/>
        <w:jc w:val="both"/>
        <w:rPr>
          <w:rFonts w:ascii="Times New Roman" w:hAnsi="Times New Roman"/>
          <w:sz w:val="24"/>
        </w:rPr>
      </w:pPr>
      <w:r w:rsidRPr="00E1788C">
        <w:rPr>
          <w:rFonts w:ascii="Times New Roman" w:hAnsi="Times New Roman"/>
          <w:sz w:val="24"/>
        </w:rPr>
        <w:t xml:space="preserve">          Другие предложения не поступили.</w:t>
      </w:r>
    </w:p>
    <w:p w:rsidR="00174BEE" w:rsidRPr="006652CD" w:rsidRDefault="00174BEE" w:rsidP="00587D6C">
      <w:pPr>
        <w:spacing w:after="120"/>
        <w:jc w:val="both"/>
        <w:rPr>
          <w:rFonts w:ascii="Times New Roman" w:hAnsi="Times New Roman"/>
          <w:sz w:val="24"/>
        </w:rPr>
      </w:pPr>
      <w:r w:rsidRPr="00FE1CE7">
        <w:rPr>
          <w:rFonts w:ascii="Times New Roman" w:hAnsi="Times New Roman"/>
          <w:b/>
          <w:sz w:val="24"/>
        </w:rPr>
        <w:t xml:space="preserve">          Голосовали</w:t>
      </w:r>
      <w:r w:rsidR="006652CD">
        <w:rPr>
          <w:rFonts w:ascii="Times New Roman" w:hAnsi="Times New Roman"/>
          <w:b/>
          <w:sz w:val="24"/>
        </w:rPr>
        <w:t xml:space="preserve"> </w:t>
      </w:r>
      <w:r w:rsidR="00F51214" w:rsidRPr="00F51214">
        <w:rPr>
          <w:rFonts w:ascii="Times New Roman" w:hAnsi="Times New Roman"/>
          <w:sz w:val="24"/>
        </w:rPr>
        <w:t>(списком)</w:t>
      </w:r>
      <w:r w:rsidR="00F51214">
        <w:rPr>
          <w:rFonts w:ascii="Times New Roman" w:hAnsi="Times New Roman"/>
          <w:b/>
          <w:sz w:val="24"/>
        </w:rPr>
        <w:t xml:space="preserve"> </w:t>
      </w:r>
      <w:r w:rsidR="006652CD" w:rsidRPr="006652CD">
        <w:rPr>
          <w:rFonts w:ascii="Times New Roman" w:hAnsi="Times New Roman"/>
          <w:sz w:val="24"/>
        </w:rPr>
        <w:t>за</w:t>
      </w:r>
      <w:r w:rsidR="006652CD">
        <w:rPr>
          <w:rFonts w:ascii="Times New Roman" w:hAnsi="Times New Roman"/>
          <w:sz w:val="24"/>
        </w:rPr>
        <w:t xml:space="preserve"> </w:t>
      </w:r>
      <w:r w:rsidR="00B055D8">
        <w:rPr>
          <w:rFonts w:ascii="Times New Roman" w:hAnsi="Times New Roman"/>
          <w:sz w:val="24"/>
        </w:rPr>
        <w:t xml:space="preserve"> включение в состав счетной комиссии</w:t>
      </w:r>
      <w:r w:rsidR="00913168">
        <w:rPr>
          <w:rFonts w:ascii="Times New Roman" w:hAnsi="Times New Roman"/>
          <w:sz w:val="24"/>
        </w:rPr>
        <w:t xml:space="preserve"> 3-х человек</w:t>
      </w:r>
      <w:r w:rsidR="006652CD">
        <w:rPr>
          <w:rFonts w:ascii="Times New Roman" w:hAnsi="Times New Roman"/>
          <w:sz w:val="24"/>
        </w:rPr>
        <w:t>: Озеров</w:t>
      </w:r>
      <w:r w:rsidR="00B055D8">
        <w:rPr>
          <w:rFonts w:ascii="Times New Roman" w:hAnsi="Times New Roman"/>
          <w:sz w:val="24"/>
        </w:rPr>
        <w:t>у</w:t>
      </w:r>
      <w:r w:rsidR="008C0E1A">
        <w:rPr>
          <w:rFonts w:ascii="Times New Roman" w:hAnsi="Times New Roman"/>
          <w:sz w:val="24"/>
        </w:rPr>
        <w:t xml:space="preserve"> Н.Л., </w:t>
      </w:r>
      <w:proofErr w:type="spellStart"/>
      <w:r w:rsidR="008C0E1A">
        <w:rPr>
          <w:rFonts w:ascii="Times New Roman" w:hAnsi="Times New Roman"/>
          <w:sz w:val="24"/>
        </w:rPr>
        <w:t>Казунин</w:t>
      </w:r>
      <w:r w:rsidR="00B055D8">
        <w:rPr>
          <w:rFonts w:ascii="Times New Roman" w:hAnsi="Times New Roman"/>
          <w:sz w:val="24"/>
        </w:rPr>
        <w:t>у</w:t>
      </w:r>
      <w:proofErr w:type="spellEnd"/>
      <w:r w:rsidR="006652CD">
        <w:rPr>
          <w:rFonts w:ascii="Times New Roman" w:hAnsi="Times New Roman"/>
          <w:sz w:val="24"/>
        </w:rPr>
        <w:t xml:space="preserve"> Е.А</w:t>
      </w:r>
      <w:r w:rsidR="008C0E1A">
        <w:rPr>
          <w:rFonts w:ascii="Times New Roman" w:hAnsi="Times New Roman"/>
          <w:sz w:val="24"/>
        </w:rPr>
        <w:t>.</w:t>
      </w:r>
      <w:r w:rsidR="00B055D8">
        <w:rPr>
          <w:rFonts w:ascii="Times New Roman" w:hAnsi="Times New Roman"/>
          <w:sz w:val="24"/>
        </w:rPr>
        <w:t>,</w:t>
      </w:r>
      <w:r w:rsidR="008C0E1A">
        <w:rPr>
          <w:rFonts w:ascii="Times New Roman" w:hAnsi="Times New Roman"/>
          <w:sz w:val="24"/>
        </w:rPr>
        <w:t xml:space="preserve"> </w:t>
      </w:r>
      <w:proofErr w:type="spellStart"/>
      <w:r w:rsidR="008C0E1A">
        <w:rPr>
          <w:rFonts w:ascii="Times New Roman" w:hAnsi="Times New Roman"/>
          <w:sz w:val="24"/>
        </w:rPr>
        <w:t>Сайфутдинов</w:t>
      </w:r>
      <w:r w:rsidR="00B055D8">
        <w:rPr>
          <w:rFonts w:ascii="Times New Roman" w:hAnsi="Times New Roman"/>
          <w:sz w:val="24"/>
        </w:rPr>
        <w:t>у</w:t>
      </w:r>
      <w:proofErr w:type="spellEnd"/>
      <w:r w:rsidR="008C0E1A">
        <w:rPr>
          <w:rFonts w:ascii="Times New Roman" w:hAnsi="Times New Roman"/>
          <w:sz w:val="24"/>
        </w:rPr>
        <w:t xml:space="preserve"> </w:t>
      </w:r>
      <w:r w:rsidR="006652CD">
        <w:rPr>
          <w:rFonts w:ascii="Times New Roman" w:hAnsi="Times New Roman"/>
          <w:sz w:val="24"/>
        </w:rPr>
        <w:t>А.Г</w:t>
      </w:r>
      <w:r w:rsidRPr="006652CD">
        <w:rPr>
          <w:rFonts w:ascii="Times New Roman" w:hAnsi="Times New Roman"/>
          <w:sz w:val="24"/>
        </w:rPr>
        <w:t>.</w:t>
      </w:r>
      <w:r w:rsidR="00F51214">
        <w:rPr>
          <w:rFonts w:ascii="Times New Roman" w:hAnsi="Times New Roman"/>
          <w:sz w:val="24"/>
        </w:rPr>
        <w:t xml:space="preserve"> </w:t>
      </w:r>
    </w:p>
    <w:p w:rsidR="00174BEE" w:rsidRDefault="00174BEE" w:rsidP="00587D6C">
      <w:pPr>
        <w:spacing w:after="120"/>
        <w:jc w:val="both"/>
        <w:rPr>
          <w:rFonts w:ascii="Times New Roman" w:hAnsi="Times New Roman"/>
          <w:b/>
          <w:sz w:val="24"/>
        </w:rPr>
      </w:pPr>
      <w:r w:rsidRPr="00FE1CE7">
        <w:rPr>
          <w:rFonts w:ascii="Times New Roman" w:hAnsi="Times New Roman"/>
          <w:b/>
          <w:sz w:val="24"/>
        </w:rPr>
        <w:t xml:space="preserve">          Решение принято единогласно.</w:t>
      </w:r>
    </w:p>
    <w:p w:rsidR="00B055D8" w:rsidRDefault="00B055D8" w:rsidP="00587D6C">
      <w:pPr>
        <w:spacing w:after="120"/>
        <w:jc w:val="both"/>
        <w:rPr>
          <w:rFonts w:ascii="Times New Roman" w:hAnsi="Times New Roman"/>
          <w:sz w:val="24"/>
        </w:rPr>
      </w:pPr>
      <w:r>
        <w:rPr>
          <w:rFonts w:ascii="Times New Roman" w:hAnsi="Times New Roman"/>
          <w:b/>
          <w:sz w:val="24"/>
        </w:rPr>
        <w:t xml:space="preserve">          Слушали: </w:t>
      </w:r>
      <w:r w:rsidRPr="00B055D8">
        <w:rPr>
          <w:rFonts w:ascii="Times New Roman" w:hAnsi="Times New Roman"/>
          <w:sz w:val="24"/>
        </w:rPr>
        <w:t xml:space="preserve">Озерову Н.Л., </w:t>
      </w:r>
      <w:r>
        <w:rPr>
          <w:rFonts w:ascii="Times New Roman" w:hAnsi="Times New Roman"/>
          <w:sz w:val="24"/>
        </w:rPr>
        <w:t>которая зачитала протокол № 1 счетной комиссии по выборам председателя счетной комиссии:</w:t>
      </w:r>
    </w:p>
    <w:p w:rsidR="00B055D8" w:rsidRDefault="00B055D8" w:rsidP="00587D6C">
      <w:pPr>
        <w:spacing w:after="120"/>
        <w:jc w:val="both"/>
        <w:rPr>
          <w:rFonts w:ascii="Times New Roman" w:hAnsi="Times New Roman"/>
          <w:sz w:val="24"/>
        </w:rPr>
      </w:pPr>
      <w:r>
        <w:rPr>
          <w:rFonts w:ascii="Times New Roman" w:hAnsi="Times New Roman"/>
          <w:sz w:val="24"/>
        </w:rPr>
        <w:t xml:space="preserve">          Счетная комиссия решила избрать своим председателем  Озерову Н.Л.</w:t>
      </w:r>
    </w:p>
    <w:p w:rsidR="00B055D8" w:rsidRPr="00B055D8" w:rsidRDefault="00B055D8" w:rsidP="00587D6C">
      <w:pPr>
        <w:spacing w:after="120"/>
        <w:jc w:val="both"/>
        <w:rPr>
          <w:rFonts w:ascii="Times New Roman" w:hAnsi="Times New Roman"/>
          <w:sz w:val="24"/>
        </w:rPr>
      </w:pPr>
      <w:r>
        <w:rPr>
          <w:rFonts w:ascii="Times New Roman" w:hAnsi="Times New Roman"/>
          <w:sz w:val="24"/>
        </w:rPr>
        <w:t xml:space="preserve">          </w:t>
      </w:r>
      <w:r w:rsidRPr="00FE1CE7">
        <w:rPr>
          <w:rFonts w:ascii="Times New Roman" w:hAnsi="Times New Roman"/>
          <w:b/>
          <w:sz w:val="24"/>
        </w:rPr>
        <w:t>Голосовали</w:t>
      </w:r>
      <w:r>
        <w:rPr>
          <w:rFonts w:ascii="Times New Roman" w:hAnsi="Times New Roman"/>
          <w:b/>
          <w:sz w:val="24"/>
        </w:rPr>
        <w:t xml:space="preserve"> </w:t>
      </w:r>
      <w:r w:rsidRPr="006652CD">
        <w:rPr>
          <w:rFonts w:ascii="Times New Roman" w:hAnsi="Times New Roman"/>
          <w:sz w:val="24"/>
        </w:rPr>
        <w:t>за</w:t>
      </w:r>
      <w:r>
        <w:rPr>
          <w:rFonts w:ascii="Times New Roman" w:hAnsi="Times New Roman"/>
          <w:sz w:val="24"/>
        </w:rPr>
        <w:t xml:space="preserve"> </w:t>
      </w:r>
      <w:r w:rsidR="00451919">
        <w:rPr>
          <w:rFonts w:ascii="Times New Roman" w:hAnsi="Times New Roman"/>
          <w:sz w:val="24"/>
        </w:rPr>
        <w:t>утверждение протокола № 1 счетной комиссии</w:t>
      </w:r>
      <w:r w:rsidR="00913168">
        <w:rPr>
          <w:rFonts w:ascii="Times New Roman" w:hAnsi="Times New Roman"/>
          <w:sz w:val="24"/>
        </w:rPr>
        <w:t>.</w:t>
      </w:r>
      <w:r>
        <w:rPr>
          <w:rFonts w:ascii="Times New Roman" w:hAnsi="Times New Roman"/>
          <w:sz w:val="24"/>
        </w:rPr>
        <w:t xml:space="preserve"> </w:t>
      </w:r>
    </w:p>
    <w:p w:rsidR="00913168" w:rsidRDefault="00913168" w:rsidP="00913168">
      <w:pPr>
        <w:spacing w:after="120"/>
        <w:jc w:val="both"/>
        <w:rPr>
          <w:rFonts w:ascii="Times New Roman" w:hAnsi="Times New Roman"/>
          <w:b/>
          <w:sz w:val="24"/>
        </w:rPr>
      </w:pPr>
      <w:r>
        <w:rPr>
          <w:rFonts w:ascii="Times New Roman" w:hAnsi="Times New Roman"/>
          <w:b/>
          <w:sz w:val="24"/>
        </w:rPr>
        <w:t xml:space="preserve"> </w:t>
      </w:r>
      <w:r w:rsidRPr="00FE1CE7">
        <w:rPr>
          <w:rFonts w:ascii="Times New Roman" w:hAnsi="Times New Roman"/>
          <w:b/>
          <w:sz w:val="24"/>
        </w:rPr>
        <w:t xml:space="preserve">         Решение принято единогласно.</w:t>
      </w:r>
    </w:p>
    <w:p w:rsidR="00807EAE" w:rsidRPr="00FE1CE7" w:rsidRDefault="00B055D8" w:rsidP="00587D6C">
      <w:pPr>
        <w:spacing w:after="120"/>
        <w:jc w:val="both"/>
        <w:rPr>
          <w:rFonts w:ascii="Times New Roman" w:hAnsi="Times New Roman"/>
          <w:b/>
          <w:sz w:val="24"/>
        </w:rPr>
      </w:pPr>
      <w:r>
        <w:rPr>
          <w:rFonts w:ascii="Times New Roman" w:hAnsi="Times New Roman"/>
          <w:b/>
          <w:sz w:val="24"/>
        </w:rPr>
        <w:t xml:space="preserve">   </w:t>
      </w:r>
    </w:p>
    <w:p w:rsidR="00807EAE" w:rsidRPr="00FE1CE7" w:rsidRDefault="00807EAE" w:rsidP="00587D6C">
      <w:pPr>
        <w:spacing w:after="120"/>
        <w:jc w:val="both"/>
        <w:rPr>
          <w:rFonts w:ascii="Times New Roman" w:hAnsi="Times New Roman"/>
          <w:b/>
          <w:sz w:val="24"/>
        </w:rPr>
      </w:pPr>
      <w:r w:rsidRPr="00FE1CE7">
        <w:rPr>
          <w:rFonts w:ascii="Times New Roman" w:hAnsi="Times New Roman"/>
          <w:b/>
          <w:sz w:val="24"/>
        </w:rPr>
        <w:t xml:space="preserve">                                Утверждение повестки дня</w:t>
      </w:r>
      <w:r w:rsidR="00BC7D66" w:rsidRPr="00FE1CE7">
        <w:rPr>
          <w:rFonts w:ascii="Times New Roman" w:hAnsi="Times New Roman"/>
          <w:b/>
          <w:sz w:val="24"/>
        </w:rPr>
        <w:t xml:space="preserve"> и регламента работы</w:t>
      </w:r>
    </w:p>
    <w:p w:rsidR="002C7E59" w:rsidRDefault="00807EAE" w:rsidP="00587D6C">
      <w:pPr>
        <w:spacing w:after="120"/>
        <w:jc w:val="both"/>
        <w:rPr>
          <w:rFonts w:ascii="Times New Roman" w:hAnsi="Times New Roman"/>
          <w:sz w:val="24"/>
        </w:rPr>
      </w:pPr>
      <w:r w:rsidRPr="00FE1CE7">
        <w:rPr>
          <w:rFonts w:ascii="Times New Roman" w:hAnsi="Times New Roman"/>
          <w:b/>
          <w:sz w:val="24"/>
        </w:rPr>
        <w:t xml:space="preserve">          Слушали: </w:t>
      </w:r>
      <w:r w:rsidRPr="00FE1CE7">
        <w:rPr>
          <w:rFonts w:ascii="Times New Roman" w:hAnsi="Times New Roman"/>
          <w:sz w:val="24"/>
        </w:rPr>
        <w:t xml:space="preserve">председателя собрания </w:t>
      </w:r>
      <w:r w:rsidR="001462B5" w:rsidRPr="00FE1CE7">
        <w:rPr>
          <w:rFonts w:ascii="Times New Roman" w:hAnsi="Times New Roman"/>
          <w:sz w:val="24"/>
        </w:rPr>
        <w:t>Кудрявцеву С.П.</w:t>
      </w:r>
      <w:r w:rsidRPr="00FE1CE7">
        <w:rPr>
          <w:rFonts w:ascii="Times New Roman" w:hAnsi="Times New Roman"/>
          <w:sz w:val="24"/>
        </w:rPr>
        <w:t>,</w:t>
      </w:r>
      <w:r w:rsidR="001462B5" w:rsidRPr="00FE1CE7">
        <w:rPr>
          <w:rFonts w:ascii="Times New Roman" w:hAnsi="Times New Roman"/>
          <w:sz w:val="24"/>
        </w:rPr>
        <w:t xml:space="preserve"> которая зачитала проект повестки собрания, </w:t>
      </w:r>
      <w:r w:rsidR="002C7E59">
        <w:rPr>
          <w:rFonts w:ascii="Times New Roman" w:hAnsi="Times New Roman"/>
          <w:sz w:val="24"/>
        </w:rPr>
        <w:t>размещенной на сайте СРО НП «ГПАО» и разосланной всем членам СРО</w:t>
      </w:r>
      <w:r w:rsidR="00773ADB">
        <w:rPr>
          <w:rFonts w:ascii="Times New Roman" w:hAnsi="Times New Roman"/>
          <w:sz w:val="24"/>
        </w:rPr>
        <w:t>,</w:t>
      </w:r>
      <w:r w:rsidR="002C7E59">
        <w:rPr>
          <w:rFonts w:ascii="Times New Roman" w:hAnsi="Times New Roman"/>
          <w:sz w:val="24"/>
        </w:rPr>
        <w:t xml:space="preserve"> и предложила с учетом рекомендаций Коллегии</w:t>
      </w:r>
      <w:r w:rsidR="001462B5" w:rsidRPr="00FE1CE7">
        <w:rPr>
          <w:rFonts w:ascii="Times New Roman" w:hAnsi="Times New Roman"/>
          <w:sz w:val="24"/>
        </w:rPr>
        <w:t xml:space="preserve"> внести </w:t>
      </w:r>
      <w:r w:rsidR="002C7E59">
        <w:rPr>
          <w:rFonts w:ascii="Times New Roman" w:hAnsi="Times New Roman"/>
          <w:sz w:val="24"/>
        </w:rPr>
        <w:t>следующие уточнения в повестку:</w:t>
      </w:r>
    </w:p>
    <w:p w:rsidR="006720CF" w:rsidRDefault="002C7E59" w:rsidP="00587D6C">
      <w:pPr>
        <w:spacing w:after="120"/>
        <w:jc w:val="both"/>
        <w:rPr>
          <w:rFonts w:ascii="Times New Roman" w:hAnsi="Times New Roman"/>
          <w:sz w:val="24"/>
        </w:rPr>
      </w:pPr>
      <w:r>
        <w:rPr>
          <w:rFonts w:ascii="Times New Roman" w:hAnsi="Times New Roman"/>
          <w:sz w:val="24"/>
        </w:rPr>
        <w:t xml:space="preserve">-  поскольку итоги финансово-хозяйственной деятельности подводятся за </w:t>
      </w:r>
      <w:r w:rsidR="006720CF">
        <w:rPr>
          <w:rFonts w:ascii="Times New Roman" w:hAnsi="Times New Roman"/>
          <w:sz w:val="24"/>
        </w:rPr>
        <w:t xml:space="preserve">каждый </w:t>
      </w:r>
      <w:r w:rsidR="00773ADB">
        <w:rPr>
          <w:rFonts w:ascii="Times New Roman" w:hAnsi="Times New Roman"/>
          <w:sz w:val="24"/>
        </w:rPr>
        <w:t>прошедший</w:t>
      </w:r>
      <w:r>
        <w:rPr>
          <w:rFonts w:ascii="Times New Roman" w:hAnsi="Times New Roman"/>
          <w:sz w:val="24"/>
        </w:rPr>
        <w:t xml:space="preserve"> год  </w:t>
      </w:r>
      <w:r w:rsidR="00773ADB">
        <w:rPr>
          <w:rFonts w:ascii="Times New Roman" w:hAnsi="Times New Roman"/>
          <w:sz w:val="24"/>
        </w:rPr>
        <w:t xml:space="preserve">в </w:t>
      </w:r>
      <w:r>
        <w:rPr>
          <w:rFonts w:ascii="Times New Roman" w:hAnsi="Times New Roman"/>
          <w:sz w:val="24"/>
        </w:rPr>
        <w:t xml:space="preserve">начале </w:t>
      </w:r>
      <w:r w:rsidR="00773ADB">
        <w:rPr>
          <w:rFonts w:ascii="Times New Roman" w:hAnsi="Times New Roman"/>
          <w:sz w:val="24"/>
        </w:rPr>
        <w:t>нового</w:t>
      </w:r>
      <w:r>
        <w:rPr>
          <w:rFonts w:ascii="Times New Roman" w:hAnsi="Times New Roman"/>
          <w:sz w:val="24"/>
        </w:rPr>
        <w:t xml:space="preserve"> года с учетом заключения аудиторской проверки по ведению бухгалтерского учета и финансовой (бухгалтерской) отчетности, отчет председателя Ревизионной комиссии не заслушивать,</w:t>
      </w:r>
    </w:p>
    <w:p w:rsidR="00350BF6" w:rsidRDefault="00350BF6" w:rsidP="00587D6C">
      <w:pPr>
        <w:spacing w:after="120"/>
        <w:jc w:val="both"/>
        <w:rPr>
          <w:rFonts w:ascii="Times New Roman" w:hAnsi="Times New Roman"/>
          <w:sz w:val="24"/>
        </w:rPr>
      </w:pPr>
      <w:r>
        <w:rPr>
          <w:rFonts w:ascii="Times New Roman" w:hAnsi="Times New Roman"/>
          <w:sz w:val="24"/>
        </w:rPr>
        <w:t>- включить вопрос о внесении изменений в смету доходов и расходов на 2013 год в связи с увеличением арендной платы за помещения, занимаемые  исполнительной дирекцией,</w:t>
      </w:r>
    </w:p>
    <w:p w:rsidR="006720CF" w:rsidRDefault="006720CF" w:rsidP="00587D6C">
      <w:pPr>
        <w:spacing w:after="120"/>
        <w:jc w:val="both"/>
        <w:rPr>
          <w:rFonts w:ascii="Times New Roman" w:hAnsi="Times New Roman"/>
          <w:sz w:val="24"/>
        </w:rPr>
      </w:pPr>
      <w:r>
        <w:rPr>
          <w:rFonts w:ascii="Times New Roman" w:hAnsi="Times New Roman"/>
          <w:sz w:val="24"/>
        </w:rPr>
        <w:t xml:space="preserve">- информацию о проведении плановых проверок членов СРО объединить с </w:t>
      </w:r>
      <w:r w:rsidR="00F85CF8">
        <w:rPr>
          <w:rFonts w:ascii="Times New Roman" w:hAnsi="Times New Roman"/>
          <w:sz w:val="24"/>
        </w:rPr>
        <w:t>отчетами о</w:t>
      </w:r>
      <w:r>
        <w:rPr>
          <w:rFonts w:ascii="Times New Roman" w:hAnsi="Times New Roman"/>
          <w:sz w:val="24"/>
        </w:rPr>
        <w:t xml:space="preserve"> работе Контрольной и Дисциплинарной комиссий,</w:t>
      </w:r>
    </w:p>
    <w:p w:rsidR="001462B5" w:rsidRPr="00FE1CE7" w:rsidRDefault="006720CF" w:rsidP="00587D6C">
      <w:pPr>
        <w:spacing w:after="120"/>
        <w:jc w:val="both"/>
        <w:rPr>
          <w:rFonts w:ascii="Times New Roman" w:hAnsi="Times New Roman"/>
          <w:sz w:val="24"/>
        </w:rPr>
      </w:pPr>
      <w:r>
        <w:rPr>
          <w:rFonts w:ascii="Times New Roman" w:hAnsi="Times New Roman"/>
          <w:sz w:val="24"/>
        </w:rPr>
        <w:t xml:space="preserve">- в  вопрос «Разное» включить </w:t>
      </w:r>
      <w:r w:rsidR="00DF349B" w:rsidRPr="00FE1CE7">
        <w:rPr>
          <w:rFonts w:ascii="Times New Roman" w:hAnsi="Times New Roman"/>
          <w:sz w:val="24"/>
        </w:rPr>
        <w:t xml:space="preserve"> </w:t>
      </w:r>
      <w:r>
        <w:rPr>
          <w:rFonts w:ascii="Times New Roman" w:hAnsi="Times New Roman"/>
          <w:sz w:val="24"/>
        </w:rPr>
        <w:t>вопрос об исключении ООО СФ «СТАНДАРТ» из членов СРО в связи с неуплатой членских взносов и перечислений на нужды НОП и приостановкой действия его свидетельства.</w:t>
      </w:r>
    </w:p>
    <w:p w:rsidR="006A3F3B" w:rsidRDefault="001462B5" w:rsidP="00587D6C">
      <w:pPr>
        <w:spacing w:after="120"/>
        <w:jc w:val="both"/>
        <w:rPr>
          <w:rFonts w:ascii="Times New Roman" w:hAnsi="Times New Roman"/>
          <w:sz w:val="24"/>
        </w:rPr>
      </w:pPr>
      <w:r w:rsidRPr="00FE1CE7">
        <w:rPr>
          <w:rFonts w:ascii="Times New Roman" w:hAnsi="Times New Roman"/>
          <w:sz w:val="24"/>
        </w:rPr>
        <w:t xml:space="preserve">          </w:t>
      </w:r>
      <w:r w:rsidR="006A3F3B" w:rsidRPr="00FE1CE7">
        <w:rPr>
          <w:rFonts w:ascii="Times New Roman" w:hAnsi="Times New Roman"/>
          <w:sz w:val="24"/>
        </w:rPr>
        <w:t xml:space="preserve">Других предложений </w:t>
      </w:r>
      <w:r w:rsidR="00AD1BC0">
        <w:rPr>
          <w:rFonts w:ascii="Times New Roman" w:hAnsi="Times New Roman"/>
          <w:sz w:val="24"/>
        </w:rPr>
        <w:t xml:space="preserve">по повестке собрания </w:t>
      </w:r>
      <w:r w:rsidR="006A3F3B" w:rsidRPr="00FE1CE7">
        <w:rPr>
          <w:rFonts w:ascii="Times New Roman" w:hAnsi="Times New Roman"/>
          <w:sz w:val="24"/>
        </w:rPr>
        <w:t>не поступило.</w:t>
      </w:r>
    </w:p>
    <w:p w:rsidR="002F1C41" w:rsidRDefault="002F1C41" w:rsidP="00587D6C">
      <w:pPr>
        <w:spacing w:after="120"/>
        <w:jc w:val="both"/>
        <w:rPr>
          <w:rFonts w:ascii="Times New Roman" w:hAnsi="Times New Roman"/>
          <w:sz w:val="24"/>
        </w:rPr>
      </w:pPr>
      <w:r>
        <w:rPr>
          <w:rFonts w:ascii="Times New Roman" w:hAnsi="Times New Roman"/>
          <w:sz w:val="24"/>
        </w:rPr>
        <w:t xml:space="preserve">          Предложено проголосовать за утверждение</w:t>
      </w:r>
      <w:r w:rsidR="00F85CF8">
        <w:rPr>
          <w:rFonts w:ascii="Times New Roman" w:hAnsi="Times New Roman"/>
          <w:sz w:val="24"/>
        </w:rPr>
        <w:t xml:space="preserve"> следующей </w:t>
      </w:r>
      <w:r>
        <w:rPr>
          <w:rFonts w:ascii="Times New Roman" w:hAnsi="Times New Roman"/>
          <w:sz w:val="24"/>
        </w:rPr>
        <w:t>повестки дня</w:t>
      </w:r>
      <w:r w:rsidR="00F85CF8">
        <w:rPr>
          <w:rFonts w:ascii="Times New Roman" w:hAnsi="Times New Roman"/>
          <w:sz w:val="24"/>
        </w:rPr>
        <w:t xml:space="preserve"> с учетом вышеназванных уточнений:</w:t>
      </w:r>
    </w:p>
    <w:p w:rsidR="000711CE" w:rsidRPr="00E425AE" w:rsidRDefault="000711CE" w:rsidP="000711CE">
      <w:pPr>
        <w:spacing w:after="120"/>
        <w:jc w:val="center"/>
        <w:rPr>
          <w:rFonts w:ascii="Times New Roman" w:hAnsi="Times New Roman"/>
          <w:b/>
          <w:sz w:val="24"/>
          <w:u w:val="single"/>
        </w:rPr>
      </w:pPr>
      <w:r w:rsidRPr="00E425AE">
        <w:rPr>
          <w:rFonts w:ascii="Times New Roman" w:hAnsi="Times New Roman"/>
          <w:b/>
          <w:sz w:val="24"/>
          <w:u w:val="single"/>
        </w:rPr>
        <w:t>Повестка собрания:</w:t>
      </w:r>
    </w:p>
    <w:p w:rsidR="00F85CF8" w:rsidRPr="00F85CF8" w:rsidRDefault="00F85CF8" w:rsidP="00587D6C">
      <w:pPr>
        <w:spacing w:after="120" w:line="192" w:lineRule="auto"/>
        <w:jc w:val="both"/>
        <w:rPr>
          <w:rFonts w:ascii="Times New Roman" w:hAnsi="Times New Roman"/>
          <w:i/>
          <w:sz w:val="24"/>
        </w:rPr>
      </w:pPr>
      <w:r>
        <w:rPr>
          <w:rFonts w:ascii="Times New Roman" w:hAnsi="Times New Roman"/>
          <w:sz w:val="24"/>
        </w:rPr>
        <w:t xml:space="preserve">            1. Отчет о работе Коллегии за два года ее полномочий. </w:t>
      </w:r>
      <w:r w:rsidRPr="00F85CF8">
        <w:rPr>
          <w:rFonts w:ascii="Times New Roman" w:hAnsi="Times New Roman"/>
          <w:i/>
          <w:sz w:val="24"/>
        </w:rPr>
        <w:t xml:space="preserve">(Докладчик – председатель Коллегии – </w:t>
      </w:r>
      <w:proofErr w:type="spellStart"/>
      <w:r w:rsidRPr="00F85CF8">
        <w:rPr>
          <w:rFonts w:ascii="Times New Roman" w:hAnsi="Times New Roman"/>
          <w:i/>
          <w:sz w:val="24"/>
        </w:rPr>
        <w:t>Болонин</w:t>
      </w:r>
      <w:proofErr w:type="spellEnd"/>
      <w:r w:rsidRPr="00F85CF8">
        <w:rPr>
          <w:rFonts w:ascii="Times New Roman" w:hAnsi="Times New Roman"/>
          <w:i/>
          <w:sz w:val="24"/>
        </w:rPr>
        <w:t xml:space="preserve"> К.С.)</w:t>
      </w:r>
    </w:p>
    <w:p w:rsidR="00F85CF8" w:rsidRPr="00F85CF8" w:rsidRDefault="00F85CF8" w:rsidP="00587D6C">
      <w:pPr>
        <w:spacing w:after="120" w:line="192" w:lineRule="auto"/>
        <w:jc w:val="both"/>
        <w:rPr>
          <w:rFonts w:ascii="Times New Roman" w:hAnsi="Times New Roman"/>
          <w:i/>
          <w:sz w:val="24"/>
        </w:rPr>
      </w:pPr>
      <w:r>
        <w:rPr>
          <w:rFonts w:ascii="Times New Roman" w:hAnsi="Times New Roman"/>
          <w:sz w:val="24"/>
        </w:rPr>
        <w:t xml:space="preserve">            2.  Отчет о работе Контрольной и Дисциплинарной комиссий и информация о плановых проверках членов партнерства. </w:t>
      </w:r>
      <w:r w:rsidRPr="00F85CF8">
        <w:rPr>
          <w:rFonts w:ascii="Times New Roman" w:hAnsi="Times New Roman"/>
          <w:i/>
          <w:sz w:val="24"/>
        </w:rPr>
        <w:t>(Докладчик – главный инженер СРО НП «ГПАО»</w:t>
      </w:r>
      <w:r w:rsidR="00773ADB">
        <w:rPr>
          <w:rFonts w:ascii="Times New Roman" w:hAnsi="Times New Roman"/>
          <w:i/>
          <w:sz w:val="24"/>
        </w:rPr>
        <w:t xml:space="preserve"> Борисов А.Н</w:t>
      </w:r>
      <w:r w:rsidRPr="00F85CF8">
        <w:rPr>
          <w:rFonts w:ascii="Times New Roman" w:hAnsi="Times New Roman"/>
          <w:i/>
          <w:sz w:val="24"/>
        </w:rPr>
        <w:t>.)</w:t>
      </w:r>
    </w:p>
    <w:p w:rsidR="00F85CF8" w:rsidRDefault="00F85CF8" w:rsidP="00587D6C">
      <w:pPr>
        <w:spacing w:after="120" w:line="192" w:lineRule="auto"/>
        <w:jc w:val="both"/>
        <w:rPr>
          <w:rFonts w:ascii="Times New Roman" w:hAnsi="Times New Roman"/>
          <w:i/>
          <w:sz w:val="24"/>
        </w:rPr>
      </w:pPr>
      <w:r>
        <w:rPr>
          <w:rFonts w:ascii="Times New Roman" w:hAnsi="Times New Roman"/>
          <w:sz w:val="24"/>
        </w:rPr>
        <w:t xml:space="preserve">            3. Информация о работе исполнительной дирекции </w:t>
      </w:r>
      <w:r w:rsidRPr="00F85CF8">
        <w:rPr>
          <w:rFonts w:ascii="Times New Roman" w:hAnsi="Times New Roman"/>
          <w:i/>
          <w:sz w:val="24"/>
        </w:rPr>
        <w:t>(Докладчик – исполнительный директор – Кудрявцева С.П.)</w:t>
      </w:r>
    </w:p>
    <w:p w:rsidR="00F85CF8" w:rsidRDefault="00F85CF8" w:rsidP="00587D6C">
      <w:pPr>
        <w:spacing w:after="120" w:line="192" w:lineRule="auto"/>
        <w:jc w:val="both"/>
        <w:rPr>
          <w:rFonts w:ascii="Times New Roman" w:hAnsi="Times New Roman"/>
          <w:sz w:val="24"/>
        </w:rPr>
      </w:pPr>
      <w:r>
        <w:rPr>
          <w:rFonts w:ascii="Times New Roman" w:hAnsi="Times New Roman"/>
          <w:i/>
          <w:sz w:val="24"/>
        </w:rPr>
        <w:t xml:space="preserve">            </w:t>
      </w:r>
      <w:r>
        <w:rPr>
          <w:rFonts w:ascii="Times New Roman" w:hAnsi="Times New Roman"/>
          <w:sz w:val="24"/>
        </w:rPr>
        <w:t>4. Выступления в прениях по докладам и оценка проделанной работе.</w:t>
      </w:r>
    </w:p>
    <w:p w:rsidR="00721D7D" w:rsidRDefault="00E425AE" w:rsidP="00721D7D">
      <w:pPr>
        <w:spacing w:after="120" w:line="192" w:lineRule="auto"/>
        <w:jc w:val="both"/>
        <w:rPr>
          <w:rFonts w:ascii="Times New Roman" w:hAnsi="Times New Roman"/>
          <w:i/>
          <w:sz w:val="24"/>
        </w:rPr>
      </w:pPr>
      <w:r>
        <w:rPr>
          <w:rFonts w:ascii="Times New Roman" w:hAnsi="Times New Roman"/>
          <w:sz w:val="24"/>
        </w:rPr>
        <w:t xml:space="preserve">            5. Утверждение поправок в смету доходов и расходов  на 2013 год</w:t>
      </w:r>
      <w:r w:rsidR="00721D7D">
        <w:rPr>
          <w:rFonts w:ascii="Times New Roman" w:hAnsi="Times New Roman"/>
          <w:sz w:val="24"/>
        </w:rPr>
        <w:t xml:space="preserve">. </w:t>
      </w:r>
      <w:r w:rsidR="00721D7D" w:rsidRPr="00F85CF8">
        <w:rPr>
          <w:rFonts w:ascii="Times New Roman" w:hAnsi="Times New Roman"/>
          <w:i/>
          <w:sz w:val="24"/>
        </w:rPr>
        <w:t>(Докладчик – исполнительный директор – Кудрявцева С.П.)</w:t>
      </w:r>
    </w:p>
    <w:p w:rsidR="00F85CF8" w:rsidRDefault="00F85CF8" w:rsidP="00587D6C">
      <w:pPr>
        <w:spacing w:after="120" w:line="192" w:lineRule="auto"/>
        <w:jc w:val="both"/>
        <w:rPr>
          <w:rFonts w:ascii="Times New Roman" w:hAnsi="Times New Roman"/>
          <w:sz w:val="24"/>
        </w:rPr>
      </w:pPr>
      <w:r>
        <w:rPr>
          <w:rFonts w:ascii="Times New Roman" w:hAnsi="Times New Roman"/>
          <w:sz w:val="24"/>
        </w:rPr>
        <w:t xml:space="preserve">            </w:t>
      </w:r>
      <w:r w:rsidR="00E425AE">
        <w:rPr>
          <w:rFonts w:ascii="Times New Roman" w:hAnsi="Times New Roman"/>
          <w:sz w:val="24"/>
        </w:rPr>
        <w:t>6</w:t>
      </w:r>
      <w:r>
        <w:rPr>
          <w:rFonts w:ascii="Times New Roman" w:hAnsi="Times New Roman"/>
          <w:sz w:val="24"/>
        </w:rPr>
        <w:t>. Выборы членов Коллегии.</w:t>
      </w:r>
    </w:p>
    <w:p w:rsidR="00FA7FD1" w:rsidRDefault="00E425AE" w:rsidP="00587D6C">
      <w:pPr>
        <w:spacing w:after="120" w:line="192" w:lineRule="auto"/>
        <w:jc w:val="both"/>
        <w:rPr>
          <w:rFonts w:ascii="Times New Roman" w:hAnsi="Times New Roman"/>
          <w:sz w:val="24"/>
        </w:rPr>
      </w:pPr>
      <w:r>
        <w:rPr>
          <w:rFonts w:ascii="Times New Roman" w:hAnsi="Times New Roman"/>
          <w:sz w:val="24"/>
        </w:rPr>
        <w:t xml:space="preserve">            7</w:t>
      </w:r>
      <w:r w:rsidR="00F85CF8">
        <w:rPr>
          <w:rFonts w:ascii="Times New Roman" w:hAnsi="Times New Roman"/>
          <w:sz w:val="24"/>
        </w:rPr>
        <w:t>. Выборы председателя Коллегии.</w:t>
      </w:r>
    </w:p>
    <w:p w:rsidR="00F85CF8" w:rsidRPr="00F85CF8" w:rsidRDefault="00E425AE" w:rsidP="00587D6C">
      <w:pPr>
        <w:spacing w:after="120" w:line="192" w:lineRule="auto"/>
        <w:jc w:val="both"/>
        <w:rPr>
          <w:rFonts w:ascii="Times New Roman" w:hAnsi="Times New Roman"/>
          <w:sz w:val="24"/>
        </w:rPr>
      </w:pPr>
      <w:r>
        <w:rPr>
          <w:rFonts w:ascii="Times New Roman" w:hAnsi="Times New Roman"/>
          <w:sz w:val="24"/>
        </w:rPr>
        <w:lastRenderedPageBreak/>
        <w:t xml:space="preserve">            8</w:t>
      </w:r>
      <w:r w:rsidR="00F85CF8">
        <w:rPr>
          <w:rFonts w:ascii="Times New Roman" w:hAnsi="Times New Roman"/>
          <w:sz w:val="24"/>
        </w:rPr>
        <w:t xml:space="preserve">. Об исключении ООО СФ «СТАНДАРТ» из членов СРО НП «Гильдия проектировщиков Астраханской области». </w:t>
      </w:r>
    </w:p>
    <w:p w:rsidR="00054B3D" w:rsidRDefault="00C562B3" w:rsidP="00587D6C">
      <w:pPr>
        <w:jc w:val="both"/>
        <w:rPr>
          <w:rFonts w:ascii="Times New Roman" w:hAnsi="Times New Roman"/>
          <w:sz w:val="24"/>
        </w:rPr>
      </w:pPr>
      <w:r w:rsidRPr="00FE1CE7">
        <w:rPr>
          <w:rFonts w:ascii="Times New Roman" w:hAnsi="Times New Roman"/>
          <w:sz w:val="24"/>
        </w:rPr>
        <w:t xml:space="preserve">         </w:t>
      </w:r>
      <w:r w:rsidR="00054B3D">
        <w:rPr>
          <w:rFonts w:ascii="Times New Roman" w:hAnsi="Times New Roman"/>
          <w:sz w:val="24"/>
        </w:rPr>
        <w:t xml:space="preserve">   </w:t>
      </w:r>
      <w:r w:rsidR="00054B3D" w:rsidRPr="00054B3D">
        <w:rPr>
          <w:rFonts w:ascii="Times New Roman" w:hAnsi="Times New Roman"/>
          <w:b/>
          <w:sz w:val="24"/>
        </w:rPr>
        <w:t>Г</w:t>
      </w:r>
      <w:r w:rsidR="00054B3D" w:rsidRPr="00FE1CE7">
        <w:rPr>
          <w:rFonts w:ascii="Times New Roman" w:hAnsi="Times New Roman"/>
          <w:b/>
          <w:sz w:val="24"/>
        </w:rPr>
        <w:t>олосовали</w:t>
      </w:r>
      <w:r w:rsidR="00054B3D">
        <w:rPr>
          <w:rFonts w:ascii="Times New Roman" w:hAnsi="Times New Roman"/>
          <w:b/>
          <w:sz w:val="24"/>
        </w:rPr>
        <w:t xml:space="preserve"> </w:t>
      </w:r>
      <w:r w:rsidR="00054B3D" w:rsidRPr="00C8084A">
        <w:rPr>
          <w:rFonts w:ascii="Times New Roman" w:hAnsi="Times New Roman"/>
          <w:sz w:val="24"/>
        </w:rPr>
        <w:t>з</w:t>
      </w:r>
      <w:r w:rsidR="00054B3D">
        <w:rPr>
          <w:rFonts w:ascii="Times New Roman" w:hAnsi="Times New Roman"/>
          <w:sz w:val="24"/>
        </w:rPr>
        <w:t>а утверждение повестки</w:t>
      </w:r>
      <w:r w:rsidR="00C8084A">
        <w:rPr>
          <w:rFonts w:ascii="Times New Roman" w:hAnsi="Times New Roman"/>
          <w:sz w:val="24"/>
        </w:rPr>
        <w:t xml:space="preserve"> (общим списком вопросов)</w:t>
      </w:r>
      <w:r w:rsidRPr="00FE1CE7">
        <w:rPr>
          <w:rFonts w:ascii="Times New Roman" w:hAnsi="Times New Roman"/>
          <w:sz w:val="24"/>
        </w:rPr>
        <w:t>:</w:t>
      </w:r>
    </w:p>
    <w:p w:rsidR="0068261D" w:rsidRDefault="00054B3D" w:rsidP="00587D6C">
      <w:pPr>
        <w:jc w:val="both"/>
        <w:rPr>
          <w:rFonts w:ascii="Times New Roman" w:hAnsi="Times New Roman"/>
          <w:sz w:val="24"/>
        </w:rPr>
      </w:pPr>
      <w:r>
        <w:rPr>
          <w:rFonts w:ascii="Times New Roman" w:hAnsi="Times New Roman"/>
          <w:sz w:val="24"/>
        </w:rPr>
        <w:t xml:space="preserve">         </w:t>
      </w:r>
      <w:r w:rsidR="000A47A8">
        <w:rPr>
          <w:rFonts w:ascii="Times New Roman" w:hAnsi="Times New Roman"/>
          <w:sz w:val="24"/>
        </w:rPr>
        <w:t xml:space="preserve"> </w:t>
      </w:r>
      <w:r>
        <w:rPr>
          <w:rFonts w:ascii="Times New Roman" w:hAnsi="Times New Roman"/>
          <w:sz w:val="24"/>
        </w:rPr>
        <w:t xml:space="preserve"> </w:t>
      </w:r>
      <w:r w:rsidR="008214FC" w:rsidRPr="00FE1CE7">
        <w:rPr>
          <w:rFonts w:ascii="Times New Roman" w:hAnsi="Times New Roman"/>
          <w:sz w:val="24"/>
        </w:rPr>
        <w:t xml:space="preserve"> </w:t>
      </w:r>
      <w:r w:rsidR="0068261D" w:rsidRPr="00FE1CE7">
        <w:rPr>
          <w:rFonts w:ascii="Times New Roman" w:hAnsi="Times New Roman"/>
          <w:sz w:val="24"/>
        </w:rPr>
        <w:t>«За»</w:t>
      </w:r>
      <w:r w:rsidR="00807EAE" w:rsidRPr="00FE1CE7">
        <w:rPr>
          <w:rFonts w:ascii="Times New Roman" w:hAnsi="Times New Roman"/>
          <w:sz w:val="24"/>
        </w:rPr>
        <w:t xml:space="preserve"> </w:t>
      </w:r>
      <w:r w:rsidR="0068261D" w:rsidRPr="00FE1CE7">
        <w:rPr>
          <w:rFonts w:ascii="Times New Roman" w:hAnsi="Times New Roman"/>
          <w:sz w:val="24"/>
        </w:rPr>
        <w:t>-</w:t>
      </w:r>
      <w:r w:rsidR="00E8191D" w:rsidRPr="00FE1CE7">
        <w:rPr>
          <w:rFonts w:ascii="Times New Roman" w:hAnsi="Times New Roman"/>
          <w:sz w:val="24"/>
        </w:rPr>
        <w:t xml:space="preserve"> </w:t>
      </w:r>
      <w:r>
        <w:rPr>
          <w:rFonts w:ascii="Times New Roman" w:hAnsi="Times New Roman"/>
          <w:sz w:val="24"/>
        </w:rPr>
        <w:t xml:space="preserve"> 54</w:t>
      </w:r>
      <w:r w:rsidR="001A2F17" w:rsidRPr="00FE1CE7">
        <w:rPr>
          <w:rFonts w:ascii="Times New Roman" w:hAnsi="Times New Roman"/>
          <w:sz w:val="24"/>
        </w:rPr>
        <w:t>, «против» - нет</w:t>
      </w:r>
      <w:r w:rsidR="0068261D" w:rsidRPr="00FE1CE7">
        <w:rPr>
          <w:rFonts w:ascii="Times New Roman" w:hAnsi="Times New Roman"/>
          <w:sz w:val="24"/>
        </w:rPr>
        <w:t>, «воздержались» - нет.</w:t>
      </w:r>
      <w:r w:rsidR="0017677D" w:rsidRPr="00FE1CE7">
        <w:rPr>
          <w:rFonts w:ascii="Times New Roman" w:hAnsi="Times New Roman"/>
          <w:sz w:val="24"/>
        </w:rPr>
        <w:t xml:space="preserve"> </w:t>
      </w:r>
      <w:r w:rsidR="00F85CF8">
        <w:rPr>
          <w:rFonts w:ascii="Times New Roman" w:hAnsi="Times New Roman"/>
          <w:sz w:val="24"/>
        </w:rPr>
        <w:t>П</w:t>
      </w:r>
      <w:r w:rsidR="007F7715">
        <w:rPr>
          <w:rFonts w:ascii="Times New Roman" w:hAnsi="Times New Roman"/>
          <w:sz w:val="24"/>
        </w:rPr>
        <w:t>овестка принята е</w:t>
      </w:r>
      <w:r w:rsidR="0017677D" w:rsidRPr="00FE1CE7">
        <w:rPr>
          <w:rFonts w:ascii="Times New Roman" w:hAnsi="Times New Roman"/>
          <w:sz w:val="24"/>
        </w:rPr>
        <w:t>диногласно.</w:t>
      </w:r>
    </w:p>
    <w:p w:rsidR="00587D6C" w:rsidRDefault="00587D6C" w:rsidP="00587D6C">
      <w:pPr>
        <w:jc w:val="both"/>
        <w:rPr>
          <w:rFonts w:ascii="Times New Roman" w:hAnsi="Times New Roman"/>
          <w:sz w:val="24"/>
        </w:rPr>
      </w:pPr>
    </w:p>
    <w:p w:rsidR="00587D6C" w:rsidRDefault="00587D6C" w:rsidP="00587D6C">
      <w:pPr>
        <w:jc w:val="both"/>
        <w:rPr>
          <w:rFonts w:ascii="Times New Roman" w:hAnsi="Times New Roman"/>
          <w:sz w:val="24"/>
        </w:rPr>
      </w:pPr>
      <w:r>
        <w:rPr>
          <w:rFonts w:ascii="Times New Roman" w:hAnsi="Times New Roman"/>
          <w:sz w:val="24"/>
        </w:rPr>
        <w:t xml:space="preserve">         </w:t>
      </w:r>
      <w:r w:rsidR="000A47A8">
        <w:rPr>
          <w:rFonts w:ascii="Times New Roman" w:hAnsi="Times New Roman"/>
          <w:sz w:val="24"/>
        </w:rPr>
        <w:t xml:space="preserve"> </w:t>
      </w:r>
      <w:r w:rsidRPr="00054B3D">
        <w:rPr>
          <w:rFonts w:ascii="Times New Roman" w:hAnsi="Times New Roman"/>
          <w:sz w:val="24"/>
        </w:rPr>
        <w:t>По установлению регламента</w:t>
      </w:r>
      <w:r>
        <w:rPr>
          <w:rFonts w:ascii="Times New Roman" w:hAnsi="Times New Roman"/>
          <w:sz w:val="24"/>
        </w:rPr>
        <w:t xml:space="preserve"> слушали председателя собрания Кудря</w:t>
      </w:r>
      <w:r w:rsidR="00485499">
        <w:rPr>
          <w:rFonts w:ascii="Times New Roman" w:hAnsi="Times New Roman"/>
          <w:sz w:val="24"/>
        </w:rPr>
        <w:t>в</w:t>
      </w:r>
      <w:r>
        <w:rPr>
          <w:rFonts w:ascii="Times New Roman" w:hAnsi="Times New Roman"/>
          <w:sz w:val="24"/>
        </w:rPr>
        <w:t>цеву С.П., которая предложила по первому вопрос предоставить докладчику 15 минут, по остальным вопросам – по 10 минут, выступающим в прениях – по 5 минут.</w:t>
      </w:r>
    </w:p>
    <w:p w:rsidR="00587D6C" w:rsidRDefault="00587D6C" w:rsidP="00587D6C">
      <w:pPr>
        <w:jc w:val="both"/>
        <w:rPr>
          <w:rFonts w:ascii="Times New Roman" w:hAnsi="Times New Roman"/>
          <w:sz w:val="24"/>
        </w:rPr>
      </w:pPr>
      <w:r>
        <w:rPr>
          <w:rFonts w:ascii="Times New Roman" w:hAnsi="Times New Roman"/>
          <w:sz w:val="24"/>
        </w:rPr>
        <w:t xml:space="preserve">        </w:t>
      </w:r>
      <w:r w:rsidR="00054B3D">
        <w:rPr>
          <w:rFonts w:ascii="Times New Roman" w:hAnsi="Times New Roman"/>
          <w:b/>
          <w:sz w:val="24"/>
        </w:rPr>
        <w:t xml:space="preserve"> Г</w:t>
      </w:r>
      <w:r w:rsidRPr="00FE1CE7">
        <w:rPr>
          <w:rFonts w:ascii="Times New Roman" w:hAnsi="Times New Roman"/>
          <w:b/>
          <w:sz w:val="24"/>
        </w:rPr>
        <w:t>олосовали</w:t>
      </w:r>
      <w:r w:rsidRPr="00FE1CE7">
        <w:rPr>
          <w:rFonts w:ascii="Times New Roman" w:hAnsi="Times New Roman"/>
          <w:sz w:val="24"/>
        </w:rPr>
        <w:t xml:space="preserve">: «За» - </w:t>
      </w:r>
      <w:r w:rsidR="00054B3D">
        <w:rPr>
          <w:rFonts w:ascii="Times New Roman" w:hAnsi="Times New Roman"/>
          <w:sz w:val="24"/>
        </w:rPr>
        <w:t xml:space="preserve"> 54</w:t>
      </w:r>
      <w:r w:rsidRPr="00FE1CE7">
        <w:rPr>
          <w:rFonts w:ascii="Times New Roman" w:hAnsi="Times New Roman"/>
          <w:sz w:val="24"/>
        </w:rPr>
        <w:t xml:space="preserve">, «против» - нет, «воздержались» - нет. </w:t>
      </w:r>
      <w:r>
        <w:rPr>
          <w:rFonts w:ascii="Times New Roman" w:hAnsi="Times New Roman"/>
          <w:sz w:val="24"/>
        </w:rPr>
        <w:t>Принято е</w:t>
      </w:r>
      <w:r w:rsidRPr="00FE1CE7">
        <w:rPr>
          <w:rFonts w:ascii="Times New Roman" w:hAnsi="Times New Roman"/>
          <w:sz w:val="24"/>
        </w:rPr>
        <w:t>диногласно.</w:t>
      </w:r>
    </w:p>
    <w:p w:rsidR="00587D6C" w:rsidRDefault="00587D6C" w:rsidP="00587D6C">
      <w:pPr>
        <w:jc w:val="both"/>
        <w:rPr>
          <w:rFonts w:ascii="Times New Roman" w:hAnsi="Times New Roman"/>
          <w:sz w:val="24"/>
        </w:rPr>
      </w:pPr>
    </w:p>
    <w:p w:rsidR="00587D6C" w:rsidRPr="00FE1CE7" w:rsidRDefault="00587D6C" w:rsidP="00587D6C">
      <w:pPr>
        <w:jc w:val="both"/>
        <w:rPr>
          <w:rFonts w:ascii="Times New Roman" w:hAnsi="Times New Roman"/>
          <w:sz w:val="24"/>
        </w:rPr>
      </w:pPr>
    </w:p>
    <w:p w:rsidR="00B14D5F" w:rsidRPr="00FE1CE7" w:rsidRDefault="00B14D5F" w:rsidP="00B14D5F">
      <w:pPr>
        <w:jc w:val="center"/>
        <w:rPr>
          <w:rFonts w:ascii="Times New Roman" w:hAnsi="Times New Roman"/>
          <w:b/>
          <w:sz w:val="24"/>
        </w:rPr>
      </w:pPr>
      <w:r w:rsidRPr="00FE1CE7">
        <w:rPr>
          <w:rFonts w:ascii="Times New Roman" w:hAnsi="Times New Roman"/>
          <w:b/>
          <w:sz w:val="24"/>
        </w:rPr>
        <w:t>Рассмотрение вопросов повестки дня</w:t>
      </w:r>
    </w:p>
    <w:p w:rsidR="00B14D5F" w:rsidRPr="00FE1CE7" w:rsidRDefault="00B14D5F" w:rsidP="00807EAE">
      <w:pPr>
        <w:jc w:val="both"/>
        <w:rPr>
          <w:rFonts w:ascii="Times New Roman" w:hAnsi="Times New Roman"/>
          <w:sz w:val="24"/>
        </w:rPr>
      </w:pPr>
    </w:p>
    <w:p w:rsidR="007F7715" w:rsidRPr="007F7715" w:rsidRDefault="002E6B53" w:rsidP="00587D6C">
      <w:pPr>
        <w:ind w:right="-185" w:firstLine="720"/>
        <w:rPr>
          <w:rFonts w:ascii="Times New Roman" w:hAnsi="Times New Roman"/>
          <w:sz w:val="24"/>
          <w:u w:val="single"/>
        </w:rPr>
      </w:pPr>
      <w:r w:rsidRPr="007F7715">
        <w:rPr>
          <w:rFonts w:ascii="Times New Roman" w:hAnsi="Times New Roman"/>
          <w:b/>
          <w:sz w:val="24"/>
        </w:rPr>
        <w:t xml:space="preserve">По </w:t>
      </w:r>
      <w:r w:rsidR="00D62143" w:rsidRPr="007F7715">
        <w:rPr>
          <w:rFonts w:ascii="Times New Roman" w:hAnsi="Times New Roman"/>
          <w:b/>
          <w:sz w:val="24"/>
        </w:rPr>
        <w:t>перво</w:t>
      </w:r>
      <w:r w:rsidRPr="007F7715">
        <w:rPr>
          <w:rFonts w:ascii="Times New Roman" w:hAnsi="Times New Roman"/>
          <w:b/>
          <w:sz w:val="24"/>
        </w:rPr>
        <w:t>му вопросу</w:t>
      </w:r>
      <w:r w:rsidR="00FE2F6C" w:rsidRPr="007F7715">
        <w:rPr>
          <w:rFonts w:ascii="Times New Roman" w:hAnsi="Times New Roman"/>
          <w:b/>
          <w:sz w:val="24"/>
        </w:rPr>
        <w:t xml:space="preserve">:   </w:t>
      </w:r>
      <w:r w:rsidR="007F7715" w:rsidRPr="007F7715">
        <w:rPr>
          <w:rFonts w:ascii="Times New Roman" w:hAnsi="Times New Roman"/>
          <w:sz w:val="24"/>
          <w:u w:val="single"/>
        </w:rPr>
        <w:t>Отчет о работе Коллегии за два года ее полномочий</w:t>
      </w:r>
    </w:p>
    <w:p w:rsidR="004F3B17" w:rsidRPr="004F3B17" w:rsidRDefault="007F7715" w:rsidP="00587D6C">
      <w:pPr>
        <w:ind w:right="-185" w:firstLine="720"/>
        <w:rPr>
          <w:rFonts w:ascii="Times New Roman" w:hAnsi="Times New Roman"/>
          <w:sz w:val="24"/>
        </w:rPr>
      </w:pPr>
      <w:r>
        <w:rPr>
          <w:rFonts w:ascii="Times New Roman" w:hAnsi="Times New Roman"/>
          <w:sz w:val="24"/>
        </w:rPr>
        <w:t xml:space="preserve">слушали председателя Коллегии </w:t>
      </w:r>
      <w:proofErr w:type="spellStart"/>
      <w:r>
        <w:rPr>
          <w:rFonts w:ascii="Times New Roman" w:hAnsi="Times New Roman"/>
          <w:sz w:val="24"/>
        </w:rPr>
        <w:t>Болонина</w:t>
      </w:r>
      <w:proofErr w:type="spellEnd"/>
      <w:r>
        <w:rPr>
          <w:rFonts w:ascii="Times New Roman" w:hAnsi="Times New Roman"/>
          <w:sz w:val="24"/>
        </w:rPr>
        <w:t xml:space="preserve"> К.С.</w:t>
      </w:r>
      <w:r w:rsidR="004F3B17">
        <w:rPr>
          <w:rFonts w:ascii="Times New Roman" w:hAnsi="Times New Roman"/>
          <w:sz w:val="24"/>
        </w:rPr>
        <w:t>, который доложил, что з</w:t>
      </w:r>
      <w:r w:rsidR="004F3B17" w:rsidRPr="004F3B17">
        <w:rPr>
          <w:rFonts w:ascii="Times New Roman" w:hAnsi="Times New Roman"/>
          <w:sz w:val="24"/>
        </w:rPr>
        <w:t>а отчетный 2-х летний период работы нынешнего состава Коллегии было проведено 3 Общих собрания</w:t>
      </w:r>
      <w:r w:rsidR="004F3B17">
        <w:rPr>
          <w:rFonts w:ascii="Times New Roman" w:hAnsi="Times New Roman"/>
          <w:sz w:val="24"/>
        </w:rPr>
        <w:t xml:space="preserve"> (</w:t>
      </w:r>
      <w:r w:rsidR="004F3B17" w:rsidRPr="004F3B17">
        <w:rPr>
          <w:rFonts w:ascii="Times New Roman" w:hAnsi="Times New Roman"/>
          <w:sz w:val="24"/>
        </w:rPr>
        <w:t>в том числе  2 – по и</w:t>
      </w:r>
      <w:r w:rsidR="004F3B17">
        <w:rPr>
          <w:rFonts w:ascii="Times New Roman" w:hAnsi="Times New Roman"/>
          <w:sz w:val="24"/>
        </w:rPr>
        <w:t>тогам работы за 2011 и 2012 год) и</w:t>
      </w:r>
      <w:r w:rsidR="004F3B17" w:rsidRPr="004F3B17">
        <w:rPr>
          <w:rFonts w:ascii="Times New Roman" w:hAnsi="Times New Roman"/>
          <w:sz w:val="24"/>
        </w:rPr>
        <w:t xml:space="preserve"> 112 заседаний Коллегии.</w:t>
      </w:r>
    </w:p>
    <w:p w:rsidR="004F3B17" w:rsidRPr="004F3B17" w:rsidRDefault="004F3B17" w:rsidP="00587D6C">
      <w:pPr>
        <w:ind w:firstLine="851"/>
        <w:jc w:val="both"/>
        <w:rPr>
          <w:rFonts w:ascii="Times New Roman" w:hAnsi="Times New Roman"/>
          <w:sz w:val="24"/>
        </w:rPr>
      </w:pPr>
      <w:r w:rsidRPr="004F3B17">
        <w:rPr>
          <w:rFonts w:ascii="Times New Roman" w:hAnsi="Times New Roman"/>
          <w:sz w:val="24"/>
        </w:rPr>
        <w:t>По решению Коллегии в этот период  в состав нашей СРО было принято 8 новых членов.</w:t>
      </w:r>
      <w:r>
        <w:rPr>
          <w:rFonts w:ascii="Times New Roman" w:hAnsi="Times New Roman"/>
          <w:sz w:val="24"/>
        </w:rPr>
        <w:t xml:space="preserve"> </w:t>
      </w:r>
      <w:r w:rsidRPr="004F3B17">
        <w:rPr>
          <w:rFonts w:ascii="Times New Roman" w:hAnsi="Times New Roman"/>
          <w:sz w:val="24"/>
        </w:rPr>
        <w:t xml:space="preserve">В то же время в связи с </w:t>
      </w:r>
      <w:r w:rsidR="004A517E">
        <w:rPr>
          <w:rFonts w:ascii="Times New Roman" w:hAnsi="Times New Roman"/>
          <w:sz w:val="24"/>
        </w:rPr>
        <w:t xml:space="preserve">прекращением проектной деятельности и </w:t>
      </w:r>
      <w:r w:rsidRPr="004F3B17">
        <w:rPr>
          <w:rFonts w:ascii="Times New Roman" w:hAnsi="Times New Roman"/>
          <w:sz w:val="24"/>
        </w:rPr>
        <w:t>добровольным выходом исключено 12 организаций, а 4 организации исключены по решению Общего собрания:</w:t>
      </w:r>
      <w:r>
        <w:rPr>
          <w:rFonts w:ascii="Times New Roman" w:hAnsi="Times New Roman"/>
          <w:sz w:val="24"/>
        </w:rPr>
        <w:t xml:space="preserve"> </w:t>
      </w:r>
      <w:r w:rsidRPr="004F3B17">
        <w:rPr>
          <w:rFonts w:ascii="Times New Roman" w:hAnsi="Times New Roman"/>
          <w:sz w:val="24"/>
        </w:rPr>
        <w:t xml:space="preserve">ООО «Поиск» - за </w:t>
      </w:r>
      <w:r>
        <w:rPr>
          <w:rFonts w:ascii="Times New Roman" w:hAnsi="Times New Roman"/>
          <w:sz w:val="24"/>
        </w:rPr>
        <w:t xml:space="preserve">низкое качество проектных работ; </w:t>
      </w:r>
      <w:r w:rsidRPr="004F3B17">
        <w:rPr>
          <w:rFonts w:ascii="Times New Roman" w:hAnsi="Times New Roman"/>
          <w:sz w:val="24"/>
        </w:rPr>
        <w:t>«</w:t>
      </w:r>
      <w:proofErr w:type="spellStart"/>
      <w:r w:rsidRPr="004F3B17">
        <w:rPr>
          <w:rFonts w:ascii="Times New Roman" w:hAnsi="Times New Roman"/>
          <w:sz w:val="24"/>
        </w:rPr>
        <w:t>Астраханьавтодорпроект</w:t>
      </w:r>
      <w:proofErr w:type="spellEnd"/>
      <w:r w:rsidRPr="004F3B17">
        <w:rPr>
          <w:rFonts w:ascii="Times New Roman" w:hAnsi="Times New Roman"/>
          <w:sz w:val="24"/>
        </w:rPr>
        <w:t xml:space="preserve">» и «Негус» - в </w:t>
      </w:r>
      <w:r>
        <w:rPr>
          <w:rFonts w:ascii="Times New Roman" w:hAnsi="Times New Roman"/>
          <w:sz w:val="24"/>
        </w:rPr>
        <w:t>связи с ликвидацией организаций;</w:t>
      </w:r>
      <w:r w:rsidRPr="004F3B17">
        <w:rPr>
          <w:rFonts w:ascii="Times New Roman" w:hAnsi="Times New Roman"/>
          <w:sz w:val="24"/>
        </w:rPr>
        <w:t xml:space="preserve"> «</w:t>
      </w:r>
      <w:proofErr w:type="spellStart"/>
      <w:r w:rsidRPr="004F3B17">
        <w:rPr>
          <w:rFonts w:ascii="Times New Roman" w:hAnsi="Times New Roman"/>
          <w:sz w:val="24"/>
        </w:rPr>
        <w:t>Метопторг</w:t>
      </w:r>
      <w:proofErr w:type="spellEnd"/>
      <w:r w:rsidRPr="004F3B17">
        <w:rPr>
          <w:rFonts w:ascii="Times New Roman" w:hAnsi="Times New Roman"/>
          <w:sz w:val="24"/>
        </w:rPr>
        <w:t>» - в связи со смертью единственного учредителя и прекращением проектной деятельности.</w:t>
      </w:r>
    </w:p>
    <w:p w:rsidR="004F3B17" w:rsidRPr="004F3B17" w:rsidRDefault="004F3B17" w:rsidP="00587D6C">
      <w:pPr>
        <w:ind w:firstLine="851"/>
        <w:jc w:val="both"/>
        <w:rPr>
          <w:rFonts w:ascii="Times New Roman" w:hAnsi="Times New Roman"/>
          <w:sz w:val="24"/>
        </w:rPr>
      </w:pPr>
      <w:r w:rsidRPr="004F3B17">
        <w:rPr>
          <w:rFonts w:ascii="Times New Roman" w:hAnsi="Times New Roman"/>
          <w:sz w:val="24"/>
        </w:rPr>
        <w:t xml:space="preserve">За отчетный период </w:t>
      </w:r>
      <w:r w:rsidRPr="002B66A0">
        <w:rPr>
          <w:rFonts w:ascii="Times New Roman" w:hAnsi="Times New Roman"/>
          <w:sz w:val="24"/>
        </w:rPr>
        <w:t>выдано 126 свидетельств</w:t>
      </w:r>
      <w:r w:rsidRPr="004F3B17">
        <w:rPr>
          <w:rFonts w:ascii="Times New Roman" w:hAnsi="Times New Roman"/>
          <w:sz w:val="24"/>
        </w:rPr>
        <w:t xml:space="preserve"> о допуске к выполнению проектных работ, включая свидетельства для </w:t>
      </w:r>
      <w:r w:rsidR="002B66A0">
        <w:rPr>
          <w:rFonts w:ascii="Times New Roman" w:hAnsi="Times New Roman"/>
          <w:sz w:val="24"/>
        </w:rPr>
        <w:t>вновь вступивших</w:t>
      </w:r>
      <w:r w:rsidRPr="004F3B17">
        <w:rPr>
          <w:rFonts w:ascii="Times New Roman" w:hAnsi="Times New Roman"/>
          <w:sz w:val="24"/>
        </w:rPr>
        <w:t xml:space="preserve"> членов СРО, </w:t>
      </w:r>
      <w:r w:rsidR="002B66A0">
        <w:rPr>
          <w:rFonts w:ascii="Times New Roman" w:hAnsi="Times New Roman"/>
          <w:sz w:val="24"/>
        </w:rPr>
        <w:t xml:space="preserve">а также </w:t>
      </w:r>
      <w:r w:rsidRPr="004F3B17">
        <w:rPr>
          <w:rFonts w:ascii="Times New Roman" w:hAnsi="Times New Roman"/>
          <w:sz w:val="24"/>
        </w:rPr>
        <w:t xml:space="preserve">свидетельства в связи с расширением видов проектной деятельности и замену свидетельств на утвержденную </w:t>
      </w:r>
      <w:proofErr w:type="spellStart"/>
      <w:r w:rsidRPr="004F3B17">
        <w:rPr>
          <w:rFonts w:ascii="Times New Roman" w:hAnsi="Times New Roman"/>
          <w:sz w:val="24"/>
        </w:rPr>
        <w:t>Ростехнадзором</w:t>
      </w:r>
      <w:proofErr w:type="spellEnd"/>
      <w:r w:rsidRPr="004F3B17">
        <w:rPr>
          <w:rFonts w:ascii="Times New Roman" w:hAnsi="Times New Roman"/>
          <w:sz w:val="24"/>
        </w:rPr>
        <w:t xml:space="preserve"> новую форму.</w:t>
      </w:r>
    </w:p>
    <w:p w:rsidR="004F3B17" w:rsidRPr="004F3B17" w:rsidRDefault="002B66A0" w:rsidP="00587D6C">
      <w:pPr>
        <w:ind w:firstLine="851"/>
        <w:jc w:val="both"/>
        <w:rPr>
          <w:rFonts w:ascii="Times New Roman" w:hAnsi="Times New Roman"/>
          <w:b/>
          <w:sz w:val="24"/>
        </w:rPr>
      </w:pPr>
      <w:r>
        <w:rPr>
          <w:rFonts w:ascii="Times New Roman" w:hAnsi="Times New Roman"/>
          <w:sz w:val="24"/>
        </w:rPr>
        <w:t>За этот же период на основании документов о проведенной аттестации специалистов организаций-членов СРО, заявленных для получения свидетельств о допуске,</w:t>
      </w:r>
      <w:r w:rsidR="004F3B17" w:rsidRPr="004F3B17">
        <w:rPr>
          <w:rFonts w:ascii="Times New Roman" w:hAnsi="Times New Roman"/>
          <w:sz w:val="24"/>
        </w:rPr>
        <w:t xml:space="preserve"> Коллегией выдано </w:t>
      </w:r>
      <w:r w:rsidR="004F3B17" w:rsidRPr="002B66A0">
        <w:rPr>
          <w:rFonts w:ascii="Times New Roman" w:hAnsi="Times New Roman"/>
          <w:sz w:val="24"/>
        </w:rPr>
        <w:t>729 квалификационных аттестатов,</w:t>
      </w:r>
      <w:r w:rsidR="004F3B17" w:rsidRPr="004F3B17">
        <w:rPr>
          <w:rFonts w:ascii="Times New Roman" w:hAnsi="Times New Roman"/>
          <w:b/>
          <w:sz w:val="24"/>
        </w:rPr>
        <w:t xml:space="preserve"> </w:t>
      </w:r>
      <w:r w:rsidR="004F3B17" w:rsidRPr="004F3B17">
        <w:rPr>
          <w:rFonts w:ascii="Times New Roman" w:hAnsi="Times New Roman"/>
          <w:sz w:val="24"/>
        </w:rPr>
        <w:t>подтверждающих право осуществлять подготовку проектной документации, отнесенной к компетенции специалиста и его занимаемой должности</w:t>
      </w:r>
      <w:r w:rsidR="004F3B17" w:rsidRPr="004F3B17">
        <w:rPr>
          <w:rFonts w:ascii="Times New Roman" w:hAnsi="Times New Roman"/>
          <w:b/>
          <w:sz w:val="24"/>
        </w:rPr>
        <w:t xml:space="preserve">. </w:t>
      </w:r>
    </w:p>
    <w:p w:rsidR="004F3B17" w:rsidRPr="004F3B17" w:rsidRDefault="004F3B17" w:rsidP="00587D6C">
      <w:pPr>
        <w:ind w:firstLine="851"/>
        <w:jc w:val="both"/>
        <w:rPr>
          <w:rFonts w:ascii="Times New Roman" w:hAnsi="Times New Roman"/>
          <w:sz w:val="24"/>
        </w:rPr>
      </w:pPr>
      <w:r w:rsidRPr="004F3B17">
        <w:rPr>
          <w:rFonts w:ascii="Times New Roman" w:hAnsi="Times New Roman"/>
          <w:sz w:val="24"/>
        </w:rPr>
        <w:t>Несколько заседаний Коллегии было проведено совместно с Дисциплинарной комиссией, на которых рассматривались вопросы о систематической задолженности отдельных членов по оплате членских взносов.</w:t>
      </w:r>
    </w:p>
    <w:p w:rsidR="004F3B17" w:rsidRPr="004F3B17" w:rsidRDefault="004F3B17" w:rsidP="00587D6C">
      <w:pPr>
        <w:ind w:firstLine="851"/>
        <w:jc w:val="both"/>
        <w:rPr>
          <w:rFonts w:ascii="Times New Roman" w:hAnsi="Times New Roman"/>
          <w:sz w:val="24"/>
        </w:rPr>
      </w:pPr>
      <w:r w:rsidRPr="004F3B17">
        <w:rPr>
          <w:rFonts w:ascii="Times New Roman" w:hAnsi="Times New Roman"/>
          <w:sz w:val="24"/>
        </w:rPr>
        <w:t xml:space="preserve">Кроме того, Коллегией рассматривались вопросы качества проектной документации отдельных членов партнерства с учетом информации, получаемой от </w:t>
      </w:r>
      <w:r w:rsidR="00106AC7">
        <w:rPr>
          <w:rFonts w:ascii="Times New Roman" w:hAnsi="Times New Roman"/>
          <w:sz w:val="24"/>
        </w:rPr>
        <w:t xml:space="preserve">Автономного учреждения Астраханской области </w:t>
      </w:r>
      <w:r w:rsidRPr="004F3B17">
        <w:rPr>
          <w:rFonts w:ascii="Times New Roman" w:hAnsi="Times New Roman"/>
          <w:sz w:val="24"/>
        </w:rPr>
        <w:t>«</w:t>
      </w:r>
      <w:proofErr w:type="spellStart"/>
      <w:r w:rsidRPr="004F3B17">
        <w:rPr>
          <w:rFonts w:ascii="Times New Roman" w:hAnsi="Times New Roman"/>
          <w:sz w:val="24"/>
        </w:rPr>
        <w:t>Госэкспертиз</w:t>
      </w:r>
      <w:r w:rsidR="00106AC7">
        <w:rPr>
          <w:rFonts w:ascii="Times New Roman" w:hAnsi="Times New Roman"/>
          <w:sz w:val="24"/>
        </w:rPr>
        <w:t>а</w:t>
      </w:r>
      <w:proofErr w:type="spellEnd"/>
      <w:r w:rsidRPr="004F3B17">
        <w:rPr>
          <w:rFonts w:ascii="Times New Roman" w:hAnsi="Times New Roman"/>
          <w:sz w:val="24"/>
        </w:rPr>
        <w:t xml:space="preserve"> проектов»</w:t>
      </w:r>
      <w:r w:rsidR="00054B3D">
        <w:rPr>
          <w:rFonts w:ascii="Times New Roman" w:hAnsi="Times New Roman"/>
          <w:sz w:val="24"/>
        </w:rPr>
        <w:t xml:space="preserve"> в рамках заключенного с ним Соглашения о сотрудничестве</w:t>
      </w:r>
      <w:r w:rsidRPr="004F3B17">
        <w:rPr>
          <w:rFonts w:ascii="Times New Roman" w:hAnsi="Times New Roman"/>
          <w:sz w:val="24"/>
        </w:rPr>
        <w:t xml:space="preserve">. </w:t>
      </w:r>
    </w:p>
    <w:p w:rsidR="004F3B17" w:rsidRPr="004F3B17" w:rsidRDefault="00054B3D" w:rsidP="00587D6C">
      <w:pPr>
        <w:ind w:firstLine="851"/>
        <w:jc w:val="both"/>
        <w:rPr>
          <w:rFonts w:ascii="Times New Roman" w:hAnsi="Times New Roman"/>
          <w:sz w:val="24"/>
        </w:rPr>
      </w:pPr>
      <w:r>
        <w:rPr>
          <w:rFonts w:ascii="Times New Roman" w:hAnsi="Times New Roman"/>
          <w:sz w:val="24"/>
        </w:rPr>
        <w:t>Коллегией также р</w:t>
      </w:r>
      <w:r w:rsidR="004F3B17" w:rsidRPr="004F3B17">
        <w:rPr>
          <w:rFonts w:ascii="Times New Roman" w:hAnsi="Times New Roman"/>
          <w:sz w:val="24"/>
        </w:rPr>
        <w:t>ассматривались различные предложения по вносимым изменением в законодательные и нормативно-технические акты</w:t>
      </w:r>
      <w:r>
        <w:rPr>
          <w:rFonts w:ascii="Times New Roman" w:hAnsi="Times New Roman"/>
          <w:sz w:val="24"/>
        </w:rPr>
        <w:t xml:space="preserve"> и</w:t>
      </w:r>
      <w:r w:rsidR="004F3B17" w:rsidRPr="004F3B17">
        <w:rPr>
          <w:rFonts w:ascii="Times New Roman" w:hAnsi="Times New Roman"/>
          <w:sz w:val="24"/>
        </w:rPr>
        <w:t xml:space="preserve"> информация</w:t>
      </w:r>
      <w:r>
        <w:rPr>
          <w:rFonts w:ascii="Times New Roman" w:hAnsi="Times New Roman"/>
          <w:sz w:val="24"/>
        </w:rPr>
        <w:t xml:space="preserve">, </w:t>
      </w:r>
      <w:r w:rsidR="00A02F33">
        <w:rPr>
          <w:rFonts w:ascii="Times New Roman" w:hAnsi="Times New Roman"/>
          <w:sz w:val="24"/>
        </w:rPr>
        <w:t xml:space="preserve">регулярно </w:t>
      </w:r>
      <w:r>
        <w:rPr>
          <w:rFonts w:ascii="Times New Roman" w:hAnsi="Times New Roman"/>
          <w:sz w:val="24"/>
        </w:rPr>
        <w:t xml:space="preserve">получаемая </w:t>
      </w:r>
      <w:r w:rsidR="004F3B17" w:rsidRPr="004F3B17">
        <w:rPr>
          <w:rFonts w:ascii="Times New Roman" w:hAnsi="Times New Roman"/>
          <w:sz w:val="24"/>
        </w:rPr>
        <w:t xml:space="preserve"> от Национального объединения проектировщиков.</w:t>
      </w:r>
    </w:p>
    <w:p w:rsidR="004F3B17" w:rsidRPr="004F3B17" w:rsidRDefault="00186295" w:rsidP="00587D6C">
      <w:pPr>
        <w:ind w:firstLine="851"/>
        <w:jc w:val="both"/>
        <w:rPr>
          <w:rFonts w:ascii="Times New Roman" w:hAnsi="Times New Roman"/>
          <w:sz w:val="24"/>
        </w:rPr>
      </w:pPr>
      <w:r>
        <w:rPr>
          <w:rFonts w:ascii="Times New Roman" w:hAnsi="Times New Roman"/>
          <w:sz w:val="24"/>
        </w:rPr>
        <w:t xml:space="preserve">В заключение </w:t>
      </w:r>
      <w:proofErr w:type="spellStart"/>
      <w:r>
        <w:rPr>
          <w:rFonts w:ascii="Times New Roman" w:hAnsi="Times New Roman"/>
          <w:sz w:val="24"/>
        </w:rPr>
        <w:t>Болонин</w:t>
      </w:r>
      <w:proofErr w:type="spellEnd"/>
      <w:r>
        <w:rPr>
          <w:rFonts w:ascii="Times New Roman" w:hAnsi="Times New Roman"/>
          <w:sz w:val="24"/>
        </w:rPr>
        <w:t xml:space="preserve"> К.С. отметил, что в</w:t>
      </w:r>
      <w:r w:rsidR="004F3B17" w:rsidRPr="004F3B17">
        <w:rPr>
          <w:rFonts w:ascii="Times New Roman" w:hAnsi="Times New Roman"/>
          <w:sz w:val="24"/>
        </w:rPr>
        <w:t xml:space="preserve"> целом заседания Коллегии проходили в конструктивном режиме, работа проводилась слаженно и четко, ч</w:t>
      </w:r>
      <w:r w:rsidR="005447BC">
        <w:rPr>
          <w:rFonts w:ascii="Times New Roman" w:hAnsi="Times New Roman"/>
          <w:sz w:val="24"/>
        </w:rPr>
        <w:t>его</w:t>
      </w:r>
      <w:r w:rsidR="00F95DAA">
        <w:rPr>
          <w:rFonts w:ascii="Times New Roman" w:hAnsi="Times New Roman"/>
          <w:sz w:val="24"/>
        </w:rPr>
        <w:t xml:space="preserve"> он</w:t>
      </w:r>
      <w:r w:rsidR="004F3B17" w:rsidRPr="004F3B17">
        <w:rPr>
          <w:rFonts w:ascii="Times New Roman" w:hAnsi="Times New Roman"/>
          <w:sz w:val="24"/>
        </w:rPr>
        <w:t xml:space="preserve"> пожела</w:t>
      </w:r>
      <w:r w:rsidR="00F95DAA">
        <w:rPr>
          <w:rFonts w:ascii="Times New Roman" w:hAnsi="Times New Roman"/>
          <w:sz w:val="24"/>
        </w:rPr>
        <w:t>л</w:t>
      </w:r>
      <w:r w:rsidR="004F3B17" w:rsidRPr="004F3B17">
        <w:rPr>
          <w:rFonts w:ascii="Times New Roman" w:hAnsi="Times New Roman"/>
          <w:sz w:val="24"/>
        </w:rPr>
        <w:t xml:space="preserve"> на будущее тому составу Коллегии, который будет избран на новый срок.</w:t>
      </w:r>
    </w:p>
    <w:p w:rsidR="007F7715" w:rsidRDefault="007F7715" w:rsidP="007F7715">
      <w:pPr>
        <w:ind w:right="-185" w:firstLine="720"/>
        <w:rPr>
          <w:rFonts w:ascii="Times New Roman" w:hAnsi="Times New Roman"/>
          <w:sz w:val="24"/>
        </w:rPr>
      </w:pPr>
    </w:p>
    <w:p w:rsidR="00206B0F" w:rsidRDefault="00206B0F" w:rsidP="00206B0F">
      <w:pPr>
        <w:ind w:right="-185" w:firstLine="720"/>
        <w:rPr>
          <w:rFonts w:ascii="Times New Roman" w:hAnsi="Times New Roman"/>
          <w:sz w:val="24"/>
          <w:u w:val="single"/>
        </w:rPr>
      </w:pPr>
      <w:r w:rsidRPr="00206B0F">
        <w:rPr>
          <w:rFonts w:ascii="Times New Roman" w:hAnsi="Times New Roman"/>
          <w:b/>
          <w:sz w:val="24"/>
        </w:rPr>
        <w:t>По второму вопросу</w:t>
      </w:r>
      <w:r w:rsidRPr="00206B0F">
        <w:rPr>
          <w:rFonts w:ascii="Times New Roman" w:hAnsi="Times New Roman"/>
          <w:sz w:val="24"/>
          <w:u w:val="single"/>
        </w:rPr>
        <w:t xml:space="preserve">: </w:t>
      </w:r>
      <w:r w:rsidR="007F7715" w:rsidRPr="00206B0F">
        <w:rPr>
          <w:rFonts w:ascii="Times New Roman" w:hAnsi="Times New Roman"/>
          <w:sz w:val="24"/>
          <w:u w:val="single"/>
        </w:rPr>
        <w:t xml:space="preserve"> Отчет о работе Контрольной и Дисциплинарной комиссий и информация о плановых проверках членов партнерства</w:t>
      </w:r>
    </w:p>
    <w:p w:rsidR="007F7715" w:rsidRDefault="00206B0F" w:rsidP="00206B0F">
      <w:pPr>
        <w:ind w:right="-185" w:firstLine="720"/>
        <w:jc w:val="both"/>
        <w:rPr>
          <w:rFonts w:ascii="Times New Roman" w:hAnsi="Times New Roman"/>
          <w:sz w:val="24"/>
        </w:rPr>
      </w:pPr>
      <w:r>
        <w:rPr>
          <w:rFonts w:ascii="Times New Roman" w:hAnsi="Times New Roman"/>
          <w:sz w:val="24"/>
        </w:rPr>
        <w:t>с</w:t>
      </w:r>
      <w:r w:rsidRPr="00206B0F">
        <w:rPr>
          <w:rFonts w:ascii="Times New Roman" w:hAnsi="Times New Roman"/>
          <w:sz w:val="24"/>
        </w:rPr>
        <w:t>лушали главного</w:t>
      </w:r>
      <w:r>
        <w:rPr>
          <w:rFonts w:ascii="Times New Roman" w:hAnsi="Times New Roman"/>
          <w:sz w:val="24"/>
        </w:rPr>
        <w:t xml:space="preserve"> инженера исполнительной дирекции Борисова А.Н., который доложил, что в соответствии с установленным порядком ежегодные плановые проверки членов СРО проводились с выездом двух членов Контрольной комиссии. В ходе проверок рассматривалось соответствие представляемых организаци</w:t>
      </w:r>
      <w:r w:rsidR="00B124DC">
        <w:rPr>
          <w:rFonts w:ascii="Times New Roman" w:hAnsi="Times New Roman"/>
          <w:sz w:val="24"/>
        </w:rPr>
        <w:t xml:space="preserve">ями </w:t>
      </w:r>
      <w:r>
        <w:rPr>
          <w:rFonts w:ascii="Times New Roman" w:hAnsi="Times New Roman"/>
          <w:sz w:val="24"/>
        </w:rPr>
        <w:t>в СРО копий документ</w:t>
      </w:r>
      <w:r w:rsidR="00540528">
        <w:rPr>
          <w:rFonts w:ascii="Times New Roman" w:hAnsi="Times New Roman"/>
          <w:sz w:val="24"/>
        </w:rPr>
        <w:t xml:space="preserve">ов их </w:t>
      </w:r>
      <w:r>
        <w:rPr>
          <w:rFonts w:ascii="Times New Roman" w:hAnsi="Times New Roman"/>
          <w:sz w:val="24"/>
        </w:rPr>
        <w:t xml:space="preserve"> оригиналам (учредительны</w:t>
      </w:r>
      <w:r w:rsidR="00540528">
        <w:rPr>
          <w:rFonts w:ascii="Times New Roman" w:hAnsi="Times New Roman"/>
          <w:sz w:val="24"/>
        </w:rPr>
        <w:t>е</w:t>
      </w:r>
      <w:r>
        <w:rPr>
          <w:rFonts w:ascii="Times New Roman" w:hAnsi="Times New Roman"/>
          <w:sz w:val="24"/>
        </w:rPr>
        <w:t xml:space="preserve"> документы, документы по кадровому составу специалистов и </w:t>
      </w:r>
      <w:r w:rsidR="00996C12">
        <w:rPr>
          <w:rFonts w:ascii="Times New Roman" w:hAnsi="Times New Roman"/>
          <w:sz w:val="24"/>
        </w:rPr>
        <w:t>т.д.</w:t>
      </w:r>
      <w:r>
        <w:rPr>
          <w:rFonts w:ascii="Times New Roman" w:hAnsi="Times New Roman"/>
          <w:sz w:val="24"/>
        </w:rPr>
        <w:t xml:space="preserve">); соответствие представленных сведений фактическому состоянию; наличие изменений, </w:t>
      </w:r>
      <w:r w:rsidR="00540528">
        <w:rPr>
          <w:rFonts w:ascii="Times New Roman" w:hAnsi="Times New Roman"/>
          <w:sz w:val="24"/>
        </w:rPr>
        <w:t>п</w:t>
      </w:r>
      <w:r>
        <w:rPr>
          <w:rFonts w:ascii="Times New Roman" w:hAnsi="Times New Roman"/>
          <w:sz w:val="24"/>
        </w:rPr>
        <w:t xml:space="preserve">роисшедших в организациях, о которых не была своевременно извещена СРО; соблюдение </w:t>
      </w:r>
      <w:r>
        <w:rPr>
          <w:rFonts w:ascii="Times New Roman" w:hAnsi="Times New Roman"/>
          <w:sz w:val="24"/>
        </w:rPr>
        <w:lastRenderedPageBreak/>
        <w:t>требований и правил саморегулирования; соблюдение стандартов и технических регламентов при разработке проектной документации</w:t>
      </w:r>
      <w:r w:rsidR="00EE63AA">
        <w:rPr>
          <w:rFonts w:ascii="Times New Roman" w:hAnsi="Times New Roman"/>
          <w:sz w:val="24"/>
        </w:rPr>
        <w:t>.</w:t>
      </w:r>
    </w:p>
    <w:p w:rsidR="00EE63AA" w:rsidRDefault="005A564B" w:rsidP="00206B0F">
      <w:pPr>
        <w:ind w:right="-185" w:firstLine="720"/>
        <w:jc w:val="both"/>
        <w:rPr>
          <w:rFonts w:ascii="Times New Roman" w:hAnsi="Times New Roman"/>
          <w:sz w:val="24"/>
        </w:rPr>
      </w:pPr>
      <w:r>
        <w:rPr>
          <w:rFonts w:ascii="Times New Roman" w:hAnsi="Times New Roman"/>
          <w:sz w:val="24"/>
        </w:rPr>
        <w:t>В подавляющем большинстве проектные организации соблюдают правила саморегулирования и нормативы проектирования. О</w:t>
      </w:r>
      <w:r w:rsidR="00EE63AA">
        <w:rPr>
          <w:rFonts w:ascii="Times New Roman" w:hAnsi="Times New Roman"/>
          <w:sz w:val="24"/>
        </w:rPr>
        <w:t>сновны</w:t>
      </w:r>
      <w:r>
        <w:rPr>
          <w:rFonts w:ascii="Times New Roman" w:hAnsi="Times New Roman"/>
          <w:sz w:val="24"/>
        </w:rPr>
        <w:t>ми</w:t>
      </w:r>
      <w:r w:rsidR="00EE63AA">
        <w:rPr>
          <w:rFonts w:ascii="Times New Roman" w:hAnsi="Times New Roman"/>
          <w:sz w:val="24"/>
        </w:rPr>
        <w:t xml:space="preserve"> замечания</w:t>
      </w:r>
      <w:r>
        <w:rPr>
          <w:rFonts w:ascii="Times New Roman" w:hAnsi="Times New Roman"/>
          <w:sz w:val="24"/>
        </w:rPr>
        <w:t>ми к отдельным членам СРО</w:t>
      </w:r>
      <w:r w:rsidR="00EE63AA">
        <w:rPr>
          <w:rFonts w:ascii="Times New Roman" w:hAnsi="Times New Roman"/>
          <w:sz w:val="24"/>
        </w:rPr>
        <w:t xml:space="preserve"> </w:t>
      </w:r>
      <w:r>
        <w:rPr>
          <w:rFonts w:ascii="Times New Roman" w:hAnsi="Times New Roman"/>
          <w:sz w:val="24"/>
        </w:rPr>
        <w:t>являются</w:t>
      </w:r>
      <w:r w:rsidR="00EE63AA">
        <w:rPr>
          <w:rFonts w:ascii="Times New Roman" w:hAnsi="Times New Roman"/>
          <w:sz w:val="24"/>
        </w:rPr>
        <w:t>: неуплата в положенны</w:t>
      </w:r>
      <w:r w:rsidR="0025532D">
        <w:rPr>
          <w:rFonts w:ascii="Times New Roman" w:hAnsi="Times New Roman"/>
          <w:sz w:val="24"/>
        </w:rPr>
        <w:t>е сроки членских взносов;</w:t>
      </w:r>
      <w:r w:rsidR="00EE63AA">
        <w:rPr>
          <w:rFonts w:ascii="Times New Roman" w:hAnsi="Times New Roman"/>
          <w:sz w:val="24"/>
        </w:rPr>
        <w:t xml:space="preserve"> непредставление </w:t>
      </w:r>
      <w:r w:rsidR="00B124DC">
        <w:rPr>
          <w:rFonts w:ascii="Times New Roman" w:hAnsi="Times New Roman"/>
          <w:sz w:val="24"/>
        </w:rPr>
        <w:t xml:space="preserve">своевременно </w:t>
      </w:r>
      <w:r w:rsidR="00EE63AA">
        <w:rPr>
          <w:rFonts w:ascii="Times New Roman" w:hAnsi="Times New Roman"/>
          <w:sz w:val="24"/>
        </w:rPr>
        <w:t>в СРО отдельных  сведений</w:t>
      </w:r>
      <w:r w:rsidR="0025532D">
        <w:rPr>
          <w:rFonts w:ascii="Times New Roman" w:hAnsi="Times New Roman"/>
          <w:sz w:val="24"/>
        </w:rPr>
        <w:t xml:space="preserve"> (об изменении телефонов, договоров аренды на помещения и др.); отсутствие в проектах подписей специалистов, указанных в представленных в СРО сведениях по видам работ при получении свидетельства о допуске, и </w:t>
      </w:r>
      <w:r w:rsidR="008A64AC">
        <w:rPr>
          <w:rFonts w:ascii="Times New Roman" w:hAnsi="Times New Roman"/>
          <w:sz w:val="24"/>
        </w:rPr>
        <w:t xml:space="preserve">в то же время </w:t>
      </w:r>
      <w:r w:rsidR="0025532D">
        <w:rPr>
          <w:rFonts w:ascii="Times New Roman" w:hAnsi="Times New Roman"/>
          <w:sz w:val="24"/>
        </w:rPr>
        <w:t xml:space="preserve"> наличие подписей работников, не указанных</w:t>
      </w:r>
      <w:r>
        <w:rPr>
          <w:rFonts w:ascii="Times New Roman" w:hAnsi="Times New Roman"/>
          <w:sz w:val="24"/>
        </w:rPr>
        <w:t xml:space="preserve"> в сведениях по видам работ; отсутствие в чертежах подписи специалиста по </w:t>
      </w:r>
      <w:proofErr w:type="spellStart"/>
      <w:r>
        <w:rPr>
          <w:rFonts w:ascii="Times New Roman" w:hAnsi="Times New Roman"/>
          <w:sz w:val="24"/>
        </w:rPr>
        <w:t>нормоконтролю</w:t>
      </w:r>
      <w:proofErr w:type="spellEnd"/>
      <w:r>
        <w:rPr>
          <w:rFonts w:ascii="Times New Roman" w:hAnsi="Times New Roman"/>
          <w:sz w:val="24"/>
        </w:rPr>
        <w:t>.</w:t>
      </w:r>
      <w:r w:rsidR="0092174C">
        <w:rPr>
          <w:rFonts w:ascii="Times New Roman" w:hAnsi="Times New Roman"/>
          <w:sz w:val="24"/>
        </w:rPr>
        <w:t xml:space="preserve"> Выявляе</w:t>
      </w:r>
      <w:r w:rsidR="00971792">
        <w:rPr>
          <w:rFonts w:ascii="Times New Roman" w:hAnsi="Times New Roman"/>
          <w:sz w:val="24"/>
        </w:rPr>
        <w:t>м</w:t>
      </w:r>
      <w:r w:rsidR="0092174C">
        <w:rPr>
          <w:rFonts w:ascii="Times New Roman" w:hAnsi="Times New Roman"/>
          <w:sz w:val="24"/>
        </w:rPr>
        <w:t>ые замечания</w:t>
      </w:r>
      <w:r w:rsidR="008A64AC">
        <w:rPr>
          <w:rFonts w:ascii="Times New Roman" w:hAnsi="Times New Roman"/>
          <w:sz w:val="24"/>
        </w:rPr>
        <w:t>, как правило,</w:t>
      </w:r>
      <w:r w:rsidR="00F228A5">
        <w:rPr>
          <w:rFonts w:ascii="Times New Roman" w:hAnsi="Times New Roman"/>
          <w:sz w:val="24"/>
        </w:rPr>
        <w:t xml:space="preserve"> </w:t>
      </w:r>
      <w:r w:rsidR="0092174C">
        <w:rPr>
          <w:rFonts w:ascii="Times New Roman" w:hAnsi="Times New Roman"/>
          <w:sz w:val="24"/>
        </w:rPr>
        <w:t xml:space="preserve"> устраняются в течение 3-5 дней.</w:t>
      </w:r>
    </w:p>
    <w:p w:rsidR="0092174C" w:rsidRDefault="0092174C" w:rsidP="00206B0F">
      <w:pPr>
        <w:ind w:right="-185" w:firstLine="720"/>
        <w:jc w:val="both"/>
        <w:rPr>
          <w:rFonts w:ascii="Times New Roman" w:hAnsi="Times New Roman"/>
          <w:sz w:val="24"/>
        </w:rPr>
      </w:pPr>
      <w:r>
        <w:rPr>
          <w:rFonts w:ascii="Times New Roman" w:hAnsi="Times New Roman"/>
          <w:sz w:val="24"/>
        </w:rPr>
        <w:t>За 2 отчетных года было проведено 10 заседаний Дисциплинарной комиссии</w:t>
      </w:r>
      <w:r w:rsidR="003A2D33">
        <w:rPr>
          <w:rFonts w:ascii="Times New Roman" w:hAnsi="Times New Roman"/>
          <w:sz w:val="24"/>
        </w:rPr>
        <w:t>, в том числе 2 – совместно с Коллегией. Дисциплинарной комиссией рассматривались вопросы о задолженности отдельных членов СРО по оплате членских взносов</w:t>
      </w:r>
      <w:r w:rsidR="009C6CA2">
        <w:rPr>
          <w:rFonts w:ascii="Times New Roman" w:hAnsi="Times New Roman"/>
          <w:sz w:val="24"/>
        </w:rPr>
        <w:t>; об истечении срок</w:t>
      </w:r>
      <w:r w:rsidR="004C7E2D">
        <w:rPr>
          <w:rFonts w:ascii="Times New Roman" w:hAnsi="Times New Roman"/>
          <w:sz w:val="24"/>
        </w:rPr>
        <w:t>а</w:t>
      </w:r>
      <w:r w:rsidR="009C6CA2">
        <w:rPr>
          <w:rFonts w:ascii="Times New Roman" w:hAnsi="Times New Roman"/>
          <w:sz w:val="24"/>
        </w:rPr>
        <w:t xml:space="preserve"> действия удостоверений о повышении квалификации отдельных специалистов</w:t>
      </w:r>
      <w:r w:rsidR="004C7E2D">
        <w:rPr>
          <w:rFonts w:ascii="Times New Roman" w:hAnsi="Times New Roman"/>
          <w:sz w:val="24"/>
        </w:rPr>
        <w:t>; о задержке с пролонгацией договоров страхования гражданской ответственности. К членам СРО, допустившим вышеназванные нарушения, были применены дисциплинарные меры: выносились предупреждения</w:t>
      </w:r>
      <w:r w:rsidR="00505F38">
        <w:rPr>
          <w:rFonts w:ascii="Times New Roman" w:hAnsi="Times New Roman"/>
          <w:sz w:val="24"/>
        </w:rPr>
        <w:t>;</w:t>
      </w:r>
      <w:r w:rsidR="004C7E2D">
        <w:rPr>
          <w:rFonts w:ascii="Times New Roman" w:hAnsi="Times New Roman"/>
          <w:sz w:val="24"/>
        </w:rPr>
        <w:t xml:space="preserve"> по   6 членам СРО были приняты решения о приостановке действия свидетельств</w:t>
      </w:r>
      <w:r w:rsidR="00505F38">
        <w:rPr>
          <w:rFonts w:ascii="Times New Roman" w:hAnsi="Times New Roman"/>
          <w:sz w:val="24"/>
        </w:rPr>
        <w:t>, 4 из них были впоследствии исключены из членов СРО, а по исключению ООО СФ «СТАНДАРТ» принято решение вынести вопрос на сегодняшнее Общее собрание.</w:t>
      </w:r>
    </w:p>
    <w:p w:rsidR="00046C5F" w:rsidRDefault="00046C5F" w:rsidP="00206B0F">
      <w:pPr>
        <w:ind w:right="-185" w:firstLine="720"/>
        <w:jc w:val="both"/>
        <w:rPr>
          <w:rFonts w:ascii="Times New Roman" w:hAnsi="Times New Roman"/>
          <w:sz w:val="24"/>
        </w:rPr>
      </w:pPr>
    </w:p>
    <w:p w:rsidR="00046C5F" w:rsidRPr="00046C5F" w:rsidRDefault="00046C5F" w:rsidP="00046C5F">
      <w:pPr>
        <w:ind w:right="-185" w:firstLine="720"/>
        <w:jc w:val="both"/>
        <w:rPr>
          <w:rFonts w:ascii="Times New Roman" w:hAnsi="Times New Roman"/>
          <w:sz w:val="24"/>
          <w:u w:val="single"/>
        </w:rPr>
      </w:pPr>
      <w:r w:rsidRPr="00046C5F">
        <w:rPr>
          <w:rFonts w:ascii="Times New Roman" w:hAnsi="Times New Roman"/>
          <w:b/>
          <w:sz w:val="24"/>
        </w:rPr>
        <w:t>По третьему вопросу:</w:t>
      </w:r>
      <w:r w:rsidR="007F7715">
        <w:rPr>
          <w:rFonts w:ascii="Times New Roman" w:hAnsi="Times New Roman"/>
          <w:sz w:val="24"/>
        </w:rPr>
        <w:t xml:space="preserve"> </w:t>
      </w:r>
      <w:r w:rsidR="007F7715" w:rsidRPr="00046C5F">
        <w:rPr>
          <w:rFonts w:ascii="Times New Roman" w:hAnsi="Times New Roman"/>
          <w:sz w:val="24"/>
          <w:u w:val="single"/>
        </w:rPr>
        <w:t>Информация о работе исполнительной дирекции и необходимости коррект</w:t>
      </w:r>
      <w:r w:rsidRPr="00046C5F">
        <w:rPr>
          <w:rFonts w:ascii="Times New Roman" w:hAnsi="Times New Roman"/>
          <w:sz w:val="24"/>
          <w:u w:val="single"/>
        </w:rPr>
        <w:t>ировки сметы доходов и расходов</w:t>
      </w:r>
    </w:p>
    <w:p w:rsidR="00046C5F" w:rsidRDefault="00046C5F" w:rsidP="00046C5F">
      <w:pPr>
        <w:ind w:right="-185" w:firstLine="720"/>
        <w:jc w:val="both"/>
        <w:rPr>
          <w:rFonts w:ascii="Times New Roman" w:hAnsi="Times New Roman"/>
          <w:sz w:val="24"/>
        </w:rPr>
      </w:pPr>
      <w:r>
        <w:rPr>
          <w:rFonts w:ascii="Times New Roman" w:hAnsi="Times New Roman"/>
          <w:sz w:val="24"/>
        </w:rPr>
        <w:t xml:space="preserve">слушали исполнительного директора Кудрявцеву С.П., которая доложила о текущей работе исполнительной дирекции и работе за 3 квартала </w:t>
      </w:r>
      <w:r w:rsidR="0004543F">
        <w:rPr>
          <w:rFonts w:ascii="Times New Roman" w:hAnsi="Times New Roman"/>
          <w:sz w:val="24"/>
        </w:rPr>
        <w:t>этого</w:t>
      </w:r>
      <w:r>
        <w:rPr>
          <w:rFonts w:ascii="Times New Roman" w:hAnsi="Times New Roman"/>
          <w:sz w:val="24"/>
        </w:rPr>
        <w:t xml:space="preserve"> года, учитывая, что подробная информация о работе за 2012 год давалась на отчетном собрании в начале года.</w:t>
      </w:r>
    </w:p>
    <w:p w:rsidR="00AE4444" w:rsidRDefault="00AE4444" w:rsidP="00046C5F">
      <w:pPr>
        <w:ind w:right="-185" w:firstLine="720"/>
        <w:jc w:val="both"/>
        <w:rPr>
          <w:rFonts w:ascii="Times New Roman" w:hAnsi="Times New Roman"/>
          <w:sz w:val="24"/>
        </w:rPr>
      </w:pPr>
      <w:r>
        <w:rPr>
          <w:rFonts w:ascii="Times New Roman" w:hAnsi="Times New Roman"/>
          <w:sz w:val="24"/>
        </w:rPr>
        <w:t>В  этот период исполнительной дирекцией проводилась следующая работа:</w:t>
      </w:r>
    </w:p>
    <w:p w:rsidR="00046C5F" w:rsidRDefault="00AE4444" w:rsidP="00046C5F">
      <w:pPr>
        <w:ind w:right="-185" w:firstLine="720"/>
        <w:jc w:val="both"/>
        <w:rPr>
          <w:rFonts w:ascii="Times New Roman" w:hAnsi="Times New Roman"/>
          <w:sz w:val="24"/>
        </w:rPr>
      </w:pPr>
      <w:r>
        <w:rPr>
          <w:rFonts w:ascii="Times New Roman" w:hAnsi="Times New Roman"/>
          <w:sz w:val="24"/>
        </w:rPr>
        <w:t>- регулярное взаимодействие</w:t>
      </w:r>
      <w:r w:rsidR="00046C5F">
        <w:rPr>
          <w:rFonts w:ascii="Times New Roman" w:hAnsi="Times New Roman"/>
          <w:sz w:val="24"/>
        </w:rPr>
        <w:t xml:space="preserve"> с Национальным объедин</w:t>
      </w:r>
      <w:r>
        <w:rPr>
          <w:rFonts w:ascii="Times New Roman" w:hAnsi="Times New Roman"/>
          <w:sz w:val="24"/>
        </w:rPr>
        <w:t>ением проектировщиков, включающее</w:t>
      </w:r>
      <w:r w:rsidR="00046C5F">
        <w:rPr>
          <w:rFonts w:ascii="Times New Roman" w:hAnsi="Times New Roman"/>
          <w:sz w:val="24"/>
        </w:rPr>
        <w:t xml:space="preserve"> работу с Комитетами НОП по законотворческой и экспертной работе</w:t>
      </w:r>
      <w:r>
        <w:rPr>
          <w:rFonts w:ascii="Times New Roman" w:hAnsi="Times New Roman"/>
          <w:sz w:val="24"/>
        </w:rPr>
        <w:t xml:space="preserve">; участие в работе </w:t>
      </w:r>
      <w:proofErr w:type="spellStart"/>
      <w:r>
        <w:rPr>
          <w:rFonts w:ascii="Times New Roman" w:hAnsi="Times New Roman"/>
          <w:sz w:val="24"/>
        </w:rPr>
        <w:t>вебинаров</w:t>
      </w:r>
      <w:proofErr w:type="spellEnd"/>
      <w:r>
        <w:rPr>
          <w:rFonts w:ascii="Times New Roman" w:hAnsi="Times New Roman"/>
          <w:sz w:val="24"/>
        </w:rPr>
        <w:t xml:space="preserve">, проводимых </w:t>
      </w:r>
      <w:proofErr w:type="spellStart"/>
      <w:r>
        <w:rPr>
          <w:rFonts w:ascii="Times New Roman" w:hAnsi="Times New Roman"/>
          <w:sz w:val="24"/>
        </w:rPr>
        <w:t>НОПом</w:t>
      </w:r>
      <w:proofErr w:type="spellEnd"/>
      <w:r>
        <w:rPr>
          <w:rFonts w:ascii="Times New Roman" w:hAnsi="Times New Roman"/>
          <w:sz w:val="24"/>
        </w:rPr>
        <w:t xml:space="preserve"> в режиме </w:t>
      </w:r>
      <w:proofErr w:type="spellStart"/>
      <w:r>
        <w:rPr>
          <w:rFonts w:ascii="Times New Roman" w:hAnsi="Times New Roman"/>
          <w:sz w:val="24"/>
        </w:rPr>
        <w:t>он-лайн</w:t>
      </w:r>
      <w:proofErr w:type="spellEnd"/>
      <w:r>
        <w:rPr>
          <w:rFonts w:ascii="Times New Roman" w:hAnsi="Times New Roman"/>
          <w:sz w:val="24"/>
        </w:rPr>
        <w:t xml:space="preserve">; участие руководителя и представителей исполнительной дирекции в работе двух межрегиональных окружных конференций членов НОП по Южному и </w:t>
      </w:r>
      <w:proofErr w:type="spellStart"/>
      <w:r>
        <w:rPr>
          <w:rFonts w:ascii="Times New Roman" w:hAnsi="Times New Roman"/>
          <w:sz w:val="24"/>
        </w:rPr>
        <w:t>Северо-Кавказскому</w:t>
      </w:r>
      <w:proofErr w:type="spellEnd"/>
      <w:r>
        <w:rPr>
          <w:rFonts w:ascii="Times New Roman" w:hAnsi="Times New Roman"/>
          <w:sz w:val="24"/>
        </w:rPr>
        <w:t xml:space="preserve"> федеральным округам,</w:t>
      </w:r>
    </w:p>
    <w:p w:rsidR="00AE4444" w:rsidRDefault="00AE4444" w:rsidP="00046C5F">
      <w:pPr>
        <w:ind w:right="-185" w:firstLine="720"/>
        <w:jc w:val="both"/>
        <w:rPr>
          <w:rFonts w:ascii="Times New Roman" w:hAnsi="Times New Roman"/>
          <w:sz w:val="24"/>
        </w:rPr>
      </w:pPr>
      <w:r>
        <w:rPr>
          <w:rFonts w:ascii="Times New Roman" w:hAnsi="Times New Roman"/>
          <w:sz w:val="24"/>
        </w:rPr>
        <w:t>- проведение  двух семинаров для членов СРО по использованию современных стро</w:t>
      </w:r>
      <w:r w:rsidR="00371A5C">
        <w:rPr>
          <w:rFonts w:ascii="Times New Roman" w:hAnsi="Times New Roman"/>
          <w:sz w:val="24"/>
        </w:rPr>
        <w:t>и</w:t>
      </w:r>
      <w:r>
        <w:rPr>
          <w:rFonts w:ascii="Times New Roman" w:hAnsi="Times New Roman"/>
          <w:sz w:val="24"/>
        </w:rPr>
        <w:t>тельных материалов и технологий,</w:t>
      </w:r>
    </w:p>
    <w:p w:rsidR="0020782C" w:rsidRDefault="00AE4444" w:rsidP="00046C5F">
      <w:pPr>
        <w:ind w:right="-185" w:firstLine="720"/>
        <w:jc w:val="both"/>
        <w:rPr>
          <w:rFonts w:ascii="Times New Roman" w:hAnsi="Times New Roman"/>
          <w:sz w:val="24"/>
        </w:rPr>
      </w:pPr>
      <w:r>
        <w:rPr>
          <w:rFonts w:ascii="Times New Roman" w:hAnsi="Times New Roman"/>
          <w:sz w:val="24"/>
        </w:rPr>
        <w:t>- сотрудничество с СРО НП «Объединение строителей Астраханской области»</w:t>
      </w:r>
      <w:r w:rsidR="00E169B4">
        <w:rPr>
          <w:rFonts w:ascii="Times New Roman" w:hAnsi="Times New Roman"/>
          <w:sz w:val="24"/>
        </w:rPr>
        <w:t xml:space="preserve">: </w:t>
      </w:r>
      <w:r>
        <w:rPr>
          <w:rFonts w:ascii="Times New Roman" w:hAnsi="Times New Roman"/>
          <w:sz w:val="24"/>
        </w:rPr>
        <w:t>в вопросах повышения качества проектных работ,</w:t>
      </w:r>
      <w:r w:rsidR="0020782C">
        <w:rPr>
          <w:rFonts w:ascii="Times New Roman" w:hAnsi="Times New Roman"/>
          <w:sz w:val="24"/>
        </w:rPr>
        <w:t xml:space="preserve"> в возобновлении деятельности Союза стро</w:t>
      </w:r>
      <w:r w:rsidR="003E6A8D">
        <w:rPr>
          <w:rFonts w:ascii="Times New Roman" w:hAnsi="Times New Roman"/>
          <w:sz w:val="24"/>
        </w:rPr>
        <w:t>и</w:t>
      </w:r>
      <w:r w:rsidR="0020782C">
        <w:rPr>
          <w:rFonts w:ascii="Times New Roman" w:hAnsi="Times New Roman"/>
          <w:sz w:val="24"/>
        </w:rPr>
        <w:t>телей Астраханской области, в оказании помощи участнику ВОВ – бывшему председателю облисполкома в ремонте квартиры, пост</w:t>
      </w:r>
      <w:r w:rsidR="00E169B4">
        <w:rPr>
          <w:rFonts w:ascii="Times New Roman" w:hAnsi="Times New Roman"/>
          <w:sz w:val="24"/>
        </w:rPr>
        <w:t>радавшей от стихийного бедствия</w:t>
      </w:r>
      <w:r w:rsidR="0020782C">
        <w:rPr>
          <w:rFonts w:ascii="Times New Roman" w:hAnsi="Times New Roman"/>
          <w:sz w:val="24"/>
        </w:rPr>
        <w:t>,</w:t>
      </w:r>
    </w:p>
    <w:p w:rsidR="00AE4444" w:rsidRDefault="003E6A8D" w:rsidP="00046C5F">
      <w:pPr>
        <w:ind w:right="-185" w:firstLine="720"/>
        <w:jc w:val="both"/>
        <w:rPr>
          <w:rFonts w:ascii="Times New Roman" w:hAnsi="Times New Roman"/>
          <w:sz w:val="24"/>
        </w:rPr>
      </w:pPr>
      <w:r>
        <w:rPr>
          <w:rFonts w:ascii="Times New Roman" w:hAnsi="Times New Roman"/>
          <w:sz w:val="24"/>
        </w:rPr>
        <w:t>- работа с муниципальными и региональными органами власти, включающая работу в городском Градостроительном совете и областной Градостроительной комисс</w:t>
      </w:r>
      <w:r w:rsidR="00C1287F">
        <w:rPr>
          <w:rFonts w:ascii="Times New Roman" w:hAnsi="Times New Roman"/>
          <w:sz w:val="24"/>
        </w:rPr>
        <w:t>ии</w:t>
      </w:r>
      <w:r w:rsidR="006232CD">
        <w:rPr>
          <w:rFonts w:ascii="Times New Roman" w:hAnsi="Times New Roman"/>
          <w:sz w:val="24"/>
        </w:rPr>
        <w:t>;</w:t>
      </w:r>
      <w:r>
        <w:rPr>
          <w:rFonts w:ascii="Times New Roman" w:hAnsi="Times New Roman"/>
          <w:sz w:val="24"/>
        </w:rPr>
        <w:t xml:space="preserve"> работу с проектом Региональных нормативов градостроительного проектирования жилых зон населенных пунктов Астраханской области</w:t>
      </w:r>
      <w:r w:rsidR="006232CD">
        <w:rPr>
          <w:rFonts w:ascii="Times New Roman" w:hAnsi="Times New Roman"/>
          <w:sz w:val="24"/>
        </w:rPr>
        <w:t>;</w:t>
      </w:r>
      <w:r>
        <w:rPr>
          <w:rFonts w:ascii="Times New Roman" w:hAnsi="Times New Roman"/>
          <w:sz w:val="24"/>
        </w:rPr>
        <w:t xml:space="preserve"> работу в составе Оргкомитетов и жюри в конкурсах </w:t>
      </w:r>
      <w:proofErr w:type="spellStart"/>
      <w:r>
        <w:rPr>
          <w:rFonts w:ascii="Times New Roman" w:hAnsi="Times New Roman"/>
          <w:sz w:val="24"/>
        </w:rPr>
        <w:t>профмастерства</w:t>
      </w:r>
      <w:proofErr w:type="spellEnd"/>
      <w:r>
        <w:rPr>
          <w:rFonts w:ascii="Times New Roman" w:hAnsi="Times New Roman"/>
          <w:sz w:val="24"/>
        </w:rPr>
        <w:t xml:space="preserve"> архитекторов Астраханской области, региональном конкурсе «Песчаная скульптура Понизовья, выставке дипломных проектов выпускников архитектурного факультета Ас</w:t>
      </w:r>
      <w:r w:rsidR="006034B7">
        <w:rPr>
          <w:rFonts w:ascii="Times New Roman" w:hAnsi="Times New Roman"/>
          <w:sz w:val="24"/>
        </w:rPr>
        <w:t>траханского инженерно-строительного института,</w:t>
      </w:r>
    </w:p>
    <w:p w:rsidR="006034B7" w:rsidRDefault="006034B7" w:rsidP="00046C5F">
      <w:pPr>
        <w:ind w:right="-185" w:firstLine="720"/>
        <w:jc w:val="both"/>
        <w:rPr>
          <w:rFonts w:ascii="Times New Roman" w:hAnsi="Times New Roman"/>
          <w:sz w:val="24"/>
        </w:rPr>
      </w:pPr>
      <w:r>
        <w:rPr>
          <w:rFonts w:ascii="Times New Roman" w:hAnsi="Times New Roman"/>
          <w:sz w:val="24"/>
        </w:rPr>
        <w:t xml:space="preserve">- сотрудничество с Астраханским инженерно-строительным институтом в рамках заключенного с ним </w:t>
      </w:r>
      <w:r w:rsidR="00713A7E">
        <w:rPr>
          <w:rFonts w:ascii="Times New Roman" w:hAnsi="Times New Roman"/>
          <w:sz w:val="24"/>
        </w:rPr>
        <w:t>С</w:t>
      </w:r>
      <w:r>
        <w:rPr>
          <w:rFonts w:ascii="Times New Roman" w:hAnsi="Times New Roman"/>
          <w:sz w:val="24"/>
        </w:rPr>
        <w:t xml:space="preserve">оглашения </w:t>
      </w:r>
      <w:r w:rsidR="00E51441">
        <w:rPr>
          <w:rFonts w:ascii="Times New Roman" w:hAnsi="Times New Roman"/>
          <w:sz w:val="24"/>
        </w:rPr>
        <w:t>об оказании помощи со стороны СРО в укреплении материально-технической базы института,  который, в свою очередь, оказывает содействие в целевом</w:t>
      </w:r>
      <w:r>
        <w:rPr>
          <w:rFonts w:ascii="Times New Roman" w:hAnsi="Times New Roman"/>
          <w:sz w:val="24"/>
        </w:rPr>
        <w:t xml:space="preserve"> набор</w:t>
      </w:r>
      <w:r w:rsidR="00E51441">
        <w:rPr>
          <w:rFonts w:ascii="Times New Roman" w:hAnsi="Times New Roman"/>
          <w:sz w:val="24"/>
        </w:rPr>
        <w:t>е</w:t>
      </w:r>
      <w:r>
        <w:rPr>
          <w:rFonts w:ascii="Times New Roman" w:hAnsi="Times New Roman"/>
          <w:sz w:val="24"/>
        </w:rPr>
        <w:t xml:space="preserve"> студентов для проектных и строительных организаций</w:t>
      </w:r>
      <w:r w:rsidR="00E51441">
        <w:rPr>
          <w:rFonts w:ascii="Times New Roman" w:hAnsi="Times New Roman"/>
          <w:sz w:val="24"/>
        </w:rPr>
        <w:t>,</w:t>
      </w:r>
    </w:p>
    <w:p w:rsidR="00E51441" w:rsidRDefault="00E51441" w:rsidP="00046C5F">
      <w:pPr>
        <w:ind w:right="-185" w:firstLine="720"/>
        <w:jc w:val="both"/>
        <w:rPr>
          <w:rFonts w:ascii="Times New Roman" w:hAnsi="Times New Roman"/>
          <w:sz w:val="24"/>
        </w:rPr>
      </w:pPr>
      <w:r>
        <w:rPr>
          <w:rFonts w:ascii="Times New Roman" w:hAnsi="Times New Roman"/>
          <w:sz w:val="24"/>
        </w:rPr>
        <w:t>- сотрудничество с АУ А</w:t>
      </w:r>
      <w:r w:rsidR="00713A7E">
        <w:rPr>
          <w:rFonts w:ascii="Times New Roman" w:hAnsi="Times New Roman"/>
          <w:sz w:val="24"/>
        </w:rPr>
        <w:t>страханской области</w:t>
      </w:r>
      <w:r>
        <w:rPr>
          <w:rFonts w:ascii="Times New Roman" w:hAnsi="Times New Roman"/>
          <w:sz w:val="24"/>
        </w:rPr>
        <w:t xml:space="preserve"> «</w:t>
      </w:r>
      <w:proofErr w:type="spellStart"/>
      <w:r>
        <w:rPr>
          <w:rFonts w:ascii="Times New Roman" w:hAnsi="Times New Roman"/>
          <w:sz w:val="24"/>
        </w:rPr>
        <w:t>Госэкспертиза</w:t>
      </w:r>
      <w:proofErr w:type="spellEnd"/>
      <w:r>
        <w:rPr>
          <w:rFonts w:ascii="Times New Roman" w:hAnsi="Times New Roman"/>
          <w:sz w:val="24"/>
        </w:rPr>
        <w:t xml:space="preserve"> проектов» по повышению </w:t>
      </w:r>
      <w:r w:rsidR="000C02A5">
        <w:rPr>
          <w:rFonts w:ascii="Times New Roman" w:hAnsi="Times New Roman"/>
          <w:sz w:val="24"/>
        </w:rPr>
        <w:t>качества проектной доку</w:t>
      </w:r>
      <w:r w:rsidR="00DA26E1">
        <w:rPr>
          <w:rFonts w:ascii="Times New Roman" w:hAnsi="Times New Roman"/>
          <w:sz w:val="24"/>
        </w:rPr>
        <w:t>м</w:t>
      </w:r>
      <w:r w:rsidR="000C02A5">
        <w:rPr>
          <w:rFonts w:ascii="Times New Roman" w:hAnsi="Times New Roman"/>
          <w:sz w:val="24"/>
        </w:rPr>
        <w:t>ентации,</w:t>
      </w:r>
    </w:p>
    <w:p w:rsidR="000C02A5" w:rsidRDefault="001F489D" w:rsidP="00046C5F">
      <w:pPr>
        <w:ind w:right="-185" w:firstLine="720"/>
        <w:jc w:val="both"/>
        <w:rPr>
          <w:rFonts w:ascii="Times New Roman" w:hAnsi="Times New Roman"/>
          <w:sz w:val="24"/>
        </w:rPr>
      </w:pPr>
      <w:r>
        <w:rPr>
          <w:rFonts w:ascii="Times New Roman" w:hAnsi="Times New Roman"/>
          <w:sz w:val="24"/>
        </w:rPr>
        <w:t>- р</w:t>
      </w:r>
      <w:r w:rsidR="000C02A5">
        <w:rPr>
          <w:rFonts w:ascii="Times New Roman" w:hAnsi="Times New Roman"/>
          <w:sz w:val="24"/>
        </w:rPr>
        <w:t xml:space="preserve">ассмотрение запросов и обращений от </w:t>
      </w:r>
      <w:r w:rsidR="00444838">
        <w:rPr>
          <w:rFonts w:ascii="Times New Roman" w:hAnsi="Times New Roman"/>
          <w:sz w:val="24"/>
        </w:rPr>
        <w:t xml:space="preserve">НОП, от </w:t>
      </w:r>
      <w:r w:rsidR="000C02A5">
        <w:rPr>
          <w:rFonts w:ascii="Times New Roman" w:hAnsi="Times New Roman"/>
          <w:sz w:val="24"/>
        </w:rPr>
        <w:t xml:space="preserve">органов власти, членов СРО и других </w:t>
      </w:r>
      <w:r w:rsidR="002B28BB">
        <w:rPr>
          <w:rFonts w:ascii="Times New Roman" w:hAnsi="Times New Roman"/>
          <w:sz w:val="24"/>
        </w:rPr>
        <w:t>организаций</w:t>
      </w:r>
      <w:r w:rsidR="00912CCA">
        <w:rPr>
          <w:rFonts w:ascii="Times New Roman" w:hAnsi="Times New Roman"/>
          <w:sz w:val="24"/>
        </w:rPr>
        <w:t>, а также</w:t>
      </w:r>
      <w:r w:rsidR="002B28BB">
        <w:rPr>
          <w:rFonts w:ascii="Times New Roman" w:hAnsi="Times New Roman"/>
          <w:sz w:val="24"/>
        </w:rPr>
        <w:t xml:space="preserve"> </w:t>
      </w:r>
      <w:r w:rsidR="00444838">
        <w:rPr>
          <w:rFonts w:ascii="Times New Roman" w:hAnsi="Times New Roman"/>
          <w:sz w:val="24"/>
        </w:rPr>
        <w:t xml:space="preserve">от </w:t>
      </w:r>
      <w:r w:rsidR="000C02A5">
        <w:rPr>
          <w:rFonts w:ascii="Times New Roman" w:hAnsi="Times New Roman"/>
          <w:sz w:val="24"/>
        </w:rPr>
        <w:t>граждан по различ</w:t>
      </w:r>
      <w:r w:rsidR="00444838">
        <w:rPr>
          <w:rFonts w:ascii="Times New Roman" w:hAnsi="Times New Roman"/>
          <w:sz w:val="24"/>
        </w:rPr>
        <w:t>ным</w:t>
      </w:r>
      <w:r w:rsidR="000C02A5">
        <w:rPr>
          <w:rFonts w:ascii="Times New Roman" w:hAnsi="Times New Roman"/>
          <w:sz w:val="24"/>
        </w:rPr>
        <w:t xml:space="preserve"> вопросам, касающимся проектной деятельности</w:t>
      </w:r>
      <w:r>
        <w:rPr>
          <w:rFonts w:ascii="Times New Roman" w:hAnsi="Times New Roman"/>
          <w:sz w:val="24"/>
        </w:rPr>
        <w:t>,</w:t>
      </w:r>
    </w:p>
    <w:p w:rsidR="001F489D" w:rsidRDefault="001F489D" w:rsidP="00046C5F">
      <w:pPr>
        <w:ind w:right="-185" w:firstLine="720"/>
        <w:jc w:val="both"/>
        <w:rPr>
          <w:rFonts w:ascii="Times New Roman" w:hAnsi="Times New Roman"/>
          <w:sz w:val="24"/>
        </w:rPr>
      </w:pPr>
      <w:r>
        <w:rPr>
          <w:rFonts w:ascii="Times New Roman" w:hAnsi="Times New Roman"/>
          <w:sz w:val="24"/>
        </w:rPr>
        <w:lastRenderedPageBreak/>
        <w:t>- текущая  работа с организациями–членами партнерства, включающая рассмотрение заявлений о внесении изменений в свидетельства о допуске к проектным работам, осуществление контроля за своевременной пролонгацией договоров страхования гражданской ответственности, контроль за сроками повышения квалификации специалистов и своевременное внесение изменений в сведения по кадровому составу  и т.д.</w:t>
      </w:r>
    </w:p>
    <w:p w:rsidR="00C734B8" w:rsidRDefault="00C734B8" w:rsidP="00046C5F">
      <w:pPr>
        <w:ind w:right="-185" w:firstLine="720"/>
        <w:jc w:val="both"/>
        <w:rPr>
          <w:rFonts w:ascii="Times New Roman" w:hAnsi="Times New Roman"/>
          <w:sz w:val="24"/>
        </w:rPr>
      </w:pPr>
      <w:r>
        <w:rPr>
          <w:rFonts w:ascii="Times New Roman" w:hAnsi="Times New Roman"/>
          <w:sz w:val="24"/>
        </w:rPr>
        <w:t xml:space="preserve">В заключение своего выступления Кудрявцева С.П. обратилась к членам СРО повысить активность </w:t>
      </w:r>
      <w:r w:rsidR="00383CEF">
        <w:rPr>
          <w:rFonts w:ascii="Times New Roman" w:hAnsi="Times New Roman"/>
          <w:sz w:val="24"/>
        </w:rPr>
        <w:t xml:space="preserve"> в </w:t>
      </w:r>
      <w:r w:rsidR="007D1CC3">
        <w:rPr>
          <w:rFonts w:ascii="Times New Roman" w:hAnsi="Times New Roman"/>
          <w:sz w:val="24"/>
        </w:rPr>
        <w:t>обсуждени</w:t>
      </w:r>
      <w:r w:rsidR="003E4EC5">
        <w:rPr>
          <w:rFonts w:ascii="Times New Roman" w:hAnsi="Times New Roman"/>
          <w:sz w:val="24"/>
        </w:rPr>
        <w:t>и</w:t>
      </w:r>
      <w:r w:rsidR="007D1CC3">
        <w:rPr>
          <w:rFonts w:ascii="Times New Roman" w:hAnsi="Times New Roman"/>
          <w:sz w:val="24"/>
        </w:rPr>
        <w:t xml:space="preserve">  </w:t>
      </w:r>
      <w:r w:rsidR="003E4EC5">
        <w:rPr>
          <w:rFonts w:ascii="Times New Roman" w:hAnsi="Times New Roman"/>
          <w:sz w:val="24"/>
        </w:rPr>
        <w:t xml:space="preserve">и внесении предложений по </w:t>
      </w:r>
      <w:r w:rsidR="007D1CC3">
        <w:rPr>
          <w:rFonts w:ascii="Times New Roman" w:hAnsi="Times New Roman"/>
          <w:sz w:val="24"/>
        </w:rPr>
        <w:t>рассылаемы</w:t>
      </w:r>
      <w:r w:rsidR="00C02C7C">
        <w:rPr>
          <w:rFonts w:ascii="Times New Roman" w:hAnsi="Times New Roman"/>
          <w:sz w:val="24"/>
        </w:rPr>
        <w:t>м</w:t>
      </w:r>
      <w:r w:rsidR="007D1CC3">
        <w:rPr>
          <w:rFonts w:ascii="Times New Roman" w:hAnsi="Times New Roman"/>
          <w:sz w:val="24"/>
        </w:rPr>
        <w:t xml:space="preserve"> исполнительной дирекцией материал</w:t>
      </w:r>
      <w:r w:rsidR="00C02C7C">
        <w:rPr>
          <w:rFonts w:ascii="Times New Roman" w:hAnsi="Times New Roman"/>
          <w:sz w:val="24"/>
        </w:rPr>
        <w:t>ам, касающим</w:t>
      </w:r>
      <w:r w:rsidR="003E4EC5">
        <w:rPr>
          <w:rFonts w:ascii="Times New Roman" w:hAnsi="Times New Roman"/>
          <w:sz w:val="24"/>
        </w:rPr>
        <w:t xml:space="preserve">ся </w:t>
      </w:r>
      <w:r w:rsidR="007D1CC3">
        <w:rPr>
          <w:rFonts w:ascii="Times New Roman" w:hAnsi="Times New Roman"/>
          <w:sz w:val="24"/>
        </w:rPr>
        <w:t xml:space="preserve"> </w:t>
      </w:r>
      <w:r w:rsidR="003E4EC5">
        <w:rPr>
          <w:rFonts w:ascii="Times New Roman" w:hAnsi="Times New Roman"/>
          <w:sz w:val="24"/>
        </w:rPr>
        <w:t>изменени</w:t>
      </w:r>
      <w:r w:rsidR="002B0A76">
        <w:rPr>
          <w:rFonts w:ascii="Times New Roman" w:hAnsi="Times New Roman"/>
          <w:sz w:val="24"/>
        </w:rPr>
        <w:t>я</w:t>
      </w:r>
      <w:r w:rsidR="003E4EC5">
        <w:rPr>
          <w:rFonts w:ascii="Times New Roman" w:hAnsi="Times New Roman"/>
          <w:sz w:val="24"/>
        </w:rPr>
        <w:t xml:space="preserve"> </w:t>
      </w:r>
      <w:r w:rsidR="007D1CC3">
        <w:rPr>
          <w:rFonts w:ascii="Times New Roman" w:hAnsi="Times New Roman"/>
          <w:sz w:val="24"/>
        </w:rPr>
        <w:t>нормативной и законодател</w:t>
      </w:r>
      <w:r w:rsidR="00B812C3">
        <w:rPr>
          <w:rFonts w:ascii="Times New Roman" w:hAnsi="Times New Roman"/>
          <w:sz w:val="24"/>
        </w:rPr>
        <w:t>ьной базы для проектной отрасли</w:t>
      </w:r>
      <w:r w:rsidR="002B0A76">
        <w:rPr>
          <w:rFonts w:ascii="Times New Roman" w:hAnsi="Times New Roman"/>
          <w:sz w:val="24"/>
        </w:rPr>
        <w:t>,</w:t>
      </w:r>
      <w:r w:rsidR="00B812C3">
        <w:rPr>
          <w:rFonts w:ascii="Times New Roman" w:hAnsi="Times New Roman"/>
          <w:sz w:val="24"/>
        </w:rPr>
        <w:t xml:space="preserve"> и укрепить обратную связь для разрешения возникающих </w:t>
      </w:r>
      <w:r w:rsidR="00AE41E4">
        <w:rPr>
          <w:rFonts w:ascii="Times New Roman" w:hAnsi="Times New Roman"/>
          <w:sz w:val="24"/>
        </w:rPr>
        <w:t xml:space="preserve">у членов СРО </w:t>
      </w:r>
      <w:r w:rsidR="00B812C3">
        <w:rPr>
          <w:rFonts w:ascii="Times New Roman" w:hAnsi="Times New Roman"/>
          <w:sz w:val="24"/>
        </w:rPr>
        <w:t>вопросов и проблем.</w:t>
      </w:r>
      <w:r w:rsidR="00833FB1">
        <w:rPr>
          <w:rFonts w:ascii="Times New Roman" w:hAnsi="Times New Roman"/>
          <w:sz w:val="24"/>
        </w:rPr>
        <w:t xml:space="preserve"> </w:t>
      </w:r>
    </w:p>
    <w:p w:rsidR="00C734B8" w:rsidRDefault="00C734B8" w:rsidP="00A249FB">
      <w:pPr>
        <w:ind w:right="-185" w:firstLine="720"/>
        <w:jc w:val="both"/>
        <w:rPr>
          <w:rFonts w:ascii="Times New Roman" w:hAnsi="Times New Roman"/>
          <w:b/>
          <w:sz w:val="24"/>
        </w:rPr>
      </w:pPr>
    </w:p>
    <w:p w:rsidR="007F7715" w:rsidRDefault="00A249FB" w:rsidP="00A249FB">
      <w:pPr>
        <w:ind w:right="-185" w:firstLine="720"/>
        <w:jc w:val="both"/>
        <w:rPr>
          <w:rFonts w:ascii="Times New Roman" w:hAnsi="Times New Roman"/>
          <w:sz w:val="24"/>
          <w:u w:val="single"/>
        </w:rPr>
      </w:pPr>
      <w:r w:rsidRPr="00A249FB">
        <w:rPr>
          <w:rFonts w:ascii="Times New Roman" w:hAnsi="Times New Roman"/>
          <w:b/>
          <w:sz w:val="24"/>
        </w:rPr>
        <w:t>По четвертому вопросу:</w:t>
      </w:r>
      <w:r>
        <w:rPr>
          <w:rFonts w:ascii="Times New Roman" w:hAnsi="Times New Roman"/>
          <w:sz w:val="24"/>
        </w:rPr>
        <w:t xml:space="preserve"> </w:t>
      </w:r>
      <w:r w:rsidR="007F7715" w:rsidRPr="00A249FB">
        <w:rPr>
          <w:rFonts w:ascii="Times New Roman" w:hAnsi="Times New Roman"/>
          <w:sz w:val="24"/>
          <w:u w:val="single"/>
        </w:rPr>
        <w:t>Выступления в прениях по докла</w:t>
      </w:r>
      <w:r>
        <w:rPr>
          <w:rFonts w:ascii="Times New Roman" w:hAnsi="Times New Roman"/>
          <w:sz w:val="24"/>
          <w:u w:val="single"/>
        </w:rPr>
        <w:t>дам и оценка проделанной работе</w:t>
      </w:r>
    </w:p>
    <w:p w:rsidR="00A249FB" w:rsidRDefault="00A249FB" w:rsidP="00A249FB">
      <w:pPr>
        <w:ind w:right="-185" w:firstLine="720"/>
        <w:jc w:val="both"/>
        <w:rPr>
          <w:rFonts w:ascii="Times New Roman" w:hAnsi="Times New Roman"/>
          <w:sz w:val="24"/>
        </w:rPr>
      </w:pPr>
      <w:r w:rsidRPr="00A249FB">
        <w:rPr>
          <w:rFonts w:ascii="Times New Roman" w:hAnsi="Times New Roman"/>
          <w:sz w:val="24"/>
        </w:rPr>
        <w:t>Выступили</w:t>
      </w:r>
      <w:r>
        <w:rPr>
          <w:rFonts w:ascii="Times New Roman" w:hAnsi="Times New Roman"/>
          <w:sz w:val="24"/>
        </w:rPr>
        <w:t>:</w:t>
      </w:r>
    </w:p>
    <w:p w:rsidR="00F149DA" w:rsidRDefault="00F149DA" w:rsidP="00A249FB">
      <w:pPr>
        <w:ind w:right="-185" w:firstLine="720"/>
        <w:jc w:val="both"/>
        <w:rPr>
          <w:rFonts w:ascii="Times New Roman" w:hAnsi="Times New Roman"/>
          <w:sz w:val="24"/>
        </w:rPr>
      </w:pPr>
      <w:r>
        <w:rPr>
          <w:rFonts w:ascii="Times New Roman" w:hAnsi="Times New Roman"/>
          <w:sz w:val="24"/>
        </w:rPr>
        <w:t>- Синицын С.А. (директор ООО «Монолит»)</w:t>
      </w:r>
      <w:r w:rsidR="00E66E45">
        <w:rPr>
          <w:rFonts w:ascii="Times New Roman" w:hAnsi="Times New Roman"/>
          <w:sz w:val="24"/>
        </w:rPr>
        <w:t>:</w:t>
      </w:r>
      <w:r>
        <w:rPr>
          <w:rFonts w:ascii="Times New Roman" w:hAnsi="Times New Roman"/>
          <w:sz w:val="24"/>
        </w:rPr>
        <w:t xml:space="preserve"> сказа</w:t>
      </w:r>
      <w:r w:rsidR="00E66E45">
        <w:rPr>
          <w:rFonts w:ascii="Times New Roman" w:hAnsi="Times New Roman"/>
          <w:sz w:val="24"/>
        </w:rPr>
        <w:t>л</w:t>
      </w:r>
      <w:r>
        <w:rPr>
          <w:rFonts w:ascii="Times New Roman" w:hAnsi="Times New Roman"/>
          <w:sz w:val="24"/>
        </w:rPr>
        <w:t>, что он одновременно состоит в СРО строителей и, имея возможность сравнить работу двух СРО, отмечает, что более плодотворно работает наша Гильдия проектировщиков, поэтому он предлагает утвердить заслушанные доклады и дать положительную оценку работе Коллегии, комиссий и исполнительной дирекции;</w:t>
      </w:r>
    </w:p>
    <w:p w:rsidR="00A249FB" w:rsidRDefault="00F149DA" w:rsidP="00A249FB">
      <w:pPr>
        <w:ind w:right="-185" w:firstLine="720"/>
        <w:jc w:val="both"/>
        <w:rPr>
          <w:rFonts w:ascii="Times New Roman" w:hAnsi="Times New Roman"/>
          <w:sz w:val="24"/>
        </w:rPr>
      </w:pPr>
      <w:r>
        <w:rPr>
          <w:rFonts w:ascii="Times New Roman" w:hAnsi="Times New Roman"/>
          <w:sz w:val="24"/>
        </w:rPr>
        <w:t>- О</w:t>
      </w:r>
      <w:r w:rsidR="00A249FB">
        <w:rPr>
          <w:rFonts w:ascii="Times New Roman" w:hAnsi="Times New Roman"/>
          <w:sz w:val="24"/>
        </w:rPr>
        <w:t xml:space="preserve">зерова Н.Л. </w:t>
      </w:r>
      <w:r>
        <w:rPr>
          <w:rFonts w:ascii="Times New Roman" w:hAnsi="Times New Roman"/>
          <w:sz w:val="24"/>
        </w:rPr>
        <w:t>(</w:t>
      </w:r>
      <w:r w:rsidR="00A249FB">
        <w:rPr>
          <w:rFonts w:ascii="Times New Roman" w:hAnsi="Times New Roman"/>
          <w:sz w:val="24"/>
        </w:rPr>
        <w:t>директор ООО «</w:t>
      </w:r>
      <w:proofErr w:type="spellStart"/>
      <w:r w:rsidR="00A249FB">
        <w:rPr>
          <w:rFonts w:ascii="Times New Roman" w:hAnsi="Times New Roman"/>
          <w:sz w:val="24"/>
        </w:rPr>
        <w:t>Проект</w:t>
      </w:r>
      <w:r>
        <w:rPr>
          <w:rFonts w:ascii="Times New Roman" w:hAnsi="Times New Roman"/>
          <w:sz w:val="24"/>
        </w:rPr>
        <w:t>стройсервис</w:t>
      </w:r>
      <w:proofErr w:type="spellEnd"/>
      <w:r>
        <w:rPr>
          <w:rFonts w:ascii="Times New Roman" w:hAnsi="Times New Roman"/>
          <w:sz w:val="24"/>
        </w:rPr>
        <w:t>»)</w:t>
      </w:r>
      <w:r w:rsidR="00E66E45">
        <w:rPr>
          <w:rFonts w:ascii="Times New Roman" w:hAnsi="Times New Roman"/>
          <w:sz w:val="24"/>
        </w:rPr>
        <w:t>:</w:t>
      </w:r>
      <w:r>
        <w:rPr>
          <w:rFonts w:ascii="Times New Roman" w:hAnsi="Times New Roman"/>
          <w:sz w:val="24"/>
        </w:rPr>
        <w:t xml:space="preserve"> отметила, что сейчас поступает много предложений от разных СРО о</w:t>
      </w:r>
      <w:r w:rsidR="003B1728">
        <w:rPr>
          <w:rFonts w:ascii="Times New Roman" w:hAnsi="Times New Roman"/>
          <w:sz w:val="24"/>
        </w:rPr>
        <w:t xml:space="preserve"> чуть ли не бесплатном вступлении и членстве </w:t>
      </w:r>
      <w:r w:rsidR="00E245FA">
        <w:rPr>
          <w:rFonts w:ascii="Times New Roman" w:hAnsi="Times New Roman"/>
          <w:sz w:val="24"/>
        </w:rPr>
        <w:t>в СРО, хотя это – просто рекламный ход. Мы же видим серьезную р</w:t>
      </w:r>
      <w:r w:rsidR="00E66E45">
        <w:rPr>
          <w:rFonts w:ascii="Times New Roman" w:hAnsi="Times New Roman"/>
          <w:sz w:val="24"/>
        </w:rPr>
        <w:t>аботу Коллегии</w:t>
      </w:r>
      <w:r w:rsidR="00CA61FD">
        <w:rPr>
          <w:rFonts w:ascii="Times New Roman" w:hAnsi="Times New Roman"/>
          <w:sz w:val="24"/>
        </w:rPr>
        <w:t>,</w:t>
      </w:r>
      <w:r w:rsidR="00E66E45">
        <w:rPr>
          <w:rFonts w:ascii="Times New Roman" w:hAnsi="Times New Roman"/>
          <w:sz w:val="24"/>
        </w:rPr>
        <w:t xml:space="preserve"> исполнительной дирекции </w:t>
      </w:r>
      <w:r w:rsidR="00CA61FD">
        <w:rPr>
          <w:rFonts w:ascii="Times New Roman" w:hAnsi="Times New Roman"/>
          <w:sz w:val="24"/>
        </w:rPr>
        <w:t xml:space="preserve">и комиссий, </w:t>
      </w:r>
      <w:r w:rsidR="00E66E45">
        <w:rPr>
          <w:rFonts w:ascii="Times New Roman" w:hAnsi="Times New Roman"/>
          <w:sz w:val="24"/>
        </w:rPr>
        <w:t xml:space="preserve">и </w:t>
      </w:r>
      <w:r w:rsidR="00770E10">
        <w:rPr>
          <w:rFonts w:ascii="Times New Roman" w:hAnsi="Times New Roman"/>
          <w:sz w:val="24"/>
        </w:rPr>
        <w:t>она предлагает</w:t>
      </w:r>
      <w:r w:rsidR="00E66E45">
        <w:rPr>
          <w:rFonts w:ascii="Times New Roman" w:hAnsi="Times New Roman"/>
          <w:sz w:val="24"/>
        </w:rPr>
        <w:t xml:space="preserve"> утвердить их отчеты и дать оценку «хорошо» их работе;</w:t>
      </w:r>
    </w:p>
    <w:p w:rsidR="00E66E45" w:rsidRDefault="00E66E45" w:rsidP="00A249FB">
      <w:pPr>
        <w:ind w:right="-185" w:firstLine="720"/>
        <w:jc w:val="both"/>
        <w:rPr>
          <w:rFonts w:ascii="Times New Roman" w:hAnsi="Times New Roman"/>
          <w:sz w:val="24"/>
        </w:rPr>
      </w:pPr>
      <w:r>
        <w:rPr>
          <w:rFonts w:ascii="Times New Roman" w:hAnsi="Times New Roman"/>
          <w:sz w:val="24"/>
        </w:rPr>
        <w:t>- Винокуров В.И. (генеральный директор ЗАО  «</w:t>
      </w:r>
      <w:proofErr w:type="spellStart"/>
      <w:r>
        <w:rPr>
          <w:rFonts w:ascii="Times New Roman" w:hAnsi="Times New Roman"/>
          <w:sz w:val="24"/>
        </w:rPr>
        <w:t>Астраханоргтехводстрой</w:t>
      </w:r>
      <w:proofErr w:type="spellEnd"/>
      <w:r>
        <w:rPr>
          <w:rFonts w:ascii="Times New Roman" w:hAnsi="Times New Roman"/>
          <w:sz w:val="24"/>
        </w:rPr>
        <w:t xml:space="preserve">»): охарактеризовал работу Коллегии и исполнительной дирекции как очень хорошую, отметил, что </w:t>
      </w:r>
      <w:r w:rsidR="00052F6A">
        <w:rPr>
          <w:rFonts w:ascii="Times New Roman" w:hAnsi="Times New Roman"/>
          <w:sz w:val="24"/>
        </w:rPr>
        <w:t xml:space="preserve">на сайте нашей СРО размещается и по электронной почте регулярно рассылается очень большой объем </w:t>
      </w:r>
      <w:r w:rsidR="00CA61FD">
        <w:rPr>
          <w:rFonts w:ascii="Times New Roman" w:hAnsi="Times New Roman"/>
          <w:sz w:val="24"/>
        </w:rPr>
        <w:t xml:space="preserve">полезной для проектировщиков </w:t>
      </w:r>
      <w:r w:rsidR="00052F6A">
        <w:rPr>
          <w:rFonts w:ascii="Times New Roman" w:hAnsi="Times New Roman"/>
          <w:sz w:val="24"/>
        </w:rPr>
        <w:t>информации,</w:t>
      </w:r>
      <w:r w:rsidR="00CA61FD">
        <w:rPr>
          <w:rFonts w:ascii="Times New Roman" w:hAnsi="Times New Roman"/>
          <w:sz w:val="24"/>
        </w:rPr>
        <w:t xml:space="preserve"> а работу исполнительной дирекции отличает профессионализм и доброжелательность;</w:t>
      </w:r>
    </w:p>
    <w:p w:rsidR="00CA61FD" w:rsidRDefault="00CA61FD" w:rsidP="00A249FB">
      <w:pPr>
        <w:ind w:right="-185" w:firstLine="720"/>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Прозоров</w:t>
      </w:r>
      <w:proofErr w:type="spellEnd"/>
      <w:r>
        <w:rPr>
          <w:rFonts w:ascii="Times New Roman" w:hAnsi="Times New Roman"/>
          <w:sz w:val="24"/>
        </w:rPr>
        <w:t xml:space="preserve"> А.Е. (генеральный директор ООО «</w:t>
      </w:r>
      <w:proofErr w:type="spellStart"/>
      <w:r>
        <w:rPr>
          <w:rFonts w:ascii="Times New Roman" w:hAnsi="Times New Roman"/>
          <w:sz w:val="24"/>
        </w:rPr>
        <w:t>АстраханьАрхПроект</w:t>
      </w:r>
      <w:proofErr w:type="spellEnd"/>
      <w:r>
        <w:rPr>
          <w:rFonts w:ascii="Times New Roman" w:hAnsi="Times New Roman"/>
          <w:sz w:val="24"/>
        </w:rPr>
        <w:t>») поддержал предыдущих выступающих в оценке «хорошо», которую заслуживает работа исполнительной дирекции, Коллегии и комиссий, и одновременно предложил, чтобы работа по защите интересов конкретных членов СРО проводилась более активно.</w:t>
      </w:r>
    </w:p>
    <w:p w:rsidR="00CA61FD" w:rsidRDefault="00CA61FD" w:rsidP="00A249FB">
      <w:pPr>
        <w:ind w:right="-185" w:firstLine="720"/>
        <w:jc w:val="both"/>
        <w:rPr>
          <w:rFonts w:ascii="Times New Roman" w:hAnsi="Times New Roman"/>
          <w:sz w:val="24"/>
        </w:rPr>
      </w:pPr>
    </w:p>
    <w:p w:rsidR="00CA61FD" w:rsidRDefault="00CA61FD" w:rsidP="00A249FB">
      <w:pPr>
        <w:ind w:right="-185" w:firstLine="720"/>
        <w:jc w:val="both"/>
        <w:rPr>
          <w:rFonts w:ascii="Times New Roman" w:hAnsi="Times New Roman"/>
          <w:sz w:val="24"/>
        </w:rPr>
      </w:pPr>
      <w:r>
        <w:rPr>
          <w:rFonts w:ascii="Times New Roman" w:hAnsi="Times New Roman"/>
          <w:sz w:val="24"/>
        </w:rPr>
        <w:t xml:space="preserve">Предложено </w:t>
      </w:r>
      <w:r w:rsidR="00C734B8">
        <w:rPr>
          <w:rFonts w:ascii="Times New Roman" w:hAnsi="Times New Roman"/>
          <w:sz w:val="24"/>
        </w:rPr>
        <w:t xml:space="preserve">проголосовать за </w:t>
      </w:r>
      <w:r>
        <w:rPr>
          <w:rFonts w:ascii="Times New Roman" w:hAnsi="Times New Roman"/>
          <w:sz w:val="24"/>
        </w:rPr>
        <w:t xml:space="preserve">утверждение отчетов и </w:t>
      </w:r>
      <w:r w:rsidR="00547DC3">
        <w:rPr>
          <w:rFonts w:ascii="Times New Roman" w:hAnsi="Times New Roman"/>
          <w:sz w:val="24"/>
        </w:rPr>
        <w:t xml:space="preserve">за </w:t>
      </w:r>
      <w:r w:rsidR="00C734B8">
        <w:rPr>
          <w:rFonts w:ascii="Times New Roman" w:hAnsi="Times New Roman"/>
          <w:sz w:val="24"/>
        </w:rPr>
        <w:t>рекомендованную выступ</w:t>
      </w:r>
      <w:r w:rsidR="00547DC3">
        <w:rPr>
          <w:rFonts w:ascii="Times New Roman" w:hAnsi="Times New Roman"/>
          <w:sz w:val="24"/>
        </w:rPr>
        <w:t>а</w:t>
      </w:r>
      <w:r w:rsidR="00C734B8">
        <w:rPr>
          <w:rFonts w:ascii="Times New Roman" w:hAnsi="Times New Roman"/>
          <w:sz w:val="24"/>
        </w:rPr>
        <w:t xml:space="preserve">вшими в прениях оценку «хорошо» </w:t>
      </w:r>
      <w:r>
        <w:rPr>
          <w:rFonts w:ascii="Times New Roman" w:hAnsi="Times New Roman"/>
          <w:sz w:val="24"/>
        </w:rPr>
        <w:t>работ</w:t>
      </w:r>
      <w:r w:rsidR="00547DC3">
        <w:rPr>
          <w:rFonts w:ascii="Times New Roman" w:hAnsi="Times New Roman"/>
          <w:sz w:val="24"/>
        </w:rPr>
        <w:t>е</w:t>
      </w:r>
      <w:r>
        <w:rPr>
          <w:rFonts w:ascii="Times New Roman" w:hAnsi="Times New Roman"/>
          <w:sz w:val="24"/>
        </w:rPr>
        <w:t xml:space="preserve"> Коллегии, исполнительной дирекции и комиссий.</w:t>
      </w:r>
    </w:p>
    <w:p w:rsidR="00C734B8" w:rsidRDefault="00C734B8" w:rsidP="00C734B8">
      <w:pPr>
        <w:jc w:val="both"/>
        <w:rPr>
          <w:rFonts w:ascii="Times New Roman" w:hAnsi="Times New Roman"/>
          <w:sz w:val="24"/>
        </w:rPr>
      </w:pPr>
      <w:r w:rsidRPr="00FE1CE7">
        <w:rPr>
          <w:rFonts w:ascii="Times New Roman" w:hAnsi="Times New Roman"/>
          <w:b/>
          <w:sz w:val="24"/>
        </w:rPr>
        <w:t>Голосовали</w:t>
      </w:r>
      <w:r w:rsidRPr="00FE1CE7">
        <w:rPr>
          <w:rFonts w:ascii="Times New Roman" w:hAnsi="Times New Roman"/>
          <w:sz w:val="24"/>
        </w:rPr>
        <w:t xml:space="preserve">: «За» - </w:t>
      </w:r>
      <w:r w:rsidR="00591723">
        <w:rPr>
          <w:rFonts w:ascii="Times New Roman" w:hAnsi="Times New Roman"/>
          <w:sz w:val="24"/>
        </w:rPr>
        <w:t xml:space="preserve"> 54</w:t>
      </w:r>
      <w:r w:rsidRPr="00FE1CE7">
        <w:rPr>
          <w:rFonts w:ascii="Times New Roman" w:hAnsi="Times New Roman"/>
          <w:sz w:val="24"/>
        </w:rPr>
        <w:t xml:space="preserve">, «против» - нет, «воздержались» - нет. </w:t>
      </w:r>
      <w:r>
        <w:rPr>
          <w:rFonts w:ascii="Times New Roman" w:hAnsi="Times New Roman"/>
          <w:sz w:val="24"/>
        </w:rPr>
        <w:t>Принято е</w:t>
      </w:r>
      <w:r w:rsidRPr="00FE1CE7">
        <w:rPr>
          <w:rFonts w:ascii="Times New Roman" w:hAnsi="Times New Roman"/>
          <w:sz w:val="24"/>
        </w:rPr>
        <w:t>диногласно.</w:t>
      </w:r>
    </w:p>
    <w:p w:rsidR="00C734B8" w:rsidRDefault="00C734B8" w:rsidP="00A249FB">
      <w:pPr>
        <w:ind w:right="-185" w:firstLine="720"/>
        <w:jc w:val="both"/>
        <w:rPr>
          <w:rFonts w:ascii="Times New Roman" w:hAnsi="Times New Roman"/>
          <w:sz w:val="24"/>
        </w:rPr>
      </w:pPr>
    </w:p>
    <w:p w:rsidR="00E425AE" w:rsidRPr="00C734B8" w:rsidRDefault="00C734B8" w:rsidP="00C734B8">
      <w:pPr>
        <w:ind w:right="-185" w:firstLine="720"/>
        <w:jc w:val="both"/>
        <w:rPr>
          <w:rFonts w:ascii="Times New Roman" w:hAnsi="Times New Roman"/>
          <w:sz w:val="24"/>
          <w:u w:val="single"/>
        </w:rPr>
      </w:pPr>
      <w:r w:rsidRPr="00C734B8">
        <w:rPr>
          <w:rFonts w:ascii="Times New Roman" w:hAnsi="Times New Roman"/>
          <w:b/>
          <w:sz w:val="24"/>
        </w:rPr>
        <w:t>По пятому вопросу:</w:t>
      </w:r>
      <w:r>
        <w:rPr>
          <w:rFonts w:ascii="Times New Roman" w:hAnsi="Times New Roman"/>
          <w:sz w:val="24"/>
        </w:rPr>
        <w:t xml:space="preserve"> </w:t>
      </w:r>
      <w:r w:rsidR="00E425AE" w:rsidRPr="00C734B8">
        <w:rPr>
          <w:rFonts w:ascii="Times New Roman" w:hAnsi="Times New Roman"/>
          <w:sz w:val="24"/>
          <w:u w:val="single"/>
        </w:rPr>
        <w:t xml:space="preserve">Утверждение поправок в смету </w:t>
      </w:r>
      <w:r>
        <w:rPr>
          <w:rFonts w:ascii="Times New Roman" w:hAnsi="Times New Roman"/>
          <w:sz w:val="24"/>
          <w:u w:val="single"/>
        </w:rPr>
        <w:t>доходов и расходов  на 2013 год</w:t>
      </w:r>
      <w:r w:rsidR="00E425AE" w:rsidRPr="00C734B8">
        <w:rPr>
          <w:rFonts w:ascii="Times New Roman" w:hAnsi="Times New Roman"/>
          <w:sz w:val="24"/>
          <w:u w:val="single"/>
        </w:rPr>
        <w:t xml:space="preserve"> </w:t>
      </w:r>
    </w:p>
    <w:p w:rsidR="00C734B8" w:rsidRDefault="00C734B8" w:rsidP="00C734B8">
      <w:pPr>
        <w:ind w:right="-185" w:firstLine="720"/>
        <w:jc w:val="both"/>
        <w:rPr>
          <w:rFonts w:ascii="Times New Roman" w:hAnsi="Times New Roman"/>
          <w:sz w:val="24"/>
        </w:rPr>
      </w:pPr>
      <w:r>
        <w:rPr>
          <w:rFonts w:ascii="Times New Roman" w:hAnsi="Times New Roman"/>
          <w:sz w:val="24"/>
        </w:rPr>
        <w:t>слушали С.П.Кудрявцеву, которая информировала, что при про</w:t>
      </w:r>
      <w:r w:rsidR="00166F7A">
        <w:rPr>
          <w:rFonts w:ascii="Times New Roman" w:hAnsi="Times New Roman"/>
          <w:sz w:val="24"/>
        </w:rPr>
        <w:t>длении</w:t>
      </w:r>
      <w:r>
        <w:rPr>
          <w:rFonts w:ascii="Times New Roman" w:hAnsi="Times New Roman"/>
          <w:sz w:val="24"/>
        </w:rPr>
        <w:t xml:space="preserve"> администрацией города договора аренды на занимаемые исполнительной дирекцией помещения с 1 мая текущего года  почти в 2,5 раза увеличилась арендная плата</w:t>
      </w:r>
      <w:r w:rsidR="00995F7F">
        <w:rPr>
          <w:rFonts w:ascii="Times New Roman" w:hAnsi="Times New Roman"/>
          <w:sz w:val="24"/>
        </w:rPr>
        <w:t>.</w:t>
      </w:r>
      <w:r w:rsidR="00166F7A">
        <w:rPr>
          <w:rFonts w:ascii="Times New Roman" w:hAnsi="Times New Roman"/>
          <w:sz w:val="24"/>
        </w:rPr>
        <w:t xml:space="preserve"> В результате </w:t>
      </w:r>
      <w:r w:rsidR="00995F7F">
        <w:rPr>
          <w:rFonts w:ascii="Times New Roman" w:hAnsi="Times New Roman"/>
          <w:sz w:val="24"/>
        </w:rPr>
        <w:t xml:space="preserve">(с учетом НДС)  </w:t>
      </w:r>
      <w:r w:rsidR="009C6237">
        <w:rPr>
          <w:rFonts w:ascii="Times New Roman" w:hAnsi="Times New Roman"/>
          <w:sz w:val="24"/>
        </w:rPr>
        <w:t xml:space="preserve">и средств на проведение конкурсов </w:t>
      </w:r>
      <w:r w:rsidR="00166F7A">
        <w:rPr>
          <w:rFonts w:ascii="Times New Roman" w:hAnsi="Times New Roman"/>
          <w:sz w:val="24"/>
        </w:rPr>
        <w:t>годовая сумма расходов будет составлять 7 270 000 рублей  вместо ранее утвержденной суммы 6 982 000 рублей.</w:t>
      </w:r>
    </w:p>
    <w:p w:rsidR="00C734B8" w:rsidRDefault="00C734B8" w:rsidP="00C734B8">
      <w:pPr>
        <w:ind w:right="-185" w:firstLine="720"/>
        <w:jc w:val="both"/>
        <w:rPr>
          <w:rFonts w:ascii="Times New Roman" w:hAnsi="Times New Roman"/>
          <w:sz w:val="24"/>
        </w:rPr>
      </w:pPr>
      <w:r>
        <w:rPr>
          <w:rFonts w:ascii="Times New Roman" w:hAnsi="Times New Roman"/>
          <w:sz w:val="24"/>
        </w:rPr>
        <w:t xml:space="preserve">Предложено утвердить </w:t>
      </w:r>
      <w:r w:rsidR="009C6237">
        <w:rPr>
          <w:rFonts w:ascii="Times New Roman" w:hAnsi="Times New Roman"/>
          <w:sz w:val="24"/>
        </w:rPr>
        <w:t>сумму</w:t>
      </w:r>
      <w:r>
        <w:rPr>
          <w:rFonts w:ascii="Times New Roman" w:hAnsi="Times New Roman"/>
          <w:sz w:val="24"/>
        </w:rPr>
        <w:t xml:space="preserve"> расходов на 2013 год </w:t>
      </w:r>
      <w:r w:rsidR="0033467B">
        <w:rPr>
          <w:rFonts w:ascii="Times New Roman" w:hAnsi="Times New Roman"/>
          <w:sz w:val="24"/>
        </w:rPr>
        <w:t xml:space="preserve">в размере </w:t>
      </w:r>
      <w:r w:rsidR="00995F7F">
        <w:rPr>
          <w:rFonts w:ascii="Times New Roman" w:hAnsi="Times New Roman"/>
          <w:sz w:val="24"/>
        </w:rPr>
        <w:t>7</w:t>
      </w:r>
      <w:r w:rsidR="0033467B">
        <w:rPr>
          <w:rFonts w:ascii="Times New Roman" w:hAnsi="Times New Roman"/>
          <w:sz w:val="24"/>
        </w:rPr>
        <w:t> </w:t>
      </w:r>
      <w:r w:rsidR="00995F7F">
        <w:rPr>
          <w:rFonts w:ascii="Times New Roman" w:hAnsi="Times New Roman"/>
          <w:sz w:val="24"/>
        </w:rPr>
        <w:t>270</w:t>
      </w:r>
      <w:r w:rsidR="0033467B">
        <w:rPr>
          <w:rFonts w:ascii="Times New Roman" w:hAnsi="Times New Roman"/>
          <w:sz w:val="24"/>
        </w:rPr>
        <w:t> 000 рублей</w:t>
      </w:r>
      <w:r w:rsidR="009C6237">
        <w:rPr>
          <w:rFonts w:ascii="Times New Roman" w:hAnsi="Times New Roman"/>
          <w:sz w:val="24"/>
        </w:rPr>
        <w:t>,</w:t>
      </w:r>
      <w:r w:rsidR="0033467B">
        <w:rPr>
          <w:rFonts w:ascii="Times New Roman" w:hAnsi="Times New Roman"/>
          <w:sz w:val="24"/>
        </w:rPr>
        <w:t xml:space="preserve"> </w:t>
      </w:r>
      <w:r w:rsidR="009C6237">
        <w:rPr>
          <w:rFonts w:ascii="Times New Roman" w:hAnsi="Times New Roman"/>
          <w:sz w:val="24"/>
        </w:rPr>
        <w:t>без изменения</w:t>
      </w:r>
      <w:r w:rsidR="00995F7F">
        <w:rPr>
          <w:rFonts w:ascii="Times New Roman" w:hAnsi="Times New Roman"/>
          <w:sz w:val="24"/>
        </w:rPr>
        <w:t xml:space="preserve"> </w:t>
      </w:r>
      <w:r w:rsidR="0033467B">
        <w:rPr>
          <w:rFonts w:ascii="Times New Roman" w:hAnsi="Times New Roman"/>
          <w:sz w:val="24"/>
        </w:rPr>
        <w:t>суммы доходов</w:t>
      </w:r>
      <w:r w:rsidR="00995F7F">
        <w:rPr>
          <w:rFonts w:ascii="Times New Roman" w:hAnsi="Times New Roman"/>
          <w:sz w:val="24"/>
        </w:rPr>
        <w:t xml:space="preserve"> </w:t>
      </w:r>
      <w:r w:rsidR="009C6237">
        <w:rPr>
          <w:rFonts w:ascii="Times New Roman" w:hAnsi="Times New Roman"/>
          <w:sz w:val="24"/>
        </w:rPr>
        <w:t>(</w:t>
      </w:r>
      <w:r w:rsidR="00995F7F">
        <w:rPr>
          <w:rFonts w:ascii="Times New Roman" w:hAnsi="Times New Roman"/>
          <w:sz w:val="24"/>
        </w:rPr>
        <w:t>7 480 435 рублей</w:t>
      </w:r>
      <w:r w:rsidR="009C6237">
        <w:rPr>
          <w:rFonts w:ascii="Times New Roman" w:hAnsi="Times New Roman"/>
          <w:sz w:val="24"/>
        </w:rPr>
        <w:t>)</w:t>
      </w:r>
      <w:r w:rsidR="00FF0B7B">
        <w:rPr>
          <w:rFonts w:ascii="Times New Roman" w:hAnsi="Times New Roman"/>
          <w:sz w:val="24"/>
        </w:rPr>
        <w:t>.</w:t>
      </w:r>
    </w:p>
    <w:p w:rsidR="00C734B8" w:rsidRDefault="00C734B8" w:rsidP="00C734B8">
      <w:pPr>
        <w:jc w:val="both"/>
        <w:rPr>
          <w:rFonts w:ascii="Times New Roman" w:hAnsi="Times New Roman"/>
          <w:sz w:val="24"/>
        </w:rPr>
      </w:pPr>
      <w:r w:rsidRPr="00FE1CE7">
        <w:rPr>
          <w:rFonts w:ascii="Times New Roman" w:hAnsi="Times New Roman"/>
          <w:b/>
          <w:sz w:val="24"/>
        </w:rPr>
        <w:t>Голосовали</w:t>
      </w:r>
      <w:r w:rsidRPr="00FE1CE7">
        <w:rPr>
          <w:rFonts w:ascii="Times New Roman" w:hAnsi="Times New Roman"/>
          <w:sz w:val="24"/>
        </w:rPr>
        <w:t xml:space="preserve">: «За» - </w:t>
      </w:r>
      <w:r w:rsidR="00FF0B7B">
        <w:rPr>
          <w:rFonts w:ascii="Times New Roman" w:hAnsi="Times New Roman"/>
          <w:sz w:val="24"/>
        </w:rPr>
        <w:t>54</w:t>
      </w:r>
      <w:r w:rsidRPr="00FE1CE7">
        <w:rPr>
          <w:rFonts w:ascii="Times New Roman" w:hAnsi="Times New Roman"/>
          <w:sz w:val="24"/>
        </w:rPr>
        <w:t xml:space="preserve">, «против» - нет, «воздержались» - нет. </w:t>
      </w:r>
      <w:r>
        <w:rPr>
          <w:rFonts w:ascii="Times New Roman" w:hAnsi="Times New Roman"/>
          <w:sz w:val="24"/>
        </w:rPr>
        <w:t>Принято е</w:t>
      </w:r>
      <w:r w:rsidRPr="00FE1CE7">
        <w:rPr>
          <w:rFonts w:ascii="Times New Roman" w:hAnsi="Times New Roman"/>
          <w:sz w:val="24"/>
        </w:rPr>
        <w:t>диногласно.</w:t>
      </w:r>
    </w:p>
    <w:p w:rsidR="00C734B8" w:rsidRDefault="00C734B8" w:rsidP="00C734B8">
      <w:pPr>
        <w:ind w:right="-185" w:firstLine="720"/>
        <w:jc w:val="both"/>
        <w:rPr>
          <w:rFonts w:ascii="Times New Roman" w:hAnsi="Times New Roman"/>
          <w:sz w:val="24"/>
        </w:rPr>
      </w:pPr>
    </w:p>
    <w:p w:rsidR="007F7715" w:rsidRDefault="00C734B8" w:rsidP="00C734B8">
      <w:pPr>
        <w:ind w:right="-185" w:firstLine="720"/>
        <w:jc w:val="both"/>
        <w:rPr>
          <w:rFonts w:ascii="Times New Roman" w:hAnsi="Times New Roman"/>
          <w:sz w:val="24"/>
        </w:rPr>
      </w:pPr>
      <w:r w:rsidRPr="008C0E1A">
        <w:rPr>
          <w:rFonts w:ascii="Times New Roman" w:hAnsi="Times New Roman"/>
          <w:b/>
          <w:sz w:val="24"/>
        </w:rPr>
        <w:t>По шестому вопросу:</w:t>
      </w:r>
      <w:r>
        <w:rPr>
          <w:rFonts w:ascii="Times New Roman" w:hAnsi="Times New Roman"/>
          <w:sz w:val="24"/>
        </w:rPr>
        <w:t xml:space="preserve">  </w:t>
      </w:r>
      <w:r w:rsidRPr="008C0E1A">
        <w:rPr>
          <w:rFonts w:ascii="Times New Roman" w:hAnsi="Times New Roman"/>
          <w:sz w:val="24"/>
          <w:u w:val="single"/>
        </w:rPr>
        <w:t>Выборы членов Коллегии</w:t>
      </w:r>
    </w:p>
    <w:p w:rsidR="00C734B8" w:rsidRDefault="00F661BB" w:rsidP="00C734B8">
      <w:pPr>
        <w:ind w:right="-185" w:firstLine="720"/>
        <w:jc w:val="both"/>
        <w:rPr>
          <w:rFonts w:ascii="Times New Roman" w:hAnsi="Times New Roman"/>
          <w:sz w:val="24"/>
        </w:rPr>
      </w:pPr>
      <w:r>
        <w:rPr>
          <w:rFonts w:ascii="Times New Roman" w:hAnsi="Times New Roman"/>
          <w:sz w:val="24"/>
        </w:rPr>
        <w:t>Председатель собрания  Кудрявцева С.П.  огласила действующий состав Коллегии и информировала, что из 7-ми членов Коллегии 1 чел. (Тимофеева Е.А.)  уехала на постоянную работу в другой город,  а один из членов (Гамзатов А.З.) по причине частых командировок в последнее время перестал принимать участие в заседаниях Коллегии.</w:t>
      </w:r>
    </w:p>
    <w:p w:rsidR="00F2620D" w:rsidRPr="00F2620D" w:rsidRDefault="00F2620D" w:rsidP="00C734B8">
      <w:pPr>
        <w:ind w:right="-185" w:firstLine="720"/>
        <w:jc w:val="both"/>
        <w:rPr>
          <w:rFonts w:ascii="Times New Roman" w:hAnsi="Times New Roman"/>
          <w:sz w:val="24"/>
          <w:u w:val="single"/>
        </w:rPr>
      </w:pPr>
      <w:r w:rsidRPr="00F2620D">
        <w:rPr>
          <w:rFonts w:ascii="Times New Roman" w:hAnsi="Times New Roman"/>
          <w:sz w:val="24"/>
          <w:u w:val="single"/>
        </w:rPr>
        <w:t>По количественному составу Коллегии:</w:t>
      </w:r>
    </w:p>
    <w:p w:rsidR="00112BEC" w:rsidRDefault="00F661BB" w:rsidP="00C734B8">
      <w:pPr>
        <w:ind w:right="-185" w:firstLine="720"/>
        <w:jc w:val="both"/>
        <w:rPr>
          <w:rFonts w:ascii="Times New Roman" w:hAnsi="Times New Roman"/>
          <w:sz w:val="24"/>
        </w:rPr>
      </w:pPr>
      <w:r>
        <w:rPr>
          <w:rFonts w:ascii="Times New Roman" w:hAnsi="Times New Roman"/>
          <w:sz w:val="24"/>
        </w:rPr>
        <w:lastRenderedPageBreak/>
        <w:t>Предложено</w:t>
      </w:r>
      <w:r w:rsidR="00F2620D">
        <w:rPr>
          <w:rFonts w:ascii="Times New Roman" w:hAnsi="Times New Roman"/>
          <w:sz w:val="24"/>
        </w:rPr>
        <w:t xml:space="preserve"> количеств</w:t>
      </w:r>
      <w:r w:rsidR="00112BEC">
        <w:rPr>
          <w:rFonts w:ascii="Times New Roman" w:hAnsi="Times New Roman"/>
          <w:sz w:val="24"/>
        </w:rPr>
        <w:t>о</w:t>
      </w:r>
      <w:r w:rsidR="00F2620D">
        <w:rPr>
          <w:rFonts w:ascii="Times New Roman" w:hAnsi="Times New Roman"/>
          <w:sz w:val="24"/>
        </w:rPr>
        <w:t xml:space="preserve"> членов Коллегии оставить прежним – 7 человек и вынести </w:t>
      </w:r>
    </w:p>
    <w:p w:rsidR="00F661BB" w:rsidRDefault="00F2620D" w:rsidP="00C734B8">
      <w:pPr>
        <w:ind w:right="-185" w:firstLine="720"/>
        <w:jc w:val="both"/>
        <w:rPr>
          <w:rFonts w:ascii="Times New Roman" w:hAnsi="Times New Roman"/>
          <w:sz w:val="24"/>
        </w:rPr>
      </w:pPr>
      <w:r>
        <w:rPr>
          <w:rFonts w:ascii="Times New Roman" w:hAnsi="Times New Roman"/>
          <w:sz w:val="24"/>
        </w:rPr>
        <w:t>данное предложение на открытое голосование.</w:t>
      </w:r>
    </w:p>
    <w:p w:rsidR="00F2620D" w:rsidRDefault="00AB58BE" w:rsidP="00AB58BE">
      <w:pPr>
        <w:jc w:val="both"/>
        <w:rPr>
          <w:rFonts w:ascii="Times New Roman" w:hAnsi="Times New Roman"/>
          <w:sz w:val="24"/>
        </w:rPr>
      </w:pPr>
      <w:r>
        <w:rPr>
          <w:rFonts w:ascii="Times New Roman" w:hAnsi="Times New Roman"/>
          <w:b/>
          <w:sz w:val="24"/>
        </w:rPr>
        <w:t xml:space="preserve">            </w:t>
      </w:r>
      <w:r w:rsidRPr="00FE1CE7">
        <w:rPr>
          <w:rFonts w:ascii="Times New Roman" w:hAnsi="Times New Roman"/>
          <w:b/>
          <w:sz w:val="24"/>
        </w:rPr>
        <w:t>Голосовали</w:t>
      </w:r>
      <w:r w:rsidRPr="00FE1CE7">
        <w:rPr>
          <w:rFonts w:ascii="Times New Roman" w:hAnsi="Times New Roman"/>
          <w:sz w:val="24"/>
        </w:rPr>
        <w:t xml:space="preserve"> </w:t>
      </w:r>
      <w:r>
        <w:rPr>
          <w:rFonts w:ascii="Times New Roman" w:hAnsi="Times New Roman"/>
          <w:sz w:val="24"/>
        </w:rPr>
        <w:t xml:space="preserve">за  </w:t>
      </w:r>
      <w:r w:rsidR="00F2620D">
        <w:rPr>
          <w:rFonts w:ascii="Times New Roman" w:hAnsi="Times New Roman"/>
          <w:sz w:val="24"/>
        </w:rPr>
        <w:t>утверждение количественного состава Коллегии  7 человек:</w:t>
      </w:r>
    </w:p>
    <w:p w:rsidR="00AB58BE" w:rsidRDefault="00F2620D" w:rsidP="00AB58BE">
      <w:pPr>
        <w:jc w:val="both"/>
        <w:rPr>
          <w:rFonts w:ascii="Times New Roman" w:hAnsi="Times New Roman"/>
          <w:sz w:val="24"/>
        </w:rPr>
      </w:pPr>
      <w:r>
        <w:rPr>
          <w:rFonts w:ascii="Times New Roman" w:hAnsi="Times New Roman"/>
          <w:sz w:val="24"/>
        </w:rPr>
        <w:t xml:space="preserve">            </w:t>
      </w:r>
      <w:r w:rsidR="00AB58BE" w:rsidRPr="00FE1CE7">
        <w:rPr>
          <w:rFonts w:ascii="Times New Roman" w:hAnsi="Times New Roman"/>
          <w:sz w:val="24"/>
        </w:rPr>
        <w:t xml:space="preserve">«За» - </w:t>
      </w:r>
      <w:r w:rsidR="00AB58BE">
        <w:rPr>
          <w:rFonts w:ascii="Times New Roman" w:hAnsi="Times New Roman"/>
          <w:sz w:val="24"/>
        </w:rPr>
        <w:t>54</w:t>
      </w:r>
      <w:r w:rsidR="00AB58BE" w:rsidRPr="00FE1CE7">
        <w:rPr>
          <w:rFonts w:ascii="Times New Roman" w:hAnsi="Times New Roman"/>
          <w:sz w:val="24"/>
        </w:rPr>
        <w:t xml:space="preserve">, «против» - нет, «воздержались» - нет. </w:t>
      </w:r>
      <w:r w:rsidR="00AB58BE">
        <w:rPr>
          <w:rFonts w:ascii="Times New Roman" w:hAnsi="Times New Roman"/>
          <w:sz w:val="24"/>
        </w:rPr>
        <w:t>Принято е</w:t>
      </w:r>
      <w:r w:rsidR="00AB58BE" w:rsidRPr="00FE1CE7">
        <w:rPr>
          <w:rFonts w:ascii="Times New Roman" w:hAnsi="Times New Roman"/>
          <w:sz w:val="24"/>
        </w:rPr>
        <w:t>диногласно.</w:t>
      </w:r>
    </w:p>
    <w:p w:rsidR="00AB58BE" w:rsidRDefault="00AB58BE" w:rsidP="00AB58BE">
      <w:pPr>
        <w:ind w:right="-185" w:firstLine="720"/>
        <w:jc w:val="both"/>
        <w:rPr>
          <w:rFonts w:ascii="Times New Roman" w:hAnsi="Times New Roman"/>
          <w:sz w:val="24"/>
        </w:rPr>
      </w:pPr>
    </w:p>
    <w:p w:rsidR="00AB58BE" w:rsidRPr="009739DF" w:rsidRDefault="009739DF" w:rsidP="00C734B8">
      <w:pPr>
        <w:ind w:right="-185" w:firstLine="720"/>
        <w:jc w:val="both"/>
        <w:rPr>
          <w:rFonts w:ascii="Times New Roman" w:hAnsi="Times New Roman"/>
          <w:sz w:val="24"/>
          <w:u w:val="single"/>
        </w:rPr>
      </w:pPr>
      <w:r w:rsidRPr="009739DF">
        <w:rPr>
          <w:rFonts w:ascii="Times New Roman" w:hAnsi="Times New Roman"/>
          <w:sz w:val="24"/>
          <w:u w:val="single"/>
        </w:rPr>
        <w:t>По персональному составу Коллегии:</w:t>
      </w:r>
    </w:p>
    <w:p w:rsidR="009739DF" w:rsidRDefault="009739DF" w:rsidP="00C734B8">
      <w:pPr>
        <w:ind w:right="-185" w:firstLine="720"/>
        <w:jc w:val="both"/>
        <w:rPr>
          <w:rFonts w:ascii="Times New Roman" w:hAnsi="Times New Roman"/>
          <w:sz w:val="24"/>
        </w:rPr>
      </w:pPr>
      <w:r>
        <w:rPr>
          <w:rFonts w:ascii="Times New Roman" w:hAnsi="Times New Roman"/>
          <w:sz w:val="24"/>
        </w:rPr>
        <w:t>Предложено включить</w:t>
      </w:r>
      <w:r w:rsidR="008C0E1A">
        <w:rPr>
          <w:rFonts w:ascii="Times New Roman" w:hAnsi="Times New Roman"/>
          <w:sz w:val="24"/>
        </w:rPr>
        <w:t xml:space="preserve"> в бюллетени тайного голосования </w:t>
      </w:r>
      <w:r>
        <w:rPr>
          <w:rFonts w:ascii="Times New Roman" w:hAnsi="Times New Roman"/>
          <w:sz w:val="24"/>
        </w:rPr>
        <w:t xml:space="preserve">9 </w:t>
      </w:r>
      <w:r w:rsidR="00652F71">
        <w:rPr>
          <w:rFonts w:ascii="Times New Roman" w:hAnsi="Times New Roman"/>
          <w:sz w:val="24"/>
        </w:rPr>
        <w:t xml:space="preserve"> претендентов</w:t>
      </w:r>
      <w:r>
        <w:rPr>
          <w:rFonts w:ascii="Times New Roman" w:hAnsi="Times New Roman"/>
          <w:sz w:val="24"/>
        </w:rPr>
        <w:t>:</w:t>
      </w:r>
    </w:p>
    <w:p w:rsidR="009739DF" w:rsidRDefault="009739DF" w:rsidP="00C734B8">
      <w:pPr>
        <w:ind w:right="-185" w:firstLine="720"/>
        <w:jc w:val="both"/>
        <w:rPr>
          <w:rFonts w:ascii="Times New Roman" w:hAnsi="Times New Roman"/>
          <w:sz w:val="24"/>
        </w:rPr>
      </w:pPr>
      <w:r>
        <w:rPr>
          <w:rFonts w:ascii="Times New Roman" w:hAnsi="Times New Roman"/>
          <w:sz w:val="24"/>
        </w:rPr>
        <w:t>-</w:t>
      </w:r>
      <w:r w:rsidR="008C0E1A">
        <w:rPr>
          <w:rFonts w:ascii="Times New Roman" w:hAnsi="Times New Roman"/>
          <w:sz w:val="24"/>
        </w:rPr>
        <w:t xml:space="preserve"> действующих членов Коллегии: </w:t>
      </w:r>
      <w:proofErr w:type="spellStart"/>
      <w:r w:rsidR="008C0E1A">
        <w:rPr>
          <w:rFonts w:ascii="Times New Roman" w:hAnsi="Times New Roman"/>
          <w:sz w:val="24"/>
        </w:rPr>
        <w:t>Болонина</w:t>
      </w:r>
      <w:proofErr w:type="spellEnd"/>
      <w:r w:rsidR="008C0E1A">
        <w:rPr>
          <w:rFonts w:ascii="Times New Roman" w:hAnsi="Times New Roman"/>
          <w:sz w:val="24"/>
        </w:rPr>
        <w:t xml:space="preserve"> К.С., </w:t>
      </w:r>
      <w:proofErr w:type="spellStart"/>
      <w:r w:rsidR="008C0E1A">
        <w:rPr>
          <w:rFonts w:ascii="Times New Roman" w:hAnsi="Times New Roman"/>
          <w:sz w:val="24"/>
        </w:rPr>
        <w:t>Прозорова</w:t>
      </w:r>
      <w:proofErr w:type="spellEnd"/>
      <w:r w:rsidR="008C0E1A">
        <w:rPr>
          <w:rFonts w:ascii="Times New Roman" w:hAnsi="Times New Roman"/>
          <w:sz w:val="24"/>
        </w:rPr>
        <w:t xml:space="preserve"> А.Е., Сидорова С.Л., Денисова А.Г. и Жидовинова А.И.,</w:t>
      </w:r>
    </w:p>
    <w:p w:rsidR="008C0E1A" w:rsidRDefault="009739DF" w:rsidP="00C734B8">
      <w:pPr>
        <w:ind w:right="-185" w:firstLine="720"/>
        <w:jc w:val="both"/>
        <w:rPr>
          <w:rFonts w:ascii="Times New Roman" w:hAnsi="Times New Roman"/>
          <w:sz w:val="24"/>
        </w:rPr>
      </w:pPr>
      <w:r>
        <w:rPr>
          <w:rFonts w:ascii="Times New Roman" w:hAnsi="Times New Roman"/>
          <w:sz w:val="24"/>
        </w:rPr>
        <w:t>-</w:t>
      </w:r>
      <w:r w:rsidR="008C0E1A">
        <w:rPr>
          <w:rFonts w:ascii="Times New Roman" w:hAnsi="Times New Roman"/>
          <w:sz w:val="24"/>
        </w:rPr>
        <w:t xml:space="preserve"> </w:t>
      </w:r>
      <w:r>
        <w:rPr>
          <w:rFonts w:ascii="Times New Roman" w:hAnsi="Times New Roman"/>
          <w:sz w:val="24"/>
        </w:rPr>
        <w:t xml:space="preserve"> </w:t>
      </w:r>
      <w:r w:rsidR="008C0E1A">
        <w:rPr>
          <w:rFonts w:ascii="Times New Roman" w:hAnsi="Times New Roman"/>
          <w:sz w:val="24"/>
        </w:rPr>
        <w:t xml:space="preserve">новые кандидатуры: Озерову Н.Л., </w:t>
      </w:r>
      <w:proofErr w:type="spellStart"/>
      <w:r w:rsidR="008C0E1A">
        <w:rPr>
          <w:rFonts w:ascii="Times New Roman" w:hAnsi="Times New Roman"/>
          <w:sz w:val="24"/>
        </w:rPr>
        <w:t>Набиулина</w:t>
      </w:r>
      <w:proofErr w:type="spellEnd"/>
      <w:r w:rsidR="008C0E1A">
        <w:rPr>
          <w:rFonts w:ascii="Times New Roman" w:hAnsi="Times New Roman"/>
          <w:sz w:val="24"/>
        </w:rPr>
        <w:t xml:space="preserve"> Х.Х., Зимину Л.М., Алексееву Е.В.</w:t>
      </w:r>
    </w:p>
    <w:p w:rsidR="008C0E1A" w:rsidRDefault="008C0E1A" w:rsidP="00C734B8">
      <w:pPr>
        <w:ind w:right="-185" w:firstLine="720"/>
        <w:jc w:val="both"/>
        <w:rPr>
          <w:rFonts w:ascii="Times New Roman" w:hAnsi="Times New Roman"/>
          <w:sz w:val="24"/>
        </w:rPr>
      </w:pPr>
      <w:r w:rsidRPr="00F625ED">
        <w:rPr>
          <w:rFonts w:ascii="Times New Roman" w:hAnsi="Times New Roman"/>
          <w:b/>
          <w:sz w:val="24"/>
        </w:rPr>
        <w:t xml:space="preserve">Голосовали </w:t>
      </w:r>
      <w:r>
        <w:rPr>
          <w:rFonts w:ascii="Times New Roman" w:hAnsi="Times New Roman"/>
          <w:sz w:val="24"/>
        </w:rPr>
        <w:t>за данное предложение:</w:t>
      </w:r>
    </w:p>
    <w:p w:rsidR="008C0E1A" w:rsidRDefault="00F625ED" w:rsidP="008C0E1A">
      <w:pPr>
        <w:jc w:val="both"/>
        <w:rPr>
          <w:rFonts w:ascii="Times New Roman" w:hAnsi="Times New Roman"/>
          <w:sz w:val="24"/>
        </w:rPr>
      </w:pPr>
      <w:r>
        <w:rPr>
          <w:rFonts w:ascii="Times New Roman" w:hAnsi="Times New Roman"/>
          <w:sz w:val="24"/>
        </w:rPr>
        <w:t xml:space="preserve">          </w:t>
      </w:r>
      <w:r w:rsidR="008C0E1A" w:rsidRPr="00FE1CE7">
        <w:rPr>
          <w:rFonts w:ascii="Times New Roman" w:hAnsi="Times New Roman"/>
          <w:sz w:val="24"/>
        </w:rPr>
        <w:t xml:space="preserve">«За» - </w:t>
      </w:r>
      <w:r w:rsidR="009739DF">
        <w:rPr>
          <w:rFonts w:ascii="Times New Roman" w:hAnsi="Times New Roman"/>
          <w:sz w:val="24"/>
        </w:rPr>
        <w:t xml:space="preserve"> 54</w:t>
      </w:r>
      <w:r w:rsidR="008C0E1A" w:rsidRPr="00FE1CE7">
        <w:rPr>
          <w:rFonts w:ascii="Times New Roman" w:hAnsi="Times New Roman"/>
          <w:sz w:val="24"/>
        </w:rPr>
        <w:t xml:space="preserve">, «против» - нет, «воздержались» - нет. </w:t>
      </w:r>
      <w:r w:rsidR="008C0E1A">
        <w:rPr>
          <w:rFonts w:ascii="Times New Roman" w:hAnsi="Times New Roman"/>
          <w:sz w:val="24"/>
        </w:rPr>
        <w:t>Принято е</w:t>
      </w:r>
      <w:r w:rsidR="008C0E1A" w:rsidRPr="00FE1CE7">
        <w:rPr>
          <w:rFonts w:ascii="Times New Roman" w:hAnsi="Times New Roman"/>
          <w:sz w:val="24"/>
        </w:rPr>
        <w:t>диногласно.</w:t>
      </w:r>
    </w:p>
    <w:p w:rsidR="008C0E1A" w:rsidRDefault="008C0E1A" w:rsidP="008C0E1A">
      <w:pPr>
        <w:ind w:right="-185" w:firstLine="720"/>
        <w:jc w:val="both"/>
        <w:rPr>
          <w:rFonts w:ascii="Times New Roman" w:hAnsi="Times New Roman"/>
          <w:sz w:val="24"/>
        </w:rPr>
      </w:pPr>
    </w:p>
    <w:p w:rsidR="00C734B8" w:rsidRDefault="008C0E1A" w:rsidP="00C734B8">
      <w:pPr>
        <w:ind w:right="-185" w:firstLine="720"/>
        <w:jc w:val="both"/>
        <w:rPr>
          <w:rFonts w:ascii="Times New Roman" w:hAnsi="Times New Roman"/>
          <w:sz w:val="24"/>
        </w:rPr>
      </w:pPr>
      <w:r>
        <w:rPr>
          <w:rFonts w:ascii="Times New Roman" w:hAnsi="Times New Roman"/>
          <w:sz w:val="24"/>
        </w:rPr>
        <w:t>После заполнения бюллетеней, их раздачи, последующего вскрытия урны и работы счетной комиссии по подсчету голосов</w:t>
      </w:r>
      <w:r w:rsidR="00F47D79">
        <w:rPr>
          <w:rFonts w:ascii="Times New Roman" w:hAnsi="Times New Roman"/>
          <w:sz w:val="24"/>
        </w:rPr>
        <w:t xml:space="preserve"> и составлению протокола</w:t>
      </w:r>
      <w:r>
        <w:rPr>
          <w:rFonts w:ascii="Times New Roman" w:hAnsi="Times New Roman"/>
          <w:sz w:val="24"/>
        </w:rPr>
        <w:t>,</w:t>
      </w:r>
      <w:r w:rsidR="00AA6C36">
        <w:rPr>
          <w:rFonts w:ascii="Times New Roman" w:hAnsi="Times New Roman"/>
          <w:sz w:val="24"/>
        </w:rPr>
        <w:t xml:space="preserve"> </w:t>
      </w:r>
      <w:r w:rsidR="006A1A5E">
        <w:rPr>
          <w:rFonts w:ascii="Times New Roman" w:hAnsi="Times New Roman"/>
          <w:sz w:val="24"/>
        </w:rPr>
        <w:t xml:space="preserve">председатель </w:t>
      </w:r>
      <w:r w:rsidR="00AA6C36">
        <w:rPr>
          <w:rFonts w:ascii="Times New Roman" w:hAnsi="Times New Roman"/>
          <w:sz w:val="24"/>
        </w:rPr>
        <w:t xml:space="preserve">счетной комиссии Озерова Н.Л. </w:t>
      </w:r>
      <w:r w:rsidR="006A1A5E">
        <w:rPr>
          <w:rFonts w:ascii="Times New Roman" w:hAnsi="Times New Roman"/>
          <w:sz w:val="24"/>
        </w:rPr>
        <w:t>зачитала протокол № 2  счетной комиссии по</w:t>
      </w:r>
      <w:r w:rsidR="00AA6C36">
        <w:rPr>
          <w:rFonts w:ascii="Times New Roman" w:hAnsi="Times New Roman"/>
          <w:sz w:val="24"/>
        </w:rPr>
        <w:t xml:space="preserve"> результат</w:t>
      </w:r>
      <w:r w:rsidR="006A1A5E">
        <w:rPr>
          <w:rFonts w:ascii="Times New Roman" w:hAnsi="Times New Roman"/>
          <w:sz w:val="24"/>
        </w:rPr>
        <w:t>ам</w:t>
      </w:r>
      <w:r w:rsidR="00AA6C36">
        <w:rPr>
          <w:rFonts w:ascii="Times New Roman" w:hAnsi="Times New Roman"/>
          <w:sz w:val="24"/>
        </w:rPr>
        <w:t xml:space="preserve"> голосования</w:t>
      </w:r>
      <w:r w:rsidR="006A1A5E">
        <w:rPr>
          <w:rFonts w:ascii="Times New Roman" w:hAnsi="Times New Roman"/>
          <w:sz w:val="24"/>
        </w:rPr>
        <w:t xml:space="preserve"> по выборам членов Коллегии</w:t>
      </w:r>
      <w:r w:rsidR="00AA6C36">
        <w:rPr>
          <w:rFonts w:ascii="Times New Roman" w:hAnsi="Times New Roman"/>
          <w:sz w:val="24"/>
        </w:rPr>
        <w:t>:</w:t>
      </w:r>
    </w:p>
    <w:p w:rsidR="00782A88" w:rsidRDefault="00782A88" w:rsidP="00C734B8">
      <w:pPr>
        <w:ind w:right="-185" w:firstLine="720"/>
        <w:jc w:val="both"/>
        <w:rPr>
          <w:rFonts w:ascii="Times New Roman" w:hAnsi="Times New Roman"/>
          <w:sz w:val="24"/>
        </w:rPr>
      </w:pPr>
      <w:r>
        <w:rPr>
          <w:rFonts w:ascii="Times New Roman" w:hAnsi="Times New Roman"/>
          <w:sz w:val="24"/>
        </w:rPr>
        <w:t>Всего было роздано 5</w:t>
      </w:r>
      <w:r w:rsidR="006A1A5E">
        <w:rPr>
          <w:rFonts w:ascii="Times New Roman" w:hAnsi="Times New Roman"/>
          <w:sz w:val="24"/>
        </w:rPr>
        <w:t>4</w:t>
      </w:r>
      <w:r>
        <w:rPr>
          <w:rFonts w:ascii="Times New Roman" w:hAnsi="Times New Roman"/>
          <w:sz w:val="24"/>
        </w:rPr>
        <w:t xml:space="preserve"> бюллетен</w:t>
      </w:r>
      <w:r w:rsidR="006A1A5E">
        <w:rPr>
          <w:rFonts w:ascii="Times New Roman" w:hAnsi="Times New Roman"/>
          <w:sz w:val="24"/>
        </w:rPr>
        <w:t>я</w:t>
      </w:r>
      <w:r>
        <w:rPr>
          <w:rFonts w:ascii="Times New Roman" w:hAnsi="Times New Roman"/>
          <w:sz w:val="24"/>
        </w:rPr>
        <w:t xml:space="preserve">, </w:t>
      </w:r>
      <w:r w:rsidR="00112715">
        <w:rPr>
          <w:rFonts w:ascii="Times New Roman" w:hAnsi="Times New Roman"/>
          <w:sz w:val="24"/>
        </w:rPr>
        <w:t>при вскрытии урны 1 из них</w:t>
      </w:r>
      <w:r>
        <w:rPr>
          <w:rFonts w:ascii="Times New Roman" w:hAnsi="Times New Roman"/>
          <w:sz w:val="24"/>
        </w:rPr>
        <w:t xml:space="preserve"> оказал</w:t>
      </w:r>
      <w:r w:rsidR="00086F27">
        <w:rPr>
          <w:rFonts w:ascii="Times New Roman" w:hAnsi="Times New Roman"/>
          <w:sz w:val="24"/>
        </w:rPr>
        <w:t>ся испорченным, 53</w:t>
      </w:r>
      <w:r w:rsidR="00CB2761">
        <w:rPr>
          <w:rFonts w:ascii="Times New Roman" w:hAnsi="Times New Roman"/>
          <w:sz w:val="24"/>
        </w:rPr>
        <w:t xml:space="preserve"> – действительных.</w:t>
      </w:r>
    </w:p>
    <w:p w:rsidR="00782A88" w:rsidRDefault="00112715" w:rsidP="00C734B8">
      <w:pPr>
        <w:ind w:right="-185" w:firstLine="720"/>
        <w:jc w:val="both"/>
        <w:rPr>
          <w:rFonts w:ascii="Times New Roman" w:hAnsi="Times New Roman"/>
          <w:sz w:val="24"/>
        </w:rPr>
      </w:pPr>
      <w:r>
        <w:rPr>
          <w:rFonts w:ascii="Times New Roman" w:hAnsi="Times New Roman"/>
          <w:sz w:val="24"/>
        </w:rPr>
        <w:t>Голоса распределились следующим образом:</w:t>
      </w:r>
    </w:p>
    <w:p w:rsidR="00CB2761" w:rsidRDefault="00CB2761" w:rsidP="00C734B8">
      <w:pPr>
        <w:ind w:right="-185" w:firstLine="720"/>
        <w:jc w:val="both"/>
        <w:rPr>
          <w:rFonts w:ascii="Times New Roman" w:hAnsi="Times New Roman"/>
          <w:sz w:val="24"/>
        </w:rPr>
      </w:pPr>
    </w:p>
    <w:tbl>
      <w:tblPr>
        <w:tblStyle w:val="a8"/>
        <w:tblW w:w="0" w:type="auto"/>
        <w:tblLook w:val="01E0"/>
      </w:tblPr>
      <w:tblGrid>
        <w:gridCol w:w="764"/>
        <w:gridCol w:w="3929"/>
        <w:gridCol w:w="2795"/>
      </w:tblGrid>
      <w:tr w:rsidR="00B12AA1" w:rsidTr="00086F27">
        <w:tc>
          <w:tcPr>
            <w:tcW w:w="764" w:type="dxa"/>
          </w:tcPr>
          <w:p w:rsidR="00B12AA1" w:rsidRDefault="00B12AA1" w:rsidP="00C734B8">
            <w:pPr>
              <w:ind w:right="-185"/>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п</w:t>
            </w:r>
            <w:proofErr w:type="spellEnd"/>
            <w:r>
              <w:rPr>
                <w:rFonts w:ascii="Times New Roman" w:hAnsi="Times New Roman"/>
                <w:sz w:val="24"/>
              </w:rPr>
              <w:t>/</w:t>
            </w:r>
            <w:proofErr w:type="spellStart"/>
            <w:r>
              <w:rPr>
                <w:rFonts w:ascii="Times New Roman" w:hAnsi="Times New Roman"/>
                <w:sz w:val="24"/>
              </w:rPr>
              <w:t>п</w:t>
            </w:r>
            <w:proofErr w:type="spellEnd"/>
          </w:p>
        </w:tc>
        <w:tc>
          <w:tcPr>
            <w:tcW w:w="0" w:type="auto"/>
          </w:tcPr>
          <w:p w:rsidR="00B12AA1" w:rsidRDefault="00B12AA1" w:rsidP="00C734B8">
            <w:pPr>
              <w:ind w:right="-185"/>
              <w:jc w:val="both"/>
              <w:rPr>
                <w:rFonts w:ascii="Times New Roman" w:hAnsi="Times New Roman"/>
                <w:sz w:val="24"/>
              </w:rPr>
            </w:pPr>
            <w:r>
              <w:rPr>
                <w:rFonts w:ascii="Times New Roman" w:hAnsi="Times New Roman"/>
                <w:sz w:val="24"/>
              </w:rPr>
              <w:t xml:space="preserve">   Фамилия и инициалы кандидата     а</w:t>
            </w:r>
          </w:p>
          <w:p w:rsidR="00B12AA1" w:rsidRDefault="00B12AA1" w:rsidP="00C734B8">
            <w:pPr>
              <w:ind w:right="-185"/>
              <w:jc w:val="both"/>
              <w:rPr>
                <w:rFonts w:ascii="Times New Roman" w:hAnsi="Times New Roman"/>
                <w:sz w:val="24"/>
              </w:rPr>
            </w:pPr>
            <w:r>
              <w:rPr>
                <w:rFonts w:ascii="Times New Roman" w:hAnsi="Times New Roman"/>
                <w:sz w:val="24"/>
              </w:rPr>
              <w:t xml:space="preserve">         в члены Коллегии</w:t>
            </w:r>
          </w:p>
        </w:tc>
        <w:tc>
          <w:tcPr>
            <w:tcW w:w="2795" w:type="dxa"/>
          </w:tcPr>
          <w:p w:rsidR="00B12AA1" w:rsidRDefault="00B12AA1" w:rsidP="00C734B8">
            <w:pPr>
              <w:ind w:right="-185"/>
              <w:jc w:val="both"/>
              <w:rPr>
                <w:rFonts w:ascii="Times New Roman" w:hAnsi="Times New Roman"/>
                <w:sz w:val="24"/>
              </w:rPr>
            </w:pPr>
            <w:r>
              <w:rPr>
                <w:rFonts w:ascii="Times New Roman" w:hAnsi="Times New Roman"/>
                <w:sz w:val="24"/>
              </w:rPr>
              <w:t xml:space="preserve">      </w:t>
            </w:r>
            <w:r w:rsidR="00086F27">
              <w:rPr>
                <w:rFonts w:ascii="Times New Roman" w:hAnsi="Times New Roman"/>
                <w:sz w:val="24"/>
              </w:rPr>
              <w:t>«</w:t>
            </w:r>
            <w:r>
              <w:rPr>
                <w:rFonts w:ascii="Times New Roman" w:hAnsi="Times New Roman"/>
                <w:sz w:val="24"/>
              </w:rPr>
              <w:t>За»</w:t>
            </w:r>
            <w:r w:rsidR="00086F27">
              <w:rPr>
                <w:rFonts w:ascii="Times New Roman" w:hAnsi="Times New Roman"/>
                <w:sz w:val="24"/>
              </w:rPr>
              <w:t xml:space="preserve"> включение </w:t>
            </w:r>
            <w:r>
              <w:rPr>
                <w:rFonts w:ascii="Times New Roman" w:hAnsi="Times New Roman"/>
                <w:sz w:val="24"/>
              </w:rPr>
              <w:t xml:space="preserve">     </w:t>
            </w:r>
          </w:p>
          <w:p w:rsidR="00B12AA1" w:rsidRDefault="00B12AA1" w:rsidP="00C734B8">
            <w:pPr>
              <w:ind w:right="-185"/>
              <w:jc w:val="both"/>
              <w:rPr>
                <w:rFonts w:ascii="Times New Roman" w:hAnsi="Times New Roman"/>
                <w:sz w:val="24"/>
              </w:rPr>
            </w:pPr>
            <w:r>
              <w:rPr>
                <w:rFonts w:ascii="Times New Roman" w:hAnsi="Times New Roman"/>
                <w:sz w:val="24"/>
              </w:rPr>
              <w:t xml:space="preserve">      </w:t>
            </w:r>
            <w:r w:rsidR="00086F27">
              <w:rPr>
                <w:rFonts w:ascii="Times New Roman" w:hAnsi="Times New Roman"/>
                <w:sz w:val="24"/>
              </w:rPr>
              <w:t>в состав Коллегии</w:t>
            </w:r>
          </w:p>
        </w:tc>
      </w:tr>
      <w:tr w:rsidR="00B12AA1" w:rsidTr="00086F27">
        <w:tc>
          <w:tcPr>
            <w:tcW w:w="764" w:type="dxa"/>
          </w:tcPr>
          <w:p w:rsidR="00B12AA1" w:rsidRDefault="00B12AA1" w:rsidP="00C734B8">
            <w:pPr>
              <w:ind w:right="-185"/>
              <w:jc w:val="both"/>
              <w:rPr>
                <w:rFonts w:ascii="Times New Roman" w:hAnsi="Times New Roman"/>
                <w:sz w:val="24"/>
              </w:rPr>
            </w:pPr>
            <w:r>
              <w:rPr>
                <w:rFonts w:ascii="Times New Roman" w:hAnsi="Times New Roman"/>
                <w:sz w:val="24"/>
              </w:rPr>
              <w:t xml:space="preserve">   1.</w:t>
            </w:r>
          </w:p>
        </w:tc>
        <w:tc>
          <w:tcPr>
            <w:tcW w:w="0" w:type="auto"/>
          </w:tcPr>
          <w:p w:rsidR="00B12AA1" w:rsidRDefault="00086F27" w:rsidP="00C734B8">
            <w:pPr>
              <w:ind w:right="-185"/>
              <w:jc w:val="both"/>
              <w:rPr>
                <w:rFonts w:ascii="Times New Roman" w:hAnsi="Times New Roman"/>
                <w:sz w:val="24"/>
              </w:rPr>
            </w:pPr>
            <w:r>
              <w:rPr>
                <w:rFonts w:ascii="Times New Roman" w:hAnsi="Times New Roman"/>
                <w:sz w:val="24"/>
              </w:rPr>
              <w:t xml:space="preserve">       </w:t>
            </w:r>
            <w:proofErr w:type="spellStart"/>
            <w:r w:rsidR="00B12AA1">
              <w:rPr>
                <w:rFonts w:ascii="Times New Roman" w:hAnsi="Times New Roman"/>
                <w:sz w:val="24"/>
              </w:rPr>
              <w:t>Болонин</w:t>
            </w:r>
            <w:proofErr w:type="spellEnd"/>
            <w:r w:rsidR="00B12AA1">
              <w:rPr>
                <w:rFonts w:ascii="Times New Roman" w:hAnsi="Times New Roman"/>
                <w:sz w:val="24"/>
              </w:rPr>
              <w:t xml:space="preserve"> К.С.</w:t>
            </w:r>
          </w:p>
        </w:tc>
        <w:tc>
          <w:tcPr>
            <w:tcW w:w="2795" w:type="dxa"/>
          </w:tcPr>
          <w:p w:rsidR="00B12AA1" w:rsidRDefault="00B12AA1" w:rsidP="00C734B8">
            <w:pPr>
              <w:ind w:right="-185"/>
              <w:jc w:val="both"/>
              <w:rPr>
                <w:rFonts w:ascii="Times New Roman" w:hAnsi="Times New Roman"/>
                <w:sz w:val="24"/>
              </w:rPr>
            </w:pPr>
            <w:r>
              <w:rPr>
                <w:rFonts w:ascii="Times New Roman" w:hAnsi="Times New Roman"/>
                <w:sz w:val="24"/>
              </w:rPr>
              <w:t xml:space="preserve">         </w:t>
            </w:r>
            <w:r w:rsidR="00086F27">
              <w:rPr>
                <w:rFonts w:ascii="Times New Roman" w:hAnsi="Times New Roman"/>
                <w:sz w:val="24"/>
              </w:rPr>
              <w:t xml:space="preserve">     </w:t>
            </w:r>
            <w:r>
              <w:rPr>
                <w:rFonts w:ascii="Times New Roman" w:hAnsi="Times New Roman"/>
                <w:sz w:val="24"/>
              </w:rPr>
              <w:t>53</w:t>
            </w:r>
          </w:p>
        </w:tc>
      </w:tr>
      <w:tr w:rsidR="00B12AA1" w:rsidTr="00086F27">
        <w:tc>
          <w:tcPr>
            <w:tcW w:w="764" w:type="dxa"/>
          </w:tcPr>
          <w:p w:rsidR="00B12AA1" w:rsidRDefault="00B12AA1" w:rsidP="00C734B8">
            <w:pPr>
              <w:ind w:right="-185"/>
              <w:jc w:val="both"/>
              <w:rPr>
                <w:rFonts w:ascii="Times New Roman" w:hAnsi="Times New Roman"/>
                <w:sz w:val="24"/>
              </w:rPr>
            </w:pPr>
            <w:r>
              <w:rPr>
                <w:rFonts w:ascii="Times New Roman" w:hAnsi="Times New Roman"/>
                <w:sz w:val="24"/>
              </w:rPr>
              <w:t xml:space="preserve">   2.</w:t>
            </w:r>
          </w:p>
        </w:tc>
        <w:tc>
          <w:tcPr>
            <w:tcW w:w="0" w:type="auto"/>
          </w:tcPr>
          <w:p w:rsidR="00B12AA1" w:rsidRDefault="00086F27" w:rsidP="00C734B8">
            <w:pPr>
              <w:ind w:right="-185"/>
              <w:jc w:val="both"/>
              <w:rPr>
                <w:rFonts w:ascii="Times New Roman" w:hAnsi="Times New Roman"/>
                <w:sz w:val="24"/>
              </w:rPr>
            </w:pPr>
            <w:r>
              <w:rPr>
                <w:rFonts w:ascii="Times New Roman" w:hAnsi="Times New Roman"/>
                <w:sz w:val="24"/>
              </w:rPr>
              <w:t xml:space="preserve">       </w:t>
            </w:r>
            <w:r w:rsidR="00B12AA1">
              <w:rPr>
                <w:rFonts w:ascii="Times New Roman" w:hAnsi="Times New Roman"/>
                <w:sz w:val="24"/>
              </w:rPr>
              <w:t>Денисов А.Г.</w:t>
            </w:r>
          </w:p>
        </w:tc>
        <w:tc>
          <w:tcPr>
            <w:tcW w:w="2795" w:type="dxa"/>
          </w:tcPr>
          <w:p w:rsidR="00B12AA1" w:rsidRDefault="00B12AA1" w:rsidP="00C734B8">
            <w:pPr>
              <w:ind w:right="-185"/>
              <w:jc w:val="both"/>
              <w:rPr>
                <w:rFonts w:ascii="Times New Roman" w:hAnsi="Times New Roman"/>
                <w:sz w:val="24"/>
              </w:rPr>
            </w:pPr>
            <w:r>
              <w:rPr>
                <w:rFonts w:ascii="Times New Roman" w:hAnsi="Times New Roman"/>
                <w:sz w:val="24"/>
              </w:rPr>
              <w:t xml:space="preserve">         </w:t>
            </w:r>
            <w:r w:rsidR="00086F27">
              <w:rPr>
                <w:rFonts w:ascii="Times New Roman" w:hAnsi="Times New Roman"/>
                <w:sz w:val="24"/>
              </w:rPr>
              <w:t xml:space="preserve">     </w:t>
            </w:r>
            <w:r>
              <w:rPr>
                <w:rFonts w:ascii="Times New Roman" w:hAnsi="Times New Roman"/>
                <w:sz w:val="24"/>
              </w:rPr>
              <w:t>50</w:t>
            </w:r>
          </w:p>
        </w:tc>
      </w:tr>
      <w:tr w:rsidR="00B12AA1" w:rsidTr="00086F27">
        <w:tc>
          <w:tcPr>
            <w:tcW w:w="764" w:type="dxa"/>
          </w:tcPr>
          <w:p w:rsidR="00B12AA1" w:rsidRDefault="00B12AA1" w:rsidP="00C734B8">
            <w:pPr>
              <w:ind w:right="-185"/>
              <w:jc w:val="both"/>
              <w:rPr>
                <w:rFonts w:ascii="Times New Roman" w:hAnsi="Times New Roman"/>
                <w:sz w:val="24"/>
              </w:rPr>
            </w:pPr>
            <w:r>
              <w:rPr>
                <w:rFonts w:ascii="Times New Roman" w:hAnsi="Times New Roman"/>
                <w:sz w:val="24"/>
              </w:rPr>
              <w:t xml:space="preserve">   3.</w:t>
            </w:r>
          </w:p>
        </w:tc>
        <w:tc>
          <w:tcPr>
            <w:tcW w:w="0" w:type="auto"/>
          </w:tcPr>
          <w:p w:rsidR="00B12AA1" w:rsidRDefault="00086F27" w:rsidP="00C734B8">
            <w:pPr>
              <w:ind w:right="-185"/>
              <w:jc w:val="both"/>
              <w:rPr>
                <w:rFonts w:ascii="Times New Roman" w:hAnsi="Times New Roman"/>
                <w:sz w:val="24"/>
              </w:rPr>
            </w:pPr>
            <w:r>
              <w:rPr>
                <w:rFonts w:ascii="Times New Roman" w:hAnsi="Times New Roman"/>
                <w:sz w:val="24"/>
              </w:rPr>
              <w:t xml:space="preserve">       </w:t>
            </w:r>
            <w:r w:rsidR="00B12AA1">
              <w:rPr>
                <w:rFonts w:ascii="Times New Roman" w:hAnsi="Times New Roman"/>
                <w:sz w:val="24"/>
              </w:rPr>
              <w:t>Жидовинов А.И.</w:t>
            </w:r>
          </w:p>
        </w:tc>
        <w:tc>
          <w:tcPr>
            <w:tcW w:w="2795" w:type="dxa"/>
          </w:tcPr>
          <w:p w:rsidR="00B12AA1" w:rsidRDefault="00B12AA1" w:rsidP="00C734B8">
            <w:pPr>
              <w:ind w:right="-185"/>
              <w:jc w:val="both"/>
              <w:rPr>
                <w:rFonts w:ascii="Times New Roman" w:hAnsi="Times New Roman"/>
                <w:sz w:val="24"/>
              </w:rPr>
            </w:pPr>
            <w:r>
              <w:rPr>
                <w:rFonts w:ascii="Times New Roman" w:hAnsi="Times New Roman"/>
                <w:sz w:val="24"/>
              </w:rPr>
              <w:t xml:space="preserve">         </w:t>
            </w:r>
            <w:r w:rsidR="00086F27">
              <w:rPr>
                <w:rFonts w:ascii="Times New Roman" w:hAnsi="Times New Roman"/>
                <w:sz w:val="24"/>
              </w:rPr>
              <w:t xml:space="preserve">     </w:t>
            </w:r>
            <w:r>
              <w:rPr>
                <w:rFonts w:ascii="Times New Roman" w:hAnsi="Times New Roman"/>
                <w:sz w:val="24"/>
              </w:rPr>
              <w:t>48</w:t>
            </w:r>
          </w:p>
        </w:tc>
      </w:tr>
      <w:tr w:rsidR="00B12AA1" w:rsidTr="00086F27">
        <w:tc>
          <w:tcPr>
            <w:tcW w:w="764" w:type="dxa"/>
          </w:tcPr>
          <w:p w:rsidR="00B12AA1" w:rsidRDefault="00B12AA1" w:rsidP="00C734B8">
            <w:pPr>
              <w:ind w:right="-185"/>
              <w:jc w:val="both"/>
              <w:rPr>
                <w:rFonts w:ascii="Times New Roman" w:hAnsi="Times New Roman"/>
                <w:sz w:val="24"/>
              </w:rPr>
            </w:pPr>
            <w:r>
              <w:rPr>
                <w:rFonts w:ascii="Times New Roman" w:hAnsi="Times New Roman"/>
                <w:sz w:val="24"/>
              </w:rPr>
              <w:t xml:space="preserve">  4.</w:t>
            </w:r>
          </w:p>
        </w:tc>
        <w:tc>
          <w:tcPr>
            <w:tcW w:w="0" w:type="auto"/>
          </w:tcPr>
          <w:p w:rsidR="00B12AA1" w:rsidRDefault="00086F27" w:rsidP="00C734B8">
            <w:pPr>
              <w:ind w:right="-185"/>
              <w:jc w:val="both"/>
              <w:rPr>
                <w:rFonts w:ascii="Times New Roman" w:hAnsi="Times New Roman"/>
                <w:sz w:val="24"/>
              </w:rPr>
            </w:pPr>
            <w:r>
              <w:rPr>
                <w:rFonts w:ascii="Times New Roman" w:hAnsi="Times New Roman"/>
                <w:sz w:val="24"/>
              </w:rPr>
              <w:t xml:space="preserve">       </w:t>
            </w:r>
            <w:proofErr w:type="spellStart"/>
            <w:r w:rsidR="00B12AA1">
              <w:rPr>
                <w:rFonts w:ascii="Times New Roman" w:hAnsi="Times New Roman"/>
                <w:sz w:val="24"/>
              </w:rPr>
              <w:t>Прозоров</w:t>
            </w:r>
            <w:proofErr w:type="spellEnd"/>
            <w:r w:rsidR="00B12AA1">
              <w:rPr>
                <w:rFonts w:ascii="Times New Roman" w:hAnsi="Times New Roman"/>
                <w:sz w:val="24"/>
              </w:rPr>
              <w:t xml:space="preserve"> А.Е.</w:t>
            </w:r>
          </w:p>
        </w:tc>
        <w:tc>
          <w:tcPr>
            <w:tcW w:w="2795" w:type="dxa"/>
          </w:tcPr>
          <w:p w:rsidR="00B12AA1" w:rsidRDefault="00B12AA1" w:rsidP="00C734B8">
            <w:pPr>
              <w:ind w:right="-185"/>
              <w:jc w:val="both"/>
              <w:rPr>
                <w:rFonts w:ascii="Times New Roman" w:hAnsi="Times New Roman"/>
                <w:sz w:val="24"/>
              </w:rPr>
            </w:pPr>
            <w:r>
              <w:rPr>
                <w:rFonts w:ascii="Times New Roman" w:hAnsi="Times New Roman"/>
                <w:sz w:val="24"/>
              </w:rPr>
              <w:t xml:space="preserve">         </w:t>
            </w:r>
            <w:r w:rsidR="00086F27">
              <w:rPr>
                <w:rFonts w:ascii="Times New Roman" w:hAnsi="Times New Roman"/>
                <w:sz w:val="24"/>
              </w:rPr>
              <w:t xml:space="preserve">     </w:t>
            </w:r>
            <w:r>
              <w:rPr>
                <w:rFonts w:ascii="Times New Roman" w:hAnsi="Times New Roman"/>
                <w:sz w:val="24"/>
              </w:rPr>
              <w:t>53</w:t>
            </w:r>
          </w:p>
        </w:tc>
      </w:tr>
      <w:tr w:rsidR="00B12AA1" w:rsidTr="00086F27">
        <w:tc>
          <w:tcPr>
            <w:tcW w:w="764" w:type="dxa"/>
          </w:tcPr>
          <w:p w:rsidR="00B12AA1" w:rsidRDefault="00B12AA1" w:rsidP="00C734B8">
            <w:pPr>
              <w:ind w:right="-185"/>
              <w:jc w:val="both"/>
              <w:rPr>
                <w:rFonts w:ascii="Times New Roman" w:hAnsi="Times New Roman"/>
                <w:sz w:val="24"/>
              </w:rPr>
            </w:pPr>
            <w:r>
              <w:rPr>
                <w:rFonts w:ascii="Times New Roman" w:hAnsi="Times New Roman"/>
                <w:sz w:val="24"/>
              </w:rPr>
              <w:t xml:space="preserve">  5.</w:t>
            </w:r>
          </w:p>
        </w:tc>
        <w:tc>
          <w:tcPr>
            <w:tcW w:w="0" w:type="auto"/>
          </w:tcPr>
          <w:p w:rsidR="00B12AA1" w:rsidRDefault="00086F27" w:rsidP="00C734B8">
            <w:pPr>
              <w:ind w:right="-185"/>
              <w:jc w:val="both"/>
              <w:rPr>
                <w:rFonts w:ascii="Times New Roman" w:hAnsi="Times New Roman"/>
                <w:sz w:val="24"/>
              </w:rPr>
            </w:pPr>
            <w:r>
              <w:rPr>
                <w:rFonts w:ascii="Times New Roman" w:hAnsi="Times New Roman"/>
                <w:sz w:val="24"/>
              </w:rPr>
              <w:t xml:space="preserve">       </w:t>
            </w:r>
            <w:r w:rsidR="00B12AA1">
              <w:rPr>
                <w:rFonts w:ascii="Times New Roman" w:hAnsi="Times New Roman"/>
                <w:sz w:val="24"/>
              </w:rPr>
              <w:t>Сидоров С.Л.</w:t>
            </w:r>
          </w:p>
        </w:tc>
        <w:tc>
          <w:tcPr>
            <w:tcW w:w="2795" w:type="dxa"/>
          </w:tcPr>
          <w:p w:rsidR="00B12AA1" w:rsidRDefault="00B12AA1" w:rsidP="00C734B8">
            <w:pPr>
              <w:ind w:right="-185"/>
              <w:jc w:val="both"/>
              <w:rPr>
                <w:rFonts w:ascii="Times New Roman" w:hAnsi="Times New Roman"/>
                <w:sz w:val="24"/>
              </w:rPr>
            </w:pPr>
            <w:r>
              <w:rPr>
                <w:rFonts w:ascii="Times New Roman" w:hAnsi="Times New Roman"/>
                <w:sz w:val="24"/>
              </w:rPr>
              <w:t xml:space="preserve">          </w:t>
            </w:r>
            <w:r w:rsidR="00BD2BD4">
              <w:rPr>
                <w:rFonts w:ascii="Times New Roman" w:hAnsi="Times New Roman"/>
                <w:sz w:val="24"/>
              </w:rPr>
              <w:t xml:space="preserve">    </w:t>
            </w:r>
            <w:r>
              <w:rPr>
                <w:rFonts w:ascii="Times New Roman" w:hAnsi="Times New Roman"/>
                <w:sz w:val="24"/>
              </w:rPr>
              <w:t>51</w:t>
            </w:r>
          </w:p>
        </w:tc>
      </w:tr>
      <w:tr w:rsidR="00B12AA1" w:rsidTr="00086F27">
        <w:tc>
          <w:tcPr>
            <w:tcW w:w="764" w:type="dxa"/>
          </w:tcPr>
          <w:p w:rsidR="00B12AA1" w:rsidRDefault="00B12AA1" w:rsidP="00C734B8">
            <w:pPr>
              <w:ind w:right="-185"/>
              <w:jc w:val="both"/>
              <w:rPr>
                <w:rFonts w:ascii="Times New Roman" w:hAnsi="Times New Roman"/>
                <w:sz w:val="24"/>
              </w:rPr>
            </w:pPr>
            <w:r>
              <w:rPr>
                <w:rFonts w:ascii="Times New Roman" w:hAnsi="Times New Roman"/>
                <w:sz w:val="24"/>
              </w:rPr>
              <w:t xml:space="preserve">  6.</w:t>
            </w:r>
          </w:p>
        </w:tc>
        <w:tc>
          <w:tcPr>
            <w:tcW w:w="0" w:type="auto"/>
          </w:tcPr>
          <w:p w:rsidR="00B12AA1" w:rsidRDefault="00086F27" w:rsidP="00C734B8">
            <w:pPr>
              <w:ind w:right="-185"/>
              <w:jc w:val="both"/>
              <w:rPr>
                <w:rFonts w:ascii="Times New Roman" w:hAnsi="Times New Roman"/>
                <w:sz w:val="24"/>
              </w:rPr>
            </w:pPr>
            <w:r>
              <w:rPr>
                <w:rFonts w:ascii="Times New Roman" w:hAnsi="Times New Roman"/>
                <w:sz w:val="24"/>
              </w:rPr>
              <w:t xml:space="preserve">       </w:t>
            </w:r>
            <w:r w:rsidR="00B12AA1">
              <w:rPr>
                <w:rFonts w:ascii="Times New Roman" w:hAnsi="Times New Roman"/>
                <w:sz w:val="24"/>
              </w:rPr>
              <w:t>Озерова Н.Л.</w:t>
            </w:r>
          </w:p>
        </w:tc>
        <w:tc>
          <w:tcPr>
            <w:tcW w:w="2795" w:type="dxa"/>
          </w:tcPr>
          <w:p w:rsidR="00B12AA1" w:rsidRDefault="00B12AA1" w:rsidP="00C734B8">
            <w:pPr>
              <w:ind w:right="-185"/>
              <w:jc w:val="both"/>
              <w:rPr>
                <w:rFonts w:ascii="Times New Roman" w:hAnsi="Times New Roman"/>
                <w:sz w:val="24"/>
              </w:rPr>
            </w:pPr>
            <w:r>
              <w:rPr>
                <w:rFonts w:ascii="Times New Roman" w:hAnsi="Times New Roman"/>
                <w:sz w:val="24"/>
              </w:rPr>
              <w:t xml:space="preserve">          </w:t>
            </w:r>
            <w:r w:rsidR="00BD2BD4">
              <w:rPr>
                <w:rFonts w:ascii="Times New Roman" w:hAnsi="Times New Roman"/>
                <w:sz w:val="24"/>
              </w:rPr>
              <w:t xml:space="preserve">    </w:t>
            </w:r>
            <w:r>
              <w:rPr>
                <w:rFonts w:ascii="Times New Roman" w:hAnsi="Times New Roman"/>
                <w:sz w:val="24"/>
              </w:rPr>
              <w:t>47</w:t>
            </w:r>
          </w:p>
        </w:tc>
      </w:tr>
      <w:tr w:rsidR="00B12AA1" w:rsidTr="00086F27">
        <w:tc>
          <w:tcPr>
            <w:tcW w:w="764" w:type="dxa"/>
          </w:tcPr>
          <w:p w:rsidR="00B12AA1" w:rsidRDefault="00B12AA1" w:rsidP="00C734B8">
            <w:pPr>
              <w:ind w:right="-185"/>
              <w:jc w:val="both"/>
              <w:rPr>
                <w:rFonts w:ascii="Times New Roman" w:hAnsi="Times New Roman"/>
                <w:sz w:val="24"/>
              </w:rPr>
            </w:pPr>
            <w:r>
              <w:rPr>
                <w:rFonts w:ascii="Times New Roman" w:hAnsi="Times New Roman"/>
                <w:sz w:val="24"/>
              </w:rPr>
              <w:t xml:space="preserve">  7.</w:t>
            </w:r>
          </w:p>
        </w:tc>
        <w:tc>
          <w:tcPr>
            <w:tcW w:w="0" w:type="auto"/>
          </w:tcPr>
          <w:p w:rsidR="00B12AA1" w:rsidRDefault="00086F27" w:rsidP="00C734B8">
            <w:pPr>
              <w:ind w:right="-185"/>
              <w:jc w:val="both"/>
              <w:rPr>
                <w:rFonts w:ascii="Times New Roman" w:hAnsi="Times New Roman"/>
                <w:sz w:val="24"/>
              </w:rPr>
            </w:pPr>
            <w:r>
              <w:rPr>
                <w:rFonts w:ascii="Times New Roman" w:hAnsi="Times New Roman"/>
                <w:sz w:val="24"/>
              </w:rPr>
              <w:t xml:space="preserve">       </w:t>
            </w:r>
            <w:proofErr w:type="spellStart"/>
            <w:r w:rsidR="00B12AA1">
              <w:rPr>
                <w:rFonts w:ascii="Times New Roman" w:hAnsi="Times New Roman"/>
                <w:sz w:val="24"/>
              </w:rPr>
              <w:t>Набиулин</w:t>
            </w:r>
            <w:proofErr w:type="spellEnd"/>
            <w:r w:rsidR="00B12AA1">
              <w:rPr>
                <w:rFonts w:ascii="Times New Roman" w:hAnsi="Times New Roman"/>
                <w:sz w:val="24"/>
              </w:rPr>
              <w:t xml:space="preserve"> Х.Х.</w:t>
            </w:r>
          </w:p>
        </w:tc>
        <w:tc>
          <w:tcPr>
            <w:tcW w:w="2795" w:type="dxa"/>
          </w:tcPr>
          <w:p w:rsidR="00B12AA1" w:rsidRDefault="00B12AA1" w:rsidP="00C734B8">
            <w:pPr>
              <w:ind w:right="-185"/>
              <w:jc w:val="both"/>
              <w:rPr>
                <w:rFonts w:ascii="Times New Roman" w:hAnsi="Times New Roman"/>
                <w:sz w:val="24"/>
              </w:rPr>
            </w:pPr>
            <w:r>
              <w:rPr>
                <w:rFonts w:ascii="Times New Roman" w:hAnsi="Times New Roman"/>
                <w:sz w:val="24"/>
              </w:rPr>
              <w:t xml:space="preserve">          </w:t>
            </w:r>
            <w:r w:rsidR="00BD2BD4">
              <w:rPr>
                <w:rFonts w:ascii="Times New Roman" w:hAnsi="Times New Roman"/>
                <w:sz w:val="24"/>
              </w:rPr>
              <w:t xml:space="preserve">    </w:t>
            </w:r>
            <w:r>
              <w:rPr>
                <w:rFonts w:ascii="Times New Roman" w:hAnsi="Times New Roman"/>
                <w:sz w:val="24"/>
              </w:rPr>
              <w:t>36</w:t>
            </w:r>
          </w:p>
        </w:tc>
      </w:tr>
      <w:tr w:rsidR="00B12AA1" w:rsidTr="00086F27">
        <w:tc>
          <w:tcPr>
            <w:tcW w:w="764" w:type="dxa"/>
          </w:tcPr>
          <w:p w:rsidR="00B12AA1" w:rsidRDefault="00B12AA1" w:rsidP="00C734B8">
            <w:pPr>
              <w:ind w:right="-185"/>
              <w:jc w:val="both"/>
              <w:rPr>
                <w:rFonts w:ascii="Times New Roman" w:hAnsi="Times New Roman"/>
                <w:sz w:val="24"/>
              </w:rPr>
            </w:pPr>
            <w:r>
              <w:rPr>
                <w:rFonts w:ascii="Times New Roman" w:hAnsi="Times New Roman"/>
                <w:sz w:val="24"/>
              </w:rPr>
              <w:t xml:space="preserve">  8.</w:t>
            </w:r>
          </w:p>
        </w:tc>
        <w:tc>
          <w:tcPr>
            <w:tcW w:w="0" w:type="auto"/>
          </w:tcPr>
          <w:p w:rsidR="00B12AA1" w:rsidRDefault="00086F27" w:rsidP="00C734B8">
            <w:pPr>
              <w:ind w:right="-185"/>
              <w:jc w:val="both"/>
              <w:rPr>
                <w:rFonts w:ascii="Times New Roman" w:hAnsi="Times New Roman"/>
                <w:sz w:val="24"/>
              </w:rPr>
            </w:pPr>
            <w:r>
              <w:rPr>
                <w:rFonts w:ascii="Times New Roman" w:hAnsi="Times New Roman"/>
                <w:sz w:val="24"/>
              </w:rPr>
              <w:t xml:space="preserve">       </w:t>
            </w:r>
            <w:r w:rsidR="00B12AA1">
              <w:rPr>
                <w:rFonts w:ascii="Times New Roman" w:hAnsi="Times New Roman"/>
                <w:sz w:val="24"/>
              </w:rPr>
              <w:t>Зимина Л.М.</w:t>
            </w:r>
          </w:p>
        </w:tc>
        <w:tc>
          <w:tcPr>
            <w:tcW w:w="2795" w:type="dxa"/>
          </w:tcPr>
          <w:p w:rsidR="00B12AA1" w:rsidRDefault="00B12AA1" w:rsidP="00C734B8">
            <w:pPr>
              <w:ind w:right="-185"/>
              <w:jc w:val="both"/>
              <w:rPr>
                <w:rFonts w:ascii="Times New Roman" w:hAnsi="Times New Roman"/>
                <w:sz w:val="24"/>
              </w:rPr>
            </w:pPr>
            <w:r>
              <w:rPr>
                <w:rFonts w:ascii="Times New Roman" w:hAnsi="Times New Roman"/>
                <w:sz w:val="24"/>
              </w:rPr>
              <w:t xml:space="preserve">          </w:t>
            </w:r>
            <w:r w:rsidR="00BD2BD4">
              <w:rPr>
                <w:rFonts w:ascii="Times New Roman" w:hAnsi="Times New Roman"/>
                <w:sz w:val="24"/>
              </w:rPr>
              <w:t xml:space="preserve">    </w:t>
            </w:r>
            <w:r>
              <w:rPr>
                <w:rFonts w:ascii="Times New Roman" w:hAnsi="Times New Roman"/>
                <w:sz w:val="24"/>
              </w:rPr>
              <w:t>29</w:t>
            </w:r>
          </w:p>
        </w:tc>
      </w:tr>
      <w:tr w:rsidR="00B12AA1" w:rsidTr="00086F27">
        <w:tc>
          <w:tcPr>
            <w:tcW w:w="764" w:type="dxa"/>
          </w:tcPr>
          <w:p w:rsidR="00B12AA1" w:rsidRDefault="00B12AA1" w:rsidP="00C734B8">
            <w:pPr>
              <w:ind w:right="-185"/>
              <w:jc w:val="both"/>
              <w:rPr>
                <w:rFonts w:ascii="Times New Roman" w:hAnsi="Times New Roman"/>
                <w:sz w:val="24"/>
              </w:rPr>
            </w:pPr>
            <w:r>
              <w:rPr>
                <w:rFonts w:ascii="Times New Roman" w:hAnsi="Times New Roman"/>
                <w:sz w:val="24"/>
              </w:rPr>
              <w:t xml:space="preserve">  9.</w:t>
            </w:r>
          </w:p>
        </w:tc>
        <w:tc>
          <w:tcPr>
            <w:tcW w:w="0" w:type="auto"/>
          </w:tcPr>
          <w:p w:rsidR="00B12AA1" w:rsidRDefault="00086F27" w:rsidP="00C734B8">
            <w:pPr>
              <w:ind w:right="-185"/>
              <w:jc w:val="both"/>
              <w:rPr>
                <w:rFonts w:ascii="Times New Roman" w:hAnsi="Times New Roman"/>
                <w:sz w:val="24"/>
              </w:rPr>
            </w:pPr>
            <w:r>
              <w:rPr>
                <w:rFonts w:ascii="Times New Roman" w:hAnsi="Times New Roman"/>
                <w:sz w:val="24"/>
              </w:rPr>
              <w:t xml:space="preserve">       </w:t>
            </w:r>
            <w:r w:rsidR="00B12AA1">
              <w:rPr>
                <w:rFonts w:ascii="Times New Roman" w:hAnsi="Times New Roman"/>
                <w:sz w:val="24"/>
              </w:rPr>
              <w:t>Алексеева Е.В.</w:t>
            </w:r>
          </w:p>
        </w:tc>
        <w:tc>
          <w:tcPr>
            <w:tcW w:w="2795" w:type="dxa"/>
          </w:tcPr>
          <w:p w:rsidR="00B12AA1" w:rsidRDefault="00B12AA1" w:rsidP="00C734B8">
            <w:pPr>
              <w:ind w:right="-185"/>
              <w:jc w:val="both"/>
              <w:rPr>
                <w:rFonts w:ascii="Times New Roman" w:hAnsi="Times New Roman"/>
                <w:sz w:val="24"/>
              </w:rPr>
            </w:pPr>
            <w:r>
              <w:rPr>
                <w:rFonts w:ascii="Times New Roman" w:hAnsi="Times New Roman"/>
                <w:sz w:val="24"/>
              </w:rPr>
              <w:t xml:space="preserve">          </w:t>
            </w:r>
            <w:r w:rsidR="00BD2BD4">
              <w:rPr>
                <w:rFonts w:ascii="Times New Roman" w:hAnsi="Times New Roman"/>
                <w:sz w:val="24"/>
              </w:rPr>
              <w:t xml:space="preserve">    </w:t>
            </w:r>
            <w:r>
              <w:rPr>
                <w:rFonts w:ascii="Times New Roman" w:hAnsi="Times New Roman"/>
                <w:sz w:val="24"/>
              </w:rPr>
              <w:t>19</w:t>
            </w:r>
          </w:p>
        </w:tc>
      </w:tr>
    </w:tbl>
    <w:p w:rsidR="00782A88" w:rsidRDefault="00782A88" w:rsidP="00C734B8">
      <w:pPr>
        <w:ind w:right="-185" w:firstLine="720"/>
        <w:jc w:val="both"/>
        <w:rPr>
          <w:rFonts w:ascii="Times New Roman" w:hAnsi="Times New Roman"/>
          <w:sz w:val="24"/>
        </w:rPr>
      </w:pPr>
    </w:p>
    <w:p w:rsidR="00AA6C36" w:rsidRPr="00F625ED" w:rsidRDefault="00590634" w:rsidP="00C734B8">
      <w:pPr>
        <w:ind w:right="-185" w:firstLine="720"/>
        <w:jc w:val="both"/>
        <w:rPr>
          <w:rFonts w:ascii="Times New Roman" w:hAnsi="Times New Roman"/>
          <w:sz w:val="24"/>
        </w:rPr>
      </w:pPr>
      <w:r>
        <w:rPr>
          <w:rFonts w:ascii="Times New Roman" w:hAnsi="Times New Roman"/>
          <w:sz w:val="24"/>
        </w:rPr>
        <w:t>Из 9 кандидатур</w:t>
      </w:r>
      <w:r w:rsidR="001E401D">
        <w:rPr>
          <w:rFonts w:ascii="Times New Roman" w:hAnsi="Times New Roman"/>
          <w:sz w:val="24"/>
        </w:rPr>
        <w:t xml:space="preserve"> наибольше</w:t>
      </w:r>
      <w:r>
        <w:rPr>
          <w:rFonts w:ascii="Times New Roman" w:hAnsi="Times New Roman"/>
          <w:sz w:val="24"/>
        </w:rPr>
        <w:t>е</w:t>
      </w:r>
      <w:r w:rsidR="001E401D">
        <w:rPr>
          <w:rFonts w:ascii="Times New Roman" w:hAnsi="Times New Roman"/>
          <w:sz w:val="24"/>
        </w:rPr>
        <w:t xml:space="preserve"> количеств</w:t>
      </w:r>
      <w:r>
        <w:rPr>
          <w:rFonts w:ascii="Times New Roman" w:hAnsi="Times New Roman"/>
          <w:sz w:val="24"/>
        </w:rPr>
        <w:t>о</w:t>
      </w:r>
      <w:r w:rsidR="001E401D">
        <w:rPr>
          <w:rFonts w:ascii="Times New Roman" w:hAnsi="Times New Roman"/>
          <w:sz w:val="24"/>
        </w:rPr>
        <w:t xml:space="preserve"> голосов</w:t>
      </w:r>
      <w:r>
        <w:rPr>
          <w:rFonts w:ascii="Times New Roman" w:hAnsi="Times New Roman"/>
          <w:sz w:val="24"/>
        </w:rPr>
        <w:t xml:space="preserve"> набрали следующие 7 человек</w:t>
      </w:r>
      <w:r w:rsidR="001E401D" w:rsidRPr="00F625ED">
        <w:rPr>
          <w:rFonts w:ascii="Times New Roman" w:hAnsi="Times New Roman"/>
          <w:sz w:val="24"/>
        </w:rPr>
        <w:t>:</w:t>
      </w:r>
    </w:p>
    <w:p w:rsidR="001E401D" w:rsidRDefault="001E401D" w:rsidP="00C734B8">
      <w:pPr>
        <w:ind w:right="-185" w:firstLine="720"/>
        <w:jc w:val="both"/>
        <w:rPr>
          <w:rFonts w:ascii="Times New Roman" w:hAnsi="Times New Roman"/>
          <w:sz w:val="24"/>
        </w:rPr>
      </w:pPr>
      <w:proofErr w:type="spellStart"/>
      <w:r>
        <w:rPr>
          <w:rFonts w:ascii="Times New Roman" w:hAnsi="Times New Roman"/>
          <w:sz w:val="24"/>
        </w:rPr>
        <w:t>Болонин</w:t>
      </w:r>
      <w:proofErr w:type="spellEnd"/>
      <w:r>
        <w:rPr>
          <w:rFonts w:ascii="Times New Roman" w:hAnsi="Times New Roman"/>
          <w:sz w:val="24"/>
        </w:rPr>
        <w:t xml:space="preserve"> К.С., Денисов А.Г., Жидовинов А.И., </w:t>
      </w:r>
      <w:proofErr w:type="spellStart"/>
      <w:r>
        <w:rPr>
          <w:rFonts w:ascii="Times New Roman" w:hAnsi="Times New Roman"/>
          <w:sz w:val="24"/>
        </w:rPr>
        <w:t>Прозоров</w:t>
      </w:r>
      <w:proofErr w:type="spellEnd"/>
      <w:r>
        <w:rPr>
          <w:rFonts w:ascii="Times New Roman" w:hAnsi="Times New Roman"/>
          <w:sz w:val="24"/>
        </w:rPr>
        <w:t xml:space="preserve"> А.Е., Сидоров С.Л., Озерова Н.Л., </w:t>
      </w:r>
      <w:proofErr w:type="spellStart"/>
      <w:r>
        <w:rPr>
          <w:rFonts w:ascii="Times New Roman" w:hAnsi="Times New Roman"/>
          <w:sz w:val="24"/>
        </w:rPr>
        <w:t>Набиулин</w:t>
      </w:r>
      <w:proofErr w:type="spellEnd"/>
      <w:r>
        <w:rPr>
          <w:rFonts w:ascii="Times New Roman" w:hAnsi="Times New Roman"/>
          <w:sz w:val="24"/>
        </w:rPr>
        <w:t xml:space="preserve"> Х.Х.</w:t>
      </w:r>
    </w:p>
    <w:p w:rsidR="00590634" w:rsidRDefault="00590634" w:rsidP="00C734B8">
      <w:pPr>
        <w:ind w:right="-185" w:firstLine="720"/>
        <w:jc w:val="both"/>
        <w:rPr>
          <w:rFonts w:ascii="Times New Roman" w:hAnsi="Times New Roman"/>
          <w:sz w:val="24"/>
        </w:rPr>
      </w:pPr>
    </w:p>
    <w:p w:rsidR="00590634" w:rsidRDefault="00590634" w:rsidP="00C734B8">
      <w:pPr>
        <w:ind w:right="-185" w:firstLine="720"/>
        <w:jc w:val="both"/>
        <w:rPr>
          <w:rFonts w:ascii="Times New Roman" w:hAnsi="Times New Roman"/>
          <w:sz w:val="24"/>
        </w:rPr>
      </w:pPr>
      <w:r>
        <w:rPr>
          <w:rFonts w:ascii="Times New Roman" w:hAnsi="Times New Roman"/>
          <w:sz w:val="24"/>
        </w:rPr>
        <w:t>Предложено проголосовать за утверждение протокола № 2</w:t>
      </w:r>
      <w:r w:rsidR="00375363">
        <w:rPr>
          <w:rFonts w:ascii="Times New Roman" w:hAnsi="Times New Roman"/>
          <w:sz w:val="24"/>
        </w:rPr>
        <w:t xml:space="preserve"> счетной комиссии и </w:t>
      </w:r>
      <w:r w:rsidR="00C7606A">
        <w:rPr>
          <w:rFonts w:ascii="Times New Roman" w:hAnsi="Times New Roman"/>
          <w:sz w:val="24"/>
        </w:rPr>
        <w:t>считать избранными</w:t>
      </w:r>
      <w:r w:rsidR="00375363">
        <w:rPr>
          <w:rFonts w:ascii="Times New Roman" w:hAnsi="Times New Roman"/>
          <w:sz w:val="24"/>
        </w:rPr>
        <w:t xml:space="preserve"> в состав Коллегии</w:t>
      </w:r>
      <w:r w:rsidR="00642ADF">
        <w:rPr>
          <w:rFonts w:ascii="Times New Roman" w:hAnsi="Times New Roman"/>
          <w:sz w:val="24"/>
        </w:rPr>
        <w:t>:</w:t>
      </w:r>
    </w:p>
    <w:p w:rsidR="00642ADF" w:rsidRDefault="00642ADF" w:rsidP="00642ADF">
      <w:pPr>
        <w:ind w:right="-185" w:firstLine="720"/>
        <w:jc w:val="both"/>
        <w:rPr>
          <w:rFonts w:ascii="Times New Roman" w:hAnsi="Times New Roman"/>
          <w:sz w:val="24"/>
        </w:rPr>
      </w:pPr>
      <w:proofErr w:type="spellStart"/>
      <w:r>
        <w:rPr>
          <w:rFonts w:ascii="Times New Roman" w:hAnsi="Times New Roman"/>
          <w:sz w:val="24"/>
        </w:rPr>
        <w:t>Болонин</w:t>
      </w:r>
      <w:proofErr w:type="spellEnd"/>
      <w:r>
        <w:rPr>
          <w:rFonts w:ascii="Times New Roman" w:hAnsi="Times New Roman"/>
          <w:sz w:val="24"/>
        </w:rPr>
        <w:t xml:space="preserve"> К.С., Денисов А.Г., Жидовинов А.И., </w:t>
      </w:r>
      <w:proofErr w:type="spellStart"/>
      <w:r>
        <w:rPr>
          <w:rFonts w:ascii="Times New Roman" w:hAnsi="Times New Roman"/>
          <w:sz w:val="24"/>
        </w:rPr>
        <w:t>Прозоров</w:t>
      </w:r>
      <w:proofErr w:type="spellEnd"/>
      <w:r>
        <w:rPr>
          <w:rFonts w:ascii="Times New Roman" w:hAnsi="Times New Roman"/>
          <w:sz w:val="24"/>
        </w:rPr>
        <w:t xml:space="preserve"> А.Е., Сидоров С.Л., Озерова Н.Л., </w:t>
      </w:r>
      <w:proofErr w:type="spellStart"/>
      <w:r>
        <w:rPr>
          <w:rFonts w:ascii="Times New Roman" w:hAnsi="Times New Roman"/>
          <w:sz w:val="24"/>
        </w:rPr>
        <w:t>Набиулин</w:t>
      </w:r>
      <w:proofErr w:type="spellEnd"/>
      <w:r>
        <w:rPr>
          <w:rFonts w:ascii="Times New Roman" w:hAnsi="Times New Roman"/>
          <w:sz w:val="24"/>
        </w:rPr>
        <w:t xml:space="preserve"> Х.Х.</w:t>
      </w:r>
    </w:p>
    <w:p w:rsidR="00642ADF" w:rsidRDefault="00642ADF" w:rsidP="00642ADF">
      <w:pPr>
        <w:ind w:right="-185" w:firstLine="720"/>
        <w:jc w:val="both"/>
        <w:rPr>
          <w:rFonts w:ascii="Times New Roman" w:hAnsi="Times New Roman"/>
          <w:sz w:val="24"/>
        </w:rPr>
      </w:pPr>
      <w:r w:rsidRPr="00F625ED">
        <w:rPr>
          <w:rFonts w:ascii="Times New Roman" w:hAnsi="Times New Roman"/>
          <w:b/>
          <w:sz w:val="24"/>
        </w:rPr>
        <w:t xml:space="preserve">Голосовали </w:t>
      </w:r>
      <w:r>
        <w:rPr>
          <w:rFonts w:ascii="Times New Roman" w:hAnsi="Times New Roman"/>
          <w:sz w:val="24"/>
        </w:rPr>
        <w:t>за данное предложение:</w:t>
      </w:r>
    </w:p>
    <w:p w:rsidR="00642ADF" w:rsidRDefault="00642ADF" w:rsidP="00642ADF">
      <w:pPr>
        <w:jc w:val="both"/>
        <w:rPr>
          <w:rFonts w:ascii="Times New Roman" w:hAnsi="Times New Roman"/>
          <w:sz w:val="24"/>
        </w:rPr>
      </w:pPr>
      <w:r>
        <w:rPr>
          <w:rFonts w:ascii="Times New Roman" w:hAnsi="Times New Roman"/>
          <w:sz w:val="24"/>
        </w:rPr>
        <w:t xml:space="preserve">          </w:t>
      </w:r>
      <w:r w:rsidRPr="00FE1CE7">
        <w:rPr>
          <w:rFonts w:ascii="Times New Roman" w:hAnsi="Times New Roman"/>
          <w:sz w:val="24"/>
        </w:rPr>
        <w:t xml:space="preserve">«За» - </w:t>
      </w:r>
      <w:r>
        <w:rPr>
          <w:rFonts w:ascii="Times New Roman" w:hAnsi="Times New Roman"/>
          <w:sz w:val="24"/>
        </w:rPr>
        <w:t xml:space="preserve"> 54</w:t>
      </w:r>
      <w:r w:rsidRPr="00FE1CE7">
        <w:rPr>
          <w:rFonts w:ascii="Times New Roman" w:hAnsi="Times New Roman"/>
          <w:sz w:val="24"/>
        </w:rPr>
        <w:t xml:space="preserve">, «против» - нет, «воздержались» - нет. </w:t>
      </w:r>
      <w:r>
        <w:rPr>
          <w:rFonts w:ascii="Times New Roman" w:hAnsi="Times New Roman"/>
          <w:sz w:val="24"/>
        </w:rPr>
        <w:t>Принято е</w:t>
      </w:r>
      <w:r w:rsidRPr="00FE1CE7">
        <w:rPr>
          <w:rFonts w:ascii="Times New Roman" w:hAnsi="Times New Roman"/>
          <w:sz w:val="24"/>
        </w:rPr>
        <w:t>диногласно.</w:t>
      </w:r>
    </w:p>
    <w:p w:rsidR="00642ADF" w:rsidRDefault="00642ADF" w:rsidP="00642ADF">
      <w:pPr>
        <w:ind w:right="-185" w:firstLine="720"/>
        <w:jc w:val="both"/>
        <w:rPr>
          <w:rFonts w:ascii="Times New Roman" w:hAnsi="Times New Roman"/>
          <w:sz w:val="24"/>
        </w:rPr>
      </w:pPr>
    </w:p>
    <w:p w:rsidR="007F7715" w:rsidRPr="00F625ED" w:rsidRDefault="00E425AE" w:rsidP="007F7715">
      <w:pPr>
        <w:spacing w:after="120"/>
        <w:jc w:val="both"/>
        <w:rPr>
          <w:rFonts w:ascii="Times New Roman" w:hAnsi="Times New Roman"/>
          <w:sz w:val="24"/>
          <w:u w:val="single"/>
        </w:rPr>
      </w:pPr>
      <w:r>
        <w:rPr>
          <w:rFonts w:ascii="Times New Roman" w:hAnsi="Times New Roman"/>
          <w:sz w:val="24"/>
        </w:rPr>
        <w:t xml:space="preserve">            </w:t>
      </w:r>
      <w:r w:rsidR="00F625ED" w:rsidRPr="00F625ED">
        <w:rPr>
          <w:rFonts w:ascii="Times New Roman" w:hAnsi="Times New Roman"/>
          <w:b/>
          <w:sz w:val="24"/>
        </w:rPr>
        <w:t>По седьмому вопросу:</w:t>
      </w:r>
      <w:r w:rsidR="00F625ED">
        <w:rPr>
          <w:rFonts w:ascii="Times New Roman" w:hAnsi="Times New Roman"/>
          <w:sz w:val="24"/>
        </w:rPr>
        <w:t xml:space="preserve">  </w:t>
      </w:r>
      <w:r w:rsidR="00F625ED" w:rsidRPr="00F625ED">
        <w:rPr>
          <w:rFonts w:ascii="Times New Roman" w:hAnsi="Times New Roman"/>
          <w:sz w:val="24"/>
          <w:u w:val="single"/>
        </w:rPr>
        <w:t>Выборы председателя Коллегии</w:t>
      </w:r>
    </w:p>
    <w:p w:rsidR="00F625ED" w:rsidRDefault="00F625ED" w:rsidP="007F7715">
      <w:pPr>
        <w:spacing w:after="120"/>
        <w:jc w:val="both"/>
        <w:rPr>
          <w:rFonts w:ascii="Times New Roman" w:hAnsi="Times New Roman"/>
          <w:sz w:val="24"/>
        </w:rPr>
      </w:pPr>
      <w:r>
        <w:rPr>
          <w:rFonts w:ascii="Times New Roman" w:hAnsi="Times New Roman"/>
          <w:sz w:val="24"/>
        </w:rPr>
        <w:t xml:space="preserve">           председатель собрания Кудрявцева С.П. предложила включить в бюллетени тайного голосования двух членов Коллегии, набравших максимальное число голосов: </w:t>
      </w:r>
      <w:proofErr w:type="spellStart"/>
      <w:r>
        <w:rPr>
          <w:rFonts w:ascii="Times New Roman" w:hAnsi="Times New Roman"/>
          <w:sz w:val="24"/>
        </w:rPr>
        <w:t>Болонина</w:t>
      </w:r>
      <w:proofErr w:type="spellEnd"/>
      <w:r>
        <w:rPr>
          <w:rFonts w:ascii="Times New Roman" w:hAnsi="Times New Roman"/>
          <w:sz w:val="24"/>
        </w:rPr>
        <w:t xml:space="preserve"> К.С. и </w:t>
      </w:r>
      <w:proofErr w:type="spellStart"/>
      <w:r>
        <w:rPr>
          <w:rFonts w:ascii="Times New Roman" w:hAnsi="Times New Roman"/>
          <w:sz w:val="24"/>
        </w:rPr>
        <w:t>Прозорова</w:t>
      </w:r>
      <w:proofErr w:type="spellEnd"/>
      <w:r>
        <w:rPr>
          <w:rFonts w:ascii="Times New Roman" w:hAnsi="Times New Roman"/>
          <w:sz w:val="24"/>
        </w:rPr>
        <w:t xml:space="preserve"> А.Е.</w:t>
      </w:r>
    </w:p>
    <w:p w:rsidR="00F625ED" w:rsidRDefault="00F625ED" w:rsidP="00F625ED">
      <w:pPr>
        <w:ind w:right="-185" w:firstLine="720"/>
        <w:jc w:val="both"/>
        <w:rPr>
          <w:rFonts w:ascii="Times New Roman" w:hAnsi="Times New Roman"/>
          <w:sz w:val="24"/>
        </w:rPr>
      </w:pPr>
      <w:r w:rsidRPr="00F625ED">
        <w:rPr>
          <w:rFonts w:ascii="Times New Roman" w:hAnsi="Times New Roman"/>
          <w:b/>
          <w:sz w:val="24"/>
        </w:rPr>
        <w:t>Голосовали</w:t>
      </w:r>
      <w:r>
        <w:rPr>
          <w:rFonts w:ascii="Times New Roman" w:hAnsi="Times New Roman"/>
          <w:sz w:val="24"/>
        </w:rPr>
        <w:t xml:space="preserve"> за данное предложение: </w:t>
      </w:r>
    </w:p>
    <w:p w:rsidR="00F625ED" w:rsidRDefault="00F625ED" w:rsidP="00F625ED">
      <w:pPr>
        <w:jc w:val="both"/>
        <w:rPr>
          <w:rFonts w:ascii="Times New Roman" w:hAnsi="Times New Roman"/>
          <w:sz w:val="24"/>
        </w:rPr>
      </w:pPr>
      <w:r>
        <w:rPr>
          <w:rFonts w:ascii="Times New Roman" w:hAnsi="Times New Roman"/>
          <w:sz w:val="24"/>
        </w:rPr>
        <w:t xml:space="preserve">           </w:t>
      </w:r>
      <w:r w:rsidRPr="00FE1CE7">
        <w:rPr>
          <w:rFonts w:ascii="Times New Roman" w:hAnsi="Times New Roman"/>
          <w:sz w:val="24"/>
        </w:rPr>
        <w:t xml:space="preserve"> «За» - </w:t>
      </w:r>
      <w:r w:rsidR="00642ADF">
        <w:rPr>
          <w:rFonts w:ascii="Times New Roman" w:hAnsi="Times New Roman"/>
          <w:sz w:val="24"/>
        </w:rPr>
        <w:t>54</w:t>
      </w:r>
      <w:r w:rsidRPr="00FE1CE7">
        <w:rPr>
          <w:rFonts w:ascii="Times New Roman" w:hAnsi="Times New Roman"/>
          <w:sz w:val="24"/>
        </w:rPr>
        <w:t xml:space="preserve">, «против» - нет, «воздержались» - нет. </w:t>
      </w:r>
      <w:r>
        <w:rPr>
          <w:rFonts w:ascii="Times New Roman" w:hAnsi="Times New Roman"/>
          <w:sz w:val="24"/>
        </w:rPr>
        <w:t>Принято е</w:t>
      </w:r>
      <w:r w:rsidRPr="00FE1CE7">
        <w:rPr>
          <w:rFonts w:ascii="Times New Roman" w:hAnsi="Times New Roman"/>
          <w:sz w:val="24"/>
        </w:rPr>
        <w:t>диногласно.</w:t>
      </w:r>
    </w:p>
    <w:p w:rsidR="00112715" w:rsidRDefault="00112715" w:rsidP="00F625ED">
      <w:pPr>
        <w:jc w:val="both"/>
        <w:rPr>
          <w:rFonts w:ascii="Times New Roman" w:hAnsi="Times New Roman"/>
          <w:sz w:val="24"/>
        </w:rPr>
      </w:pPr>
    </w:p>
    <w:p w:rsidR="00112715" w:rsidRDefault="00112715" w:rsidP="00112715">
      <w:pPr>
        <w:ind w:right="-185" w:firstLine="720"/>
        <w:jc w:val="both"/>
        <w:rPr>
          <w:rFonts w:ascii="Times New Roman" w:hAnsi="Times New Roman"/>
          <w:sz w:val="24"/>
        </w:rPr>
      </w:pPr>
      <w:r>
        <w:rPr>
          <w:rFonts w:ascii="Times New Roman" w:hAnsi="Times New Roman"/>
          <w:sz w:val="24"/>
        </w:rPr>
        <w:t xml:space="preserve">После заполнения бюллетеней, их раздачи, последующего вскрытия урны и работы счетной комиссии по подсчету голосов и составлению протокола, председатель счетной комиссии Озерова Н.Л. зачитала протокол № </w:t>
      </w:r>
      <w:r w:rsidR="007B1C41">
        <w:rPr>
          <w:rFonts w:ascii="Times New Roman" w:hAnsi="Times New Roman"/>
          <w:sz w:val="24"/>
        </w:rPr>
        <w:t>3</w:t>
      </w:r>
      <w:r>
        <w:rPr>
          <w:rFonts w:ascii="Times New Roman" w:hAnsi="Times New Roman"/>
          <w:sz w:val="24"/>
        </w:rPr>
        <w:t xml:space="preserve">  счетной комиссии по результатам голосования </w:t>
      </w:r>
      <w:r>
        <w:rPr>
          <w:rFonts w:ascii="Times New Roman" w:hAnsi="Times New Roman"/>
          <w:sz w:val="24"/>
        </w:rPr>
        <w:lastRenderedPageBreak/>
        <w:t xml:space="preserve">по выборам </w:t>
      </w:r>
      <w:r w:rsidR="007B1C41">
        <w:rPr>
          <w:rFonts w:ascii="Times New Roman" w:hAnsi="Times New Roman"/>
          <w:sz w:val="24"/>
        </w:rPr>
        <w:t>председателя</w:t>
      </w:r>
      <w:r>
        <w:rPr>
          <w:rFonts w:ascii="Times New Roman" w:hAnsi="Times New Roman"/>
          <w:sz w:val="24"/>
        </w:rPr>
        <w:t xml:space="preserve"> Коллегии:</w:t>
      </w:r>
    </w:p>
    <w:p w:rsidR="00112715" w:rsidRDefault="00112715" w:rsidP="00112715">
      <w:pPr>
        <w:ind w:right="-185" w:firstLine="720"/>
        <w:jc w:val="both"/>
        <w:rPr>
          <w:rFonts w:ascii="Times New Roman" w:hAnsi="Times New Roman"/>
          <w:sz w:val="24"/>
        </w:rPr>
      </w:pPr>
      <w:r>
        <w:rPr>
          <w:rFonts w:ascii="Times New Roman" w:hAnsi="Times New Roman"/>
          <w:sz w:val="24"/>
        </w:rPr>
        <w:t>Всего было роздано 54 бюллетеня.</w:t>
      </w:r>
    </w:p>
    <w:p w:rsidR="00112715" w:rsidRDefault="00112715" w:rsidP="00112715">
      <w:pPr>
        <w:ind w:right="-185" w:firstLine="720"/>
        <w:jc w:val="both"/>
        <w:rPr>
          <w:rFonts w:ascii="Times New Roman" w:hAnsi="Times New Roman"/>
          <w:sz w:val="24"/>
        </w:rPr>
      </w:pPr>
      <w:r>
        <w:rPr>
          <w:rFonts w:ascii="Times New Roman" w:hAnsi="Times New Roman"/>
          <w:sz w:val="24"/>
        </w:rPr>
        <w:t>При вскрытии урны  в ней оказалось 50 бюллетеней, из них 4 – испорченных и 46 – действительных.</w:t>
      </w:r>
    </w:p>
    <w:p w:rsidR="00112715" w:rsidRDefault="00112715" w:rsidP="00112715">
      <w:pPr>
        <w:ind w:right="-185" w:firstLine="720"/>
        <w:jc w:val="both"/>
        <w:rPr>
          <w:rFonts w:ascii="Times New Roman" w:hAnsi="Times New Roman"/>
          <w:sz w:val="24"/>
        </w:rPr>
      </w:pPr>
      <w:r>
        <w:rPr>
          <w:rFonts w:ascii="Times New Roman" w:hAnsi="Times New Roman"/>
          <w:sz w:val="24"/>
        </w:rPr>
        <w:t>Голоса распределились следующим образом:</w:t>
      </w:r>
    </w:p>
    <w:p w:rsidR="00112715" w:rsidRDefault="00112715" w:rsidP="00112715">
      <w:pPr>
        <w:ind w:right="-185" w:firstLine="720"/>
        <w:jc w:val="both"/>
        <w:rPr>
          <w:rFonts w:ascii="Times New Roman" w:hAnsi="Times New Roman"/>
          <w:sz w:val="24"/>
        </w:rPr>
      </w:pPr>
    </w:p>
    <w:tbl>
      <w:tblPr>
        <w:tblStyle w:val="a8"/>
        <w:tblW w:w="0" w:type="auto"/>
        <w:tblLook w:val="01E0"/>
      </w:tblPr>
      <w:tblGrid>
        <w:gridCol w:w="764"/>
        <w:gridCol w:w="3929"/>
        <w:gridCol w:w="3875"/>
      </w:tblGrid>
      <w:tr w:rsidR="00B12AA1" w:rsidTr="00112715">
        <w:tc>
          <w:tcPr>
            <w:tcW w:w="764" w:type="dxa"/>
          </w:tcPr>
          <w:p w:rsidR="00B12AA1" w:rsidRDefault="00B12AA1" w:rsidP="00AC58D6">
            <w:pPr>
              <w:ind w:right="-185"/>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п</w:t>
            </w:r>
            <w:proofErr w:type="spellEnd"/>
            <w:r>
              <w:rPr>
                <w:rFonts w:ascii="Times New Roman" w:hAnsi="Times New Roman"/>
                <w:sz w:val="24"/>
              </w:rPr>
              <w:t>/</w:t>
            </w:r>
            <w:proofErr w:type="spellStart"/>
            <w:r>
              <w:rPr>
                <w:rFonts w:ascii="Times New Roman" w:hAnsi="Times New Roman"/>
                <w:sz w:val="24"/>
              </w:rPr>
              <w:t>п</w:t>
            </w:r>
            <w:proofErr w:type="spellEnd"/>
          </w:p>
        </w:tc>
        <w:tc>
          <w:tcPr>
            <w:tcW w:w="0" w:type="auto"/>
          </w:tcPr>
          <w:p w:rsidR="00B12AA1" w:rsidRDefault="00B12AA1" w:rsidP="00AC58D6">
            <w:pPr>
              <w:ind w:right="-185"/>
              <w:jc w:val="both"/>
              <w:rPr>
                <w:rFonts w:ascii="Times New Roman" w:hAnsi="Times New Roman"/>
                <w:sz w:val="24"/>
              </w:rPr>
            </w:pPr>
            <w:r>
              <w:rPr>
                <w:rFonts w:ascii="Times New Roman" w:hAnsi="Times New Roman"/>
                <w:sz w:val="24"/>
              </w:rPr>
              <w:t xml:space="preserve">   Фамилия и инициалы кандидата     а</w:t>
            </w:r>
          </w:p>
          <w:p w:rsidR="00B12AA1" w:rsidRDefault="00B12AA1" w:rsidP="00AC58D6">
            <w:pPr>
              <w:ind w:right="-185"/>
              <w:jc w:val="both"/>
              <w:rPr>
                <w:rFonts w:ascii="Times New Roman" w:hAnsi="Times New Roman"/>
                <w:sz w:val="24"/>
              </w:rPr>
            </w:pPr>
            <w:r>
              <w:rPr>
                <w:rFonts w:ascii="Times New Roman" w:hAnsi="Times New Roman"/>
                <w:sz w:val="24"/>
              </w:rPr>
              <w:t xml:space="preserve">         в председатели Коллегии</w:t>
            </w:r>
          </w:p>
        </w:tc>
        <w:tc>
          <w:tcPr>
            <w:tcW w:w="3875" w:type="dxa"/>
          </w:tcPr>
          <w:p w:rsidR="00B12AA1" w:rsidRDefault="00B12AA1" w:rsidP="00AC58D6">
            <w:pPr>
              <w:ind w:right="-185"/>
              <w:jc w:val="both"/>
              <w:rPr>
                <w:rFonts w:ascii="Times New Roman" w:hAnsi="Times New Roman"/>
                <w:sz w:val="24"/>
              </w:rPr>
            </w:pPr>
            <w:r>
              <w:rPr>
                <w:rFonts w:ascii="Times New Roman" w:hAnsi="Times New Roman"/>
                <w:sz w:val="24"/>
              </w:rPr>
              <w:t xml:space="preserve">      «За»  </w:t>
            </w:r>
            <w:r w:rsidR="00112715">
              <w:rPr>
                <w:rFonts w:ascii="Times New Roman" w:hAnsi="Times New Roman"/>
                <w:sz w:val="24"/>
              </w:rPr>
              <w:t>избрание председателя</w:t>
            </w:r>
            <w:r>
              <w:rPr>
                <w:rFonts w:ascii="Times New Roman" w:hAnsi="Times New Roman"/>
                <w:sz w:val="24"/>
              </w:rPr>
              <w:t xml:space="preserve">   </w:t>
            </w:r>
          </w:p>
          <w:p w:rsidR="00B12AA1" w:rsidRDefault="00B12AA1" w:rsidP="00AC58D6">
            <w:pPr>
              <w:ind w:right="-185"/>
              <w:jc w:val="both"/>
              <w:rPr>
                <w:rFonts w:ascii="Times New Roman" w:hAnsi="Times New Roman"/>
                <w:sz w:val="24"/>
              </w:rPr>
            </w:pPr>
            <w:r>
              <w:rPr>
                <w:rFonts w:ascii="Times New Roman" w:hAnsi="Times New Roman"/>
                <w:sz w:val="24"/>
              </w:rPr>
              <w:t xml:space="preserve">      </w:t>
            </w:r>
            <w:r w:rsidR="00112715">
              <w:rPr>
                <w:rFonts w:ascii="Times New Roman" w:hAnsi="Times New Roman"/>
                <w:sz w:val="24"/>
              </w:rPr>
              <w:t xml:space="preserve">                 Коллегии</w:t>
            </w:r>
          </w:p>
        </w:tc>
      </w:tr>
      <w:tr w:rsidR="00B12AA1" w:rsidTr="00112715">
        <w:tc>
          <w:tcPr>
            <w:tcW w:w="764" w:type="dxa"/>
          </w:tcPr>
          <w:p w:rsidR="00B12AA1" w:rsidRDefault="00B12AA1" w:rsidP="00AC58D6">
            <w:pPr>
              <w:ind w:right="-185"/>
              <w:jc w:val="both"/>
              <w:rPr>
                <w:rFonts w:ascii="Times New Roman" w:hAnsi="Times New Roman"/>
                <w:sz w:val="24"/>
              </w:rPr>
            </w:pPr>
            <w:r>
              <w:rPr>
                <w:rFonts w:ascii="Times New Roman" w:hAnsi="Times New Roman"/>
                <w:sz w:val="24"/>
              </w:rPr>
              <w:t xml:space="preserve">   1.</w:t>
            </w:r>
          </w:p>
        </w:tc>
        <w:tc>
          <w:tcPr>
            <w:tcW w:w="0" w:type="auto"/>
          </w:tcPr>
          <w:p w:rsidR="00B12AA1" w:rsidRDefault="00112715" w:rsidP="00AC58D6">
            <w:pPr>
              <w:ind w:right="-185"/>
              <w:jc w:val="both"/>
              <w:rPr>
                <w:rFonts w:ascii="Times New Roman" w:hAnsi="Times New Roman"/>
                <w:sz w:val="24"/>
              </w:rPr>
            </w:pPr>
            <w:r>
              <w:rPr>
                <w:rFonts w:ascii="Times New Roman" w:hAnsi="Times New Roman"/>
                <w:sz w:val="24"/>
              </w:rPr>
              <w:t xml:space="preserve">               </w:t>
            </w:r>
            <w:proofErr w:type="spellStart"/>
            <w:r w:rsidR="00B12AA1">
              <w:rPr>
                <w:rFonts w:ascii="Times New Roman" w:hAnsi="Times New Roman"/>
                <w:sz w:val="24"/>
              </w:rPr>
              <w:t>Болонин</w:t>
            </w:r>
            <w:proofErr w:type="spellEnd"/>
            <w:r w:rsidR="00B12AA1">
              <w:rPr>
                <w:rFonts w:ascii="Times New Roman" w:hAnsi="Times New Roman"/>
                <w:sz w:val="24"/>
              </w:rPr>
              <w:t xml:space="preserve"> К.С.</w:t>
            </w:r>
          </w:p>
        </w:tc>
        <w:tc>
          <w:tcPr>
            <w:tcW w:w="3875" w:type="dxa"/>
          </w:tcPr>
          <w:p w:rsidR="00B12AA1" w:rsidRDefault="00B12AA1" w:rsidP="00AC58D6">
            <w:pPr>
              <w:ind w:right="-185"/>
              <w:jc w:val="both"/>
              <w:rPr>
                <w:rFonts w:ascii="Times New Roman" w:hAnsi="Times New Roman"/>
                <w:sz w:val="24"/>
              </w:rPr>
            </w:pPr>
            <w:r>
              <w:rPr>
                <w:rFonts w:ascii="Times New Roman" w:hAnsi="Times New Roman"/>
                <w:sz w:val="24"/>
              </w:rPr>
              <w:t xml:space="preserve">         </w:t>
            </w:r>
            <w:r w:rsidR="00112715">
              <w:rPr>
                <w:rFonts w:ascii="Times New Roman" w:hAnsi="Times New Roman"/>
                <w:sz w:val="24"/>
              </w:rPr>
              <w:t xml:space="preserve">                  </w:t>
            </w:r>
            <w:r>
              <w:rPr>
                <w:rFonts w:ascii="Times New Roman" w:hAnsi="Times New Roman"/>
                <w:sz w:val="24"/>
              </w:rPr>
              <w:t>40</w:t>
            </w:r>
          </w:p>
        </w:tc>
      </w:tr>
      <w:tr w:rsidR="00B12AA1" w:rsidTr="00112715">
        <w:tc>
          <w:tcPr>
            <w:tcW w:w="764" w:type="dxa"/>
          </w:tcPr>
          <w:p w:rsidR="00B12AA1" w:rsidRDefault="00B12AA1" w:rsidP="00AC58D6">
            <w:pPr>
              <w:ind w:right="-185"/>
              <w:jc w:val="both"/>
              <w:rPr>
                <w:rFonts w:ascii="Times New Roman" w:hAnsi="Times New Roman"/>
                <w:sz w:val="24"/>
              </w:rPr>
            </w:pPr>
            <w:r>
              <w:rPr>
                <w:rFonts w:ascii="Times New Roman" w:hAnsi="Times New Roman"/>
                <w:sz w:val="24"/>
              </w:rPr>
              <w:t xml:space="preserve">   2.</w:t>
            </w:r>
          </w:p>
        </w:tc>
        <w:tc>
          <w:tcPr>
            <w:tcW w:w="0" w:type="auto"/>
          </w:tcPr>
          <w:p w:rsidR="00B12AA1" w:rsidRDefault="00112715" w:rsidP="00AC58D6">
            <w:pPr>
              <w:ind w:right="-185"/>
              <w:jc w:val="both"/>
              <w:rPr>
                <w:rFonts w:ascii="Times New Roman" w:hAnsi="Times New Roman"/>
                <w:sz w:val="24"/>
              </w:rPr>
            </w:pPr>
            <w:r>
              <w:rPr>
                <w:rFonts w:ascii="Times New Roman" w:hAnsi="Times New Roman"/>
                <w:sz w:val="24"/>
              </w:rPr>
              <w:t xml:space="preserve">               </w:t>
            </w:r>
            <w:proofErr w:type="spellStart"/>
            <w:r w:rsidR="00B12AA1">
              <w:rPr>
                <w:rFonts w:ascii="Times New Roman" w:hAnsi="Times New Roman"/>
                <w:sz w:val="24"/>
              </w:rPr>
              <w:t>Прозоров</w:t>
            </w:r>
            <w:proofErr w:type="spellEnd"/>
            <w:r w:rsidR="00B12AA1">
              <w:rPr>
                <w:rFonts w:ascii="Times New Roman" w:hAnsi="Times New Roman"/>
                <w:sz w:val="24"/>
              </w:rPr>
              <w:t xml:space="preserve"> А.Е.</w:t>
            </w:r>
          </w:p>
        </w:tc>
        <w:tc>
          <w:tcPr>
            <w:tcW w:w="3875" w:type="dxa"/>
          </w:tcPr>
          <w:p w:rsidR="00B12AA1" w:rsidRDefault="00B12AA1" w:rsidP="00AC58D6">
            <w:pPr>
              <w:ind w:right="-185"/>
              <w:jc w:val="both"/>
              <w:rPr>
                <w:rFonts w:ascii="Times New Roman" w:hAnsi="Times New Roman"/>
                <w:sz w:val="24"/>
              </w:rPr>
            </w:pPr>
            <w:r>
              <w:rPr>
                <w:rFonts w:ascii="Times New Roman" w:hAnsi="Times New Roman"/>
                <w:sz w:val="24"/>
              </w:rPr>
              <w:t xml:space="preserve">         </w:t>
            </w:r>
            <w:r w:rsidR="00112715">
              <w:rPr>
                <w:rFonts w:ascii="Times New Roman" w:hAnsi="Times New Roman"/>
                <w:sz w:val="24"/>
              </w:rPr>
              <w:t xml:space="preserve">                   </w:t>
            </w:r>
            <w:r>
              <w:rPr>
                <w:rFonts w:ascii="Times New Roman" w:hAnsi="Times New Roman"/>
                <w:sz w:val="24"/>
              </w:rPr>
              <w:t>6</w:t>
            </w:r>
          </w:p>
        </w:tc>
      </w:tr>
    </w:tbl>
    <w:p w:rsidR="00F625ED" w:rsidRDefault="00F625ED" w:rsidP="007F7715">
      <w:pPr>
        <w:spacing w:after="120"/>
        <w:jc w:val="both"/>
        <w:rPr>
          <w:rFonts w:ascii="Times New Roman" w:hAnsi="Times New Roman"/>
          <w:sz w:val="24"/>
        </w:rPr>
      </w:pPr>
    </w:p>
    <w:p w:rsidR="007B1C41" w:rsidRDefault="007B1C41" w:rsidP="007B1C41">
      <w:pPr>
        <w:ind w:right="-185" w:firstLine="720"/>
        <w:jc w:val="both"/>
        <w:rPr>
          <w:rFonts w:ascii="Times New Roman" w:hAnsi="Times New Roman"/>
          <w:sz w:val="24"/>
        </w:rPr>
      </w:pPr>
      <w:r>
        <w:rPr>
          <w:rFonts w:ascii="Times New Roman" w:hAnsi="Times New Roman"/>
          <w:sz w:val="24"/>
        </w:rPr>
        <w:t xml:space="preserve">Таким образом, из двух кандидатур наибольшее количество голосов набрал </w:t>
      </w:r>
      <w:proofErr w:type="spellStart"/>
      <w:r>
        <w:rPr>
          <w:rFonts w:ascii="Times New Roman" w:hAnsi="Times New Roman"/>
          <w:sz w:val="24"/>
        </w:rPr>
        <w:t>Болонин</w:t>
      </w:r>
      <w:proofErr w:type="spellEnd"/>
      <w:r>
        <w:rPr>
          <w:rFonts w:ascii="Times New Roman" w:hAnsi="Times New Roman"/>
          <w:sz w:val="24"/>
        </w:rPr>
        <w:t xml:space="preserve"> К.С.</w:t>
      </w:r>
    </w:p>
    <w:p w:rsidR="007B1C41" w:rsidRDefault="007B1C41" w:rsidP="007B1C41">
      <w:pPr>
        <w:ind w:right="-185" w:firstLine="720"/>
        <w:jc w:val="both"/>
        <w:rPr>
          <w:rFonts w:ascii="Times New Roman" w:hAnsi="Times New Roman"/>
          <w:sz w:val="24"/>
        </w:rPr>
      </w:pPr>
      <w:r>
        <w:rPr>
          <w:rFonts w:ascii="Times New Roman" w:hAnsi="Times New Roman"/>
          <w:sz w:val="24"/>
        </w:rPr>
        <w:t xml:space="preserve">Предложено проголосовать за утверждение протокола № 3 счетной комиссии и считать </w:t>
      </w:r>
      <w:proofErr w:type="spellStart"/>
      <w:r>
        <w:rPr>
          <w:rFonts w:ascii="Times New Roman" w:hAnsi="Times New Roman"/>
          <w:sz w:val="24"/>
        </w:rPr>
        <w:t>Болонина</w:t>
      </w:r>
      <w:proofErr w:type="spellEnd"/>
      <w:r>
        <w:rPr>
          <w:rFonts w:ascii="Times New Roman" w:hAnsi="Times New Roman"/>
          <w:sz w:val="24"/>
        </w:rPr>
        <w:t xml:space="preserve"> К.С. избранным председателем Коллегии.</w:t>
      </w:r>
    </w:p>
    <w:p w:rsidR="007B1C41" w:rsidRDefault="007B1C41" w:rsidP="007B1C41">
      <w:pPr>
        <w:ind w:right="-185" w:firstLine="720"/>
        <w:jc w:val="both"/>
        <w:rPr>
          <w:rFonts w:ascii="Times New Roman" w:hAnsi="Times New Roman"/>
          <w:sz w:val="24"/>
        </w:rPr>
      </w:pPr>
      <w:r w:rsidRPr="00F625ED">
        <w:rPr>
          <w:rFonts w:ascii="Times New Roman" w:hAnsi="Times New Roman"/>
          <w:b/>
          <w:sz w:val="24"/>
        </w:rPr>
        <w:t xml:space="preserve">Голосовали </w:t>
      </w:r>
      <w:r>
        <w:rPr>
          <w:rFonts w:ascii="Times New Roman" w:hAnsi="Times New Roman"/>
          <w:sz w:val="24"/>
        </w:rPr>
        <w:t>за данное предложение:</w:t>
      </w:r>
    </w:p>
    <w:p w:rsidR="007B1C41" w:rsidRDefault="007B1C41" w:rsidP="007B1C41">
      <w:pPr>
        <w:jc w:val="both"/>
        <w:rPr>
          <w:rFonts w:ascii="Times New Roman" w:hAnsi="Times New Roman"/>
          <w:sz w:val="24"/>
        </w:rPr>
      </w:pPr>
      <w:r>
        <w:rPr>
          <w:rFonts w:ascii="Times New Roman" w:hAnsi="Times New Roman"/>
          <w:sz w:val="24"/>
        </w:rPr>
        <w:t xml:space="preserve">          </w:t>
      </w:r>
      <w:r w:rsidRPr="00FE1CE7">
        <w:rPr>
          <w:rFonts w:ascii="Times New Roman" w:hAnsi="Times New Roman"/>
          <w:sz w:val="24"/>
        </w:rPr>
        <w:t xml:space="preserve">«За» - </w:t>
      </w:r>
      <w:r>
        <w:rPr>
          <w:rFonts w:ascii="Times New Roman" w:hAnsi="Times New Roman"/>
          <w:sz w:val="24"/>
        </w:rPr>
        <w:t xml:space="preserve"> 54</w:t>
      </w:r>
      <w:r w:rsidRPr="00FE1CE7">
        <w:rPr>
          <w:rFonts w:ascii="Times New Roman" w:hAnsi="Times New Roman"/>
          <w:sz w:val="24"/>
        </w:rPr>
        <w:t xml:space="preserve">, «против» - нет, «воздержались» - нет. </w:t>
      </w:r>
      <w:r>
        <w:rPr>
          <w:rFonts w:ascii="Times New Roman" w:hAnsi="Times New Roman"/>
          <w:sz w:val="24"/>
        </w:rPr>
        <w:t>Принято е</w:t>
      </w:r>
      <w:r w:rsidRPr="00FE1CE7">
        <w:rPr>
          <w:rFonts w:ascii="Times New Roman" w:hAnsi="Times New Roman"/>
          <w:sz w:val="24"/>
        </w:rPr>
        <w:t>диногласно.</w:t>
      </w:r>
    </w:p>
    <w:p w:rsidR="007B1C41" w:rsidRDefault="007B1C41" w:rsidP="00B12AA1">
      <w:pPr>
        <w:ind w:right="-185" w:firstLine="720"/>
        <w:jc w:val="both"/>
        <w:rPr>
          <w:rFonts w:ascii="Times New Roman" w:hAnsi="Times New Roman"/>
          <w:sz w:val="24"/>
        </w:rPr>
      </w:pPr>
    </w:p>
    <w:p w:rsidR="007F7715" w:rsidRPr="00B12AA1" w:rsidRDefault="007F7715" w:rsidP="007F7715">
      <w:pPr>
        <w:spacing w:after="120"/>
        <w:jc w:val="both"/>
        <w:rPr>
          <w:rFonts w:ascii="Times New Roman" w:hAnsi="Times New Roman"/>
          <w:sz w:val="24"/>
          <w:u w:val="single"/>
        </w:rPr>
      </w:pPr>
      <w:r>
        <w:rPr>
          <w:rFonts w:ascii="Times New Roman" w:hAnsi="Times New Roman"/>
          <w:sz w:val="24"/>
        </w:rPr>
        <w:t xml:space="preserve">            </w:t>
      </w:r>
      <w:r w:rsidR="00B12AA1" w:rsidRPr="00B12AA1">
        <w:rPr>
          <w:rFonts w:ascii="Times New Roman" w:hAnsi="Times New Roman"/>
          <w:b/>
          <w:sz w:val="24"/>
        </w:rPr>
        <w:t>По седьмому вопросу:</w:t>
      </w:r>
      <w:r w:rsidR="00B12AA1">
        <w:rPr>
          <w:rFonts w:ascii="Times New Roman" w:hAnsi="Times New Roman"/>
          <w:sz w:val="24"/>
        </w:rPr>
        <w:t xml:space="preserve"> </w:t>
      </w:r>
      <w:r>
        <w:rPr>
          <w:rFonts w:ascii="Times New Roman" w:hAnsi="Times New Roman"/>
          <w:sz w:val="24"/>
        </w:rPr>
        <w:t xml:space="preserve"> </w:t>
      </w:r>
      <w:r w:rsidRPr="00B12AA1">
        <w:rPr>
          <w:rFonts w:ascii="Times New Roman" w:hAnsi="Times New Roman"/>
          <w:sz w:val="24"/>
          <w:u w:val="single"/>
        </w:rPr>
        <w:t>Об исключении ООО СФ «СТАНДАРТ» из членов СРО НП «Гильдия проекти</w:t>
      </w:r>
      <w:r w:rsidR="00B12AA1" w:rsidRPr="00B12AA1">
        <w:rPr>
          <w:rFonts w:ascii="Times New Roman" w:hAnsi="Times New Roman"/>
          <w:sz w:val="24"/>
          <w:u w:val="single"/>
        </w:rPr>
        <w:t>ровщиков Астраханской области»</w:t>
      </w:r>
    </w:p>
    <w:p w:rsidR="00B12AA1" w:rsidRDefault="00B12AA1" w:rsidP="007F7715">
      <w:pPr>
        <w:spacing w:after="120"/>
        <w:jc w:val="both"/>
        <w:rPr>
          <w:rFonts w:ascii="Times New Roman" w:hAnsi="Times New Roman"/>
          <w:sz w:val="24"/>
        </w:rPr>
      </w:pPr>
      <w:r>
        <w:rPr>
          <w:rFonts w:ascii="Times New Roman" w:hAnsi="Times New Roman"/>
          <w:sz w:val="24"/>
        </w:rPr>
        <w:t>слушали Кудрявцеву С.П., которая доложила, что ООО СФ «СТАНДАРТ</w:t>
      </w:r>
      <w:r w:rsidR="0046131E">
        <w:rPr>
          <w:rFonts w:ascii="Times New Roman" w:hAnsi="Times New Roman"/>
          <w:sz w:val="24"/>
        </w:rPr>
        <w:t xml:space="preserve">», являющийся членом нашей СРО </w:t>
      </w:r>
      <w:r>
        <w:rPr>
          <w:rFonts w:ascii="Times New Roman" w:hAnsi="Times New Roman"/>
          <w:sz w:val="24"/>
        </w:rPr>
        <w:t>с 2010 года</w:t>
      </w:r>
      <w:r w:rsidR="0046131E">
        <w:rPr>
          <w:rFonts w:ascii="Times New Roman" w:hAnsi="Times New Roman"/>
          <w:sz w:val="24"/>
        </w:rPr>
        <w:t xml:space="preserve">, </w:t>
      </w:r>
      <w:r w:rsidR="00281825">
        <w:rPr>
          <w:rFonts w:ascii="Times New Roman" w:hAnsi="Times New Roman"/>
          <w:sz w:val="24"/>
        </w:rPr>
        <w:t>регулярно нарушает Устав партнерства, Правила приема в члены и членстве в СРО</w:t>
      </w:r>
      <w:r w:rsidR="00BF7FA9">
        <w:rPr>
          <w:rFonts w:ascii="Times New Roman" w:hAnsi="Times New Roman"/>
          <w:sz w:val="24"/>
        </w:rPr>
        <w:t>, а именно</w:t>
      </w:r>
      <w:r w:rsidR="00281825">
        <w:rPr>
          <w:rFonts w:ascii="Times New Roman" w:hAnsi="Times New Roman"/>
          <w:sz w:val="24"/>
        </w:rPr>
        <w:t xml:space="preserve">: </w:t>
      </w:r>
      <w:r w:rsidR="0046131E">
        <w:rPr>
          <w:rFonts w:ascii="Times New Roman" w:hAnsi="Times New Roman"/>
          <w:sz w:val="24"/>
        </w:rPr>
        <w:t xml:space="preserve"> </w:t>
      </w:r>
      <w:r w:rsidR="00BF7FA9">
        <w:rPr>
          <w:rFonts w:ascii="Times New Roman" w:hAnsi="Times New Roman"/>
          <w:sz w:val="24"/>
        </w:rPr>
        <w:t>не принимает своевременных мер по пролонгации договора страхования гражданской ответственности, в связи с чем действие его свидетельства приостанавливалось</w:t>
      </w:r>
      <w:r w:rsidR="007B1C41">
        <w:rPr>
          <w:rFonts w:ascii="Times New Roman" w:hAnsi="Times New Roman"/>
          <w:sz w:val="24"/>
        </w:rPr>
        <w:t xml:space="preserve"> в 2012 году,</w:t>
      </w:r>
      <w:r w:rsidR="00BF7FA9">
        <w:rPr>
          <w:rFonts w:ascii="Times New Roman" w:hAnsi="Times New Roman"/>
          <w:sz w:val="24"/>
        </w:rPr>
        <w:t xml:space="preserve"> и имеет постоянную задолженность по членским взносам. </w:t>
      </w:r>
      <w:r w:rsidR="007B1C41">
        <w:rPr>
          <w:rFonts w:ascii="Times New Roman" w:hAnsi="Times New Roman"/>
          <w:sz w:val="24"/>
        </w:rPr>
        <w:t xml:space="preserve">   В </w:t>
      </w:r>
      <w:r w:rsidR="00BF7FA9">
        <w:rPr>
          <w:rFonts w:ascii="Times New Roman" w:hAnsi="Times New Roman"/>
          <w:sz w:val="24"/>
        </w:rPr>
        <w:t>связи с не</w:t>
      </w:r>
      <w:r w:rsidR="007B1C41">
        <w:rPr>
          <w:rFonts w:ascii="Times New Roman" w:hAnsi="Times New Roman"/>
          <w:sz w:val="24"/>
        </w:rPr>
        <w:t>у</w:t>
      </w:r>
      <w:r w:rsidR="00BF7FA9">
        <w:rPr>
          <w:rFonts w:ascii="Times New Roman" w:hAnsi="Times New Roman"/>
          <w:sz w:val="24"/>
        </w:rPr>
        <w:t>платой членских взносов с 1 января текущего года и не</w:t>
      </w:r>
      <w:r w:rsidR="007B1C41">
        <w:rPr>
          <w:rFonts w:ascii="Times New Roman" w:hAnsi="Times New Roman"/>
          <w:sz w:val="24"/>
        </w:rPr>
        <w:t xml:space="preserve"> </w:t>
      </w:r>
      <w:r w:rsidR="00BF7FA9">
        <w:rPr>
          <w:rFonts w:ascii="Times New Roman" w:hAnsi="Times New Roman"/>
          <w:sz w:val="24"/>
        </w:rPr>
        <w:t>перечислением установленной суммы на нужды НОП</w:t>
      </w:r>
      <w:r w:rsidR="007B1C41">
        <w:rPr>
          <w:rFonts w:ascii="Times New Roman" w:hAnsi="Times New Roman"/>
          <w:sz w:val="24"/>
        </w:rPr>
        <w:t>,</w:t>
      </w:r>
      <w:r w:rsidR="00BF7FA9">
        <w:rPr>
          <w:rFonts w:ascii="Times New Roman" w:hAnsi="Times New Roman"/>
          <w:sz w:val="24"/>
        </w:rPr>
        <w:t xml:space="preserve"> по решению Коллегии от 02.09.2013г. действие его свидетельства в очередной раз приостановлено. При этом руководитель данной фирмы на контакт не идет, на телефонные звонки не отвечает, по месту нахождения организации никого застать невозможно, на приостановку действия свидетельства никак не прореагировал, на собрание не прибыл, несмотря на посланные приглашения, в том числе - телеграммой. В связи с этим  на последнем заседании Коллегии, состоявшемся  07.10.2013г., было принято решение вынести на Общее собрание вопрос об исключении ООО СФ</w:t>
      </w:r>
      <w:r w:rsidR="00A6377F">
        <w:rPr>
          <w:rFonts w:ascii="Times New Roman" w:hAnsi="Times New Roman"/>
          <w:sz w:val="24"/>
        </w:rPr>
        <w:t xml:space="preserve">  «</w:t>
      </w:r>
      <w:r w:rsidR="00BF7FA9">
        <w:rPr>
          <w:rFonts w:ascii="Times New Roman" w:hAnsi="Times New Roman"/>
          <w:sz w:val="24"/>
        </w:rPr>
        <w:t xml:space="preserve">СТАНДАРТ» из членов нашей </w:t>
      </w:r>
      <w:proofErr w:type="spellStart"/>
      <w:r w:rsidR="00BF7FA9">
        <w:rPr>
          <w:rFonts w:ascii="Times New Roman" w:hAnsi="Times New Roman"/>
          <w:sz w:val="24"/>
        </w:rPr>
        <w:t>саморегулируемой</w:t>
      </w:r>
      <w:proofErr w:type="spellEnd"/>
      <w:r w:rsidR="00BF7FA9">
        <w:rPr>
          <w:rFonts w:ascii="Times New Roman" w:hAnsi="Times New Roman"/>
          <w:sz w:val="24"/>
        </w:rPr>
        <w:t xml:space="preserve"> организации.</w:t>
      </w:r>
    </w:p>
    <w:p w:rsidR="00BF7FA9" w:rsidRDefault="00A6377F" w:rsidP="007F7715">
      <w:pPr>
        <w:spacing w:after="120"/>
        <w:jc w:val="both"/>
        <w:rPr>
          <w:rFonts w:ascii="Times New Roman" w:hAnsi="Times New Roman"/>
          <w:sz w:val="24"/>
        </w:rPr>
      </w:pPr>
      <w:r>
        <w:rPr>
          <w:rFonts w:ascii="Times New Roman" w:hAnsi="Times New Roman"/>
          <w:sz w:val="24"/>
        </w:rPr>
        <w:t xml:space="preserve">        Вопрос об исключении ООО СФ «СТАНДАРТ» из членов СРО НП «ГПАО» выносится на открытое голосование:</w:t>
      </w:r>
    </w:p>
    <w:p w:rsidR="007B1C41" w:rsidRDefault="007B1C41" w:rsidP="007B1C41">
      <w:pPr>
        <w:ind w:right="-185" w:firstLine="720"/>
        <w:jc w:val="both"/>
        <w:rPr>
          <w:rFonts w:ascii="Times New Roman" w:hAnsi="Times New Roman"/>
          <w:sz w:val="24"/>
        </w:rPr>
      </w:pPr>
      <w:r w:rsidRPr="00F625ED">
        <w:rPr>
          <w:rFonts w:ascii="Times New Roman" w:hAnsi="Times New Roman"/>
          <w:b/>
          <w:sz w:val="24"/>
        </w:rPr>
        <w:t xml:space="preserve">Голосовали </w:t>
      </w:r>
      <w:r>
        <w:rPr>
          <w:rFonts w:ascii="Times New Roman" w:hAnsi="Times New Roman"/>
          <w:sz w:val="24"/>
        </w:rPr>
        <w:t>за данное предложение:</w:t>
      </w:r>
    </w:p>
    <w:p w:rsidR="00A6377F" w:rsidRDefault="00A6377F" w:rsidP="00A6377F">
      <w:pPr>
        <w:jc w:val="both"/>
        <w:rPr>
          <w:rFonts w:ascii="Times New Roman" w:hAnsi="Times New Roman"/>
          <w:sz w:val="24"/>
        </w:rPr>
      </w:pPr>
      <w:r>
        <w:rPr>
          <w:rFonts w:ascii="Times New Roman" w:hAnsi="Times New Roman"/>
          <w:sz w:val="24"/>
        </w:rPr>
        <w:t xml:space="preserve">        </w:t>
      </w:r>
      <w:r w:rsidRPr="00FE1CE7">
        <w:rPr>
          <w:rFonts w:ascii="Times New Roman" w:hAnsi="Times New Roman"/>
          <w:sz w:val="24"/>
        </w:rPr>
        <w:t xml:space="preserve">«За» - </w:t>
      </w:r>
      <w:r>
        <w:rPr>
          <w:rFonts w:ascii="Times New Roman" w:hAnsi="Times New Roman"/>
          <w:sz w:val="24"/>
        </w:rPr>
        <w:t xml:space="preserve"> 53</w:t>
      </w:r>
      <w:r w:rsidRPr="00FE1CE7">
        <w:rPr>
          <w:rFonts w:ascii="Times New Roman" w:hAnsi="Times New Roman"/>
          <w:sz w:val="24"/>
        </w:rPr>
        <w:t xml:space="preserve">, «против» - нет, «воздержались» - </w:t>
      </w:r>
      <w:r>
        <w:rPr>
          <w:rFonts w:ascii="Times New Roman" w:hAnsi="Times New Roman"/>
          <w:sz w:val="24"/>
        </w:rPr>
        <w:t>1</w:t>
      </w:r>
      <w:r w:rsidRPr="00FE1CE7">
        <w:rPr>
          <w:rFonts w:ascii="Times New Roman" w:hAnsi="Times New Roman"/>
          <w:sz w:val="24"/>
        </w:rPr>
        <w:t>.</w:t>
      </w:r>
    </w:p>
    <w:p w:rsidR="008C0E1A" w:rsidRDefault="00A6377F" w:rsidP="00A6377F">
      <w:pPr>
        <w:jc w:val="both"/>
        <w:rPr>
          <w:rFonts w:ascii="Times New Roman" w:hAnsi="Times New Roman"/>
          <w:sz w:val="24"/>
        </w:rPr>
      </w:pPr>
      <w:r>
        <w:rPr>
          <w:rFonts w:ascii="Times New Roman" w:hAnsi="Times New Roman"/>
          <w:sz w:val="24"/>
        </w:rPr>
        <w:t xml:space="preserve">       </w:t>
      </w:r>
      <w:r w:rsidRPr="00FE1CE7">
        <w:rPr>
          <w:rFonts w:ascii="Times New Roman" w:hAnsi="Times New Roman"/>
          <w:sz w:val="24"/>
        </w:rPr>
        <w:t xml:space="preserve"> </w:t>
      </w:r>
      <w:r>
        <w:rPr>
          <w:rFonts w:ascii="Times New Roman" w:hAnsi="Times New Roman"/>
          <w:sz w:val="24"/>
        </w:rPr>
        <w:t>С учетом результатов голосования решили: исключить ООО</w:t>
      </w:r>
      <w:r w:rsidRPr="00A6377F">
        <w:rPr>
          <w:rFonts w:ascii="Times New Roman" w:hAnsi="Times New Roman"/>
          <w:sz w:val="24"/>
        </w:rPr>
        <w:t xml:space="preserve"> </w:t>
      </w:r>
      <w:r>
        <w:rPr>
          <w:rFonts w:ascii="Times New Roman" w:hAnsi="Times New Roman"/>
          <w:sz w:val="24"/>
        </w:rPr>
        <w:t>СФ «СТАНДАРТ» из членов СРО НП «Гильдия проектировщиков Астраханской области».</w:t>
      </w:r>
    </w:p>
    <w:p w:rsidR="007755CC" w:rsidRPr="00FE1CE7" w:rsidRDefault="007755CC" w:rsidP="008D6806">
      <w:pPr>
        <w:ind w:firstLine="384"/>
        <w:jc w:val="both"/>
        <w:rPr>
          <w:rFonts w:ascii="Times New Roman" w:hAnsi="Times New Roman"/>
          <w:sz w:val="24"/>
        </w:rPr>
      </w:pPr>
    </w:p>
    <w:p w:rsidR="00952307" w:rsidRPr="00FE1CE7" w:rsidRDefault="00682714" w:rsidP="00952307">
      <w:pPr>
        <w:ind w:firstLine="540"/>
        <w:jc w:val="both"/>
        <w:rPr>
          <w:rFonts w:ascii="Times New Roman" w:hAnsi="Times New Roman"/>
          <w:sz w:val="24"/>
        </w:rPr>
      </w:pPr>
      <w:r w:rsidRPr="00FE1CE7">
        <w:rPr>
          <w:rFonts w:ascii="Times New Roman" w:hAnsi="Times New Roman"/>
          <w:sz w:val="24"/>
        </w:rPr>
        <w:t>На этом повестка дня исчерпана.</w:t>
      </w:r>
    </w:p>
    <w:p w:rsidR="00682714" w:rsidRPr="00FE1CE7" w:rsidRDefault="00682714" w:rsidP="00682714">
      <w:pPr>
        <w:ind w:firstLine="540"/>
        <w:jc w:val="both"/>
        <w:rPr>
          <w:rFonts w:ascii="Times New Roman" w:hAnsi="Times New Roman"/>
          <w:sz w:val="24"/>
        </w:rPr>
      </w:pPr>
      <w:r w:rsidRPr="00FE1CE7">
        <w:rPr>
          <w:rFonts w:ascii="Times New Roman" w:hAnsi="Times New Roman"/>
          <w:sz w:val="24"/>
        </w:rPr>
        <w:t>Замечаний по ведению собрания не поступило.</w:t>
      </w:r>
    </w:p>
    <w:p w:rsidR="00CD7668" w:rsidRPr="00FE1CE7" w:rsidRDefault="00CD7668" w:rsidP="00CD7668">
      <w:pPr>
        <w:jc w:val="both"/>
        <w:rPr>
          <w:rFonts w:ascii="Times New Roman" w:hAnsi="Times New Roman"/>
          <w:sz w:val="24"/>
        </w:rPr>
      </w:pPr>
    </w:p>
    <w:p w:rsidR="007E463D" w:rsidRDefault="007E463D" w:rsidP="00CD7668">
      <w:pPr>
        <w:jc w:val="both"/>
        <w:rPr>
          <w:rFonts w:ascii="Times New Roman" w:hAnsi="Times New Roman"/>
          <w:sz w:val="24"/>
        </w:rPr>
      </w:pPr>
    </w:p>
    <w:p w:rsidR="00A6377F" w:rsidRDefault="00A6377F" w:rsidP="00CD7668">
      <w:pPr>
        <w:jc w:val="both"/>
        <w:rPr>
          <w:rFonts w:ascii="Times New Roman" w:hAnsi="Times New Roman"/>
          <w:sz w:val="24"/>
        </w:rPr>
      </w:pPr>
    </w:p>
    <w:p w:rsidR="00A6377F" w:rsidRPr="00FE1CE7" w:rsidRDefault="00A6377F" w:rsidP="00CD7668">
      <w:pPr>
        <w:jc w:val="both"/>
        <w:rPr>
          <w:rFonts w:ascii="Times New Roman" w:hAnsi="Times New Roman"/>
          <w:sz w:val="24"/>
        </w:rPr>
      </w:pPr>
    </w:p>
    <w:p w:rsidR="008C2303" w:rsidRPr="00FE1CE7" w:rsidRDefault="002F7537" w:rsidP="00CD7668">
      <w:pPr>
        <w:jc w:val="both"/>
        <w:rPr>
          <w:rFonts w:ascii="Times New Roman" w:hAnsi="Times New Roman"/>
          <w:sz w:val="24"/>
        </w:rPr>
      </w:pPr>
      <w:r w:rsidRPr="00FE1CE7">
        <w:rPr>
          <w:rFonts w:ascii="Times New Roman" w:hAnsi="Times New Roman"/>
          <w:sz w:val="24"/>
        </w:rPr>
        <w:t xml:space="preserve">          </w:t>
      </w:r>
      <w:r w:rsidR="00BC50B4" w:rsidRPr="00FE1CE7">
        <w:rPr>
          <w:rFonts w:ascii="Times New Roman" w:hAnsi="Times New Roman"/>
          <w:sz w:val="24"/>
        </w:rPr>
        <w:t xml:space="preserve">Председатель собрания                                                                </w:t>
      </w:r>
      <w:r w:rsidR="00B576FC" w:rsidRPr="00FE1CE7">
        <w:rPr>
          <w:rFonts w:ascii="Times New Roman" w:hAnsi="Times New Roman"/>
          <w:sz w:val="24"/>
        </w:rPr>
        <w:t>С.П.Кудрявцева</w:t>
      </w:r>
    </w:p>
    <w:p w:rsidR="008C2303" w:rsidRPr="00FE1CE7" w:rsidRDefault="008C2303" w:rsidP="00CD7668">
      <w:pPr>
        <w:jc w:val="both"/>
        <w:rPr>
          <w:rFonts w:ascii="Times New Roman" w:hAnsi="Times New Roman"/>
          <w:sz w:val="24"/>
        </w:rPr>
      </w:pPr>
    </w:p>
    <w:p w:rsidR="008C2303" w:rsidRPr="00FE1CE7" w:rsidRDefault="002F7537" w:rsidP="00CD7668">
      <w:pPr>
        <w:jc w:val="both"/>
        <w:rPr>
          <w:rFonts w:ascii="Times New Roman" w:hAnsi="Times New Roman"/>
          <w:sz w:val="24"/>
        </w:rPr>
      </w:pPr>
      <w:r w:rsidRPr="00FE1CE7">
        <w:rPr>
          <w:rFonts w:ascii="Times New Roman" w:hAnsi="Times New Roman"/>
          <w:sz w:val="24"/>
        </w:rPr>
        <w:t xml:space="preserve">         </w:t>
      </w:r>
      <w:r w:rsidR="00E023CF" w:rsidRPr="00FE1CE7">
        <w:rPr>
          <w:rFonts w:ascii="Times New Roman" w:hAnsi="Times New Roman"/>
          <w:sz w:val="24"/>
        </w:rPr>
        <w:t xml:space="preserve"> </w:t>
      </w:r>
      <w:r w:rsidR="008C2303" w:rsidRPr="00FE1CE7">
        <w:rPr>
          <w:rFonts w:ascii="Times New Roman" w:hAnsi="Times New Roman"/>
          <w:sz w:val="24"/>
        </w:rPr>
        <w:t>Протокол вел</w:t>
      </w:r>
      <w:r w:rsidR="00FD1595">
        <w:rPr>
          <w:rFonts w:ascii="Times New Roman" w:hAnsi="Times New Roman"/>
          <w:sz w:val="24"/>
        </w:rPr>
        <w:t>а</w:t>
      </w:r>
      <w:r w:rsidR="00CE78CC" w:rsidRPr="00FE1CE7">
        <w:rPr>
          <w:rFonts w:ascii="Times New Roman" w:hAnsi="Times New Roman"/>
          <w:sz w:val="24"/>
        </w:rPr>
        <w:t xml:space="preserve"> секретарь собрания                                             </w:t>
      </w:r>
      <w:proofErr w:type="spellStart"/>
      <w:r w:rsidR="00B576FC" w:rsidRPr="00FE1CE7">
        <w:rPr>
          <w:rFonts w:ascii="Times New Roman" w:hAnsi="Times New Roman"/>
          <w:sz w:val="24"/>
        </w:rPr>
        <w:t>В.И.Штайц</w:t>
      </w:r>
      <w:proofErr w:type="spellEnd"/>
    </w:p>
    <w:sectPr w:rsidR="008C2303" w:rsidRPr="00FE1CE7" w:rsidSect="000A7258">
      <w:pgSz w:w="11906" w:h="16838"/>
      <w:pgMar w:top="899" w:right="851" w:bottom="53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6CC9"/>
    <w:multiLevelType w:val="hybridMultilevel"/>
    <w:tmpl w:val="ECF4D706"/>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1DF46093"/>
    <w:multiLevelType w:val="multilevel"/>
    <w:tmpl w:val="B2CE0D2A"/>
    <w:lvl w:ilvl="0">
      <w:start w:val="10"/>
      <w:numFmt w:val="decimal"/>
      <w:lvlText w:val="%1."/>
      <w:lvlJc w:val="left"/>
      <w:pPr>
        <w:tabs>
          <w:tab w:val="num" w:pos="900"/>
        </w:tabs>
        <w:ind w:left="90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
    <w:nsid w:val="1FF2422B"/>
    <w:multiLevelType w:val="hybridMultilevel"/>
    <w:tmpl w:val="A2588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9C7035"/>
    <w:multiLevelType w:val="hybridMultilevel"/>
    <w:tmpl w:val="E3CA445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435302"/>
    <w:multiLevelType w:val="hybridMultilevel"/>
    <w:tmpl w:val="F41215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BD1B85"/>
    <w:multiLevelType w:val="hybridMultilevel"/>
    <w:tmpl w:val="99AE47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C16E5C"/>
    <w:multiLevelType w:val="hybridMultilevel"/>
    <w:tmpl w:val="CC880F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BE6A77"/>
    <w:multiLevelType w:val="hybridMultilevel"/>
    <w:tmpl w:val="2974AD9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3A25683D"/>
    <w:multiLevelType w:val="hybridMultilevel"/>
    <w:tmpl w:val="D1B8322E"/>
    <w:lvl w:ilvl="0" w:tplc="AE267E38">
      <w:start w:val="26"/>
      <w:numFmt w:val="bullet"/>
      <w:lvlText w:val=""/>
      <w:lvlJc w:val="left"/>
      <w:pPr>
        <w:tabs>
          <w:tab w:val="num" w:pos="1104"/>
        </w:tabs>
        <w:ind w:left="1104" w:hanging="924"/>
      </w:pPr>
      <w:rPr>
        <w:rFonts w:ascii="Symbol" w:eastAsia="Arial Unicode MS" w:hAnsi="Symbol" w:cs="Times New Roman" w:hint="default"/>
        <w:u w:val="single"/>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
    <w:nsid w:val="3E8E20AF"/>
    <w:multiLevelType w:val="hybridMultilevel"/>
    <w:tmpl w:val="8D6A94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CB2DEB"/>
    <w:multiLevelType w:val="hybridMultilevel"/>
    <w:tmpl w:val="29A4F2A2"/>
    <w:lvl w:ilvl="0" w:tplc="0419000F">
      <w:start w:val="1"/>
      <w:numFmt w:val="decimal"/>
      <w:lvlText w:val="%1."/>
      <w:lvlJc w:val="left"/>
      <w:pPr>
        <w:tabs>
          <w:tab w:val="num" w:pos="960"/>
        </w:tabs>
        <w:ind w:left="960" w:hanging="360"/>
      </w:p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43705F11"/>
    <w:multiLevelType w:val="hybridMultilevel"/>
    <w:tmpl w:val="D4E865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BA0B5A"/>
    <w:multiLevelType w:val="hybridMultilevel"/>
    <w:tmpl w:val="6C1CFA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07A1A79"/>
    <w:multiLevelType w:val="hybridMultilevel"/>
    <w:tmpl w:val="D55A5A44"/>
    <w:lvl w:ilvl="0" w:tplc="1748AA1E">
      <w:start w:val="1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524F5F6B"/>
    <w:multiLevelType w:val="multilevel"/>
    <w:tmpl w:val="FC40BD42"/>
    <w:lvl w:ilvl="0">
      <w:start w:val="4"/>
      <w:numFmt w:val="decimal"/>
      <w:lvlText w:val="%1."/>
      <w:lvlJc w:val="left"/>
      <w:pPr>
        <w:tabs>
          <w:tab w:val="num" w:pos="900"/>
        </w:tabs>
        <w:ind w:left="900" w:hanging="360"/>
      </w:pPr>
      <w:rPr>
        <w:rFonts w:hint="default"/>
      </w:rPr>
    </w:lvl>
    <w:lvl w:ilvl="1">
      <w:start w:val="1"/>
      <w:numFmt w:val="decimal"/>
      <w:isLgl/>
      <w:lvlText w:val="%1.%2."/>
      <w:lvlJc w:val="left"/>
      <w:pPr>
        <w:tabs>
          <w:tab w:val="num" w:pos="1044"/>
        </w:tabs>
        <w:ind w:left="1044" w:hanging="504"/>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5">
    <w:nsid w:val="590C5FDF"/>
    <w:multiLevelType w:val="hybridMultilevel"/>
    <w:tmpl w:val="60A40A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A60372"/>
    <w:multiLevelType w:val="hybridMultilevel"/>
    <w:tmpl w:val="3E26935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396F84"/>
    <w:multiLevelType w:val="hybridMultilevel"/>
    <w:tmpl w:val="49A6F7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77B69CE"/>
    <w:multiLevelType w:val="hybridMultilevel"/>
    <w:tmpl w:val="C28AAF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7508CA"/>
    <w:multiLevelType w:val="hybridMultilevel"/>
    <w:tmpl w:val="1D8C00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7D4646"/>
    <w:multiLevelType w:val="multilevel"/>
    <w:tmpl w:val="725CD27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7"/>
  </w:num>
  <w:num w:numId="3">
    <w:abstractNumId w:val="0"/>
  </w:num>
  <w:num w:numId="4">
    <w:abstractNumId w:val="12"/>
  </w:num>
  <w:num w:numId="5">
    <w:abstractNumId w:val="9"/>
  </w:num>
  <w:num w:numId="6">
    <w:abstractNumId w:val="11"/>
  </w:num>
  <w:num w:numId="7">
    <w:abstractNumId w:val="5"/>
  </w:num>
  <w:num w:numId="8">
    <w:abstractNumId w:val="15"/>
  </w:num>
  <w:num w:numId="9">
    <w:abstractNumId w:val="18"/>
  </w:num>
  <w:num w:numId="10">
    <w:abstractNumId w:val="3"/>
  </w:num>
  <w:num w:numId="11">
    <w:abstractNumId w:val="2"/>
  </w:num>
  <w:num w:numId="12">
    <w:abstractNumId w:val="6"/>
  </w:num>
  <w:num w:numId="13">
    <w:abstractNumId w:val="7"/>
  </w:num>
  <w:num w:numId="14">
    <w:abstractNumId w:val="14"/>
  </w:num>
  <w:num w:numId="15">
    <w:abstractNumId w:val="20"/>
  </w:num>
  <w:num w:numId="16">
    <w:abstractNumId w:val="13"/>
  </w:num>
  <w:num w:numId="17">
    <w:abstractNumId w:val="1"/>
  </w:num>
  <w:num w:numId="18">
    <w:abstractNumId w:val="4"/>
  </w:num>
  <w:num w:numId="19">
    <w:abstractNumId w:val="16"/>
  </w:num>
  <w:num w:numId="20">
    <w:abstractNumId w:val="1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22F78"/>
    <w:rsid w:val="000011C2"/>
    <w:rsid w:val="0000306A"/>
    <w:rsid w:val="000126EB"/>
    <w:rsid w:val="00012841"/>
    <w:rsid w:val="00013812"/>
    <w:rsid w:val="00014A68"/>
    <w:rsid w:val="00022F78"/>
    <w:rsid w:val="000267D7"/>
    <w:rsid w:val="00030CCC"/>
    <w:rsid w:val="00031086"/>
    <w:rsid w:val="00032D45"/>
    <w:rsid w:val="0004543F"/>
    <w:rsid w:val="00046C5F"/>
    <w:rsid w:val="00050AD3"/>
    <w:rsid w:val="00052F6A"/>
    <w:rsid w:val="0005352D"/>
    <w:rsid w:val="00054B3D"/>
    <w:rsid w:val="0005573D"/>
    <w:rsid w:val="00064159"/>
    <w:rsid w:val="00070A52"/>
    <w:rsid w:val="000711CE"/>
    <w:rsid w:val="0007237B"/>
    <w:rsid w:val="0008502A"/>
    <w:rsid w:val="00086F27"/>
    <w:rsid w:val="0008798D"/>
    <w:rsid w:val="00096FA0"/>
    <w:rsid w:val="000A47A8"/>
    <w:rsid w:val="000A7258"/>
    <w:rsid w:val="000B0CE9"/>
    <w:rsid w:val="000B30B9"/>
    <w:rsid w:val="000B5F83"/>
    <w:rsid w:val="000B75D6"/>
    <w:rsid w:val="000C02A5"/>
    <w:rsid w:val="000C17F5"/>
    <w:rsid w:val="000C76BD"/>
    <w:rsid w:val="000D0D02"/>
    <w:rsid w:val="000E1097"/>
    <w:rsid w:val="000E7E1C"/>
    <w:rsid w:val="000F177C"/>
    <w:rsid w:val="000F4B4C"/>
    <w:rsid w:val="00106AC7"/>
    <w:rsid w:val="00112715"/>
    <w:rsid w:val="00112BEC"/>
    <w:rsid w:val="001241E5"/>
    <w:rsid w:val="00131392"/>
    <w:rsid w:val="00134C6D"/>
    <w:rsid w:val="00144091"/>
    <w:rsid w:val="001462B5"/>
    <w:rsid w:val="00150456"/>
    <w:rsid w:val="00157CA9"/>
    <w:rsid w:val="00166F7A"/>
    <w:rsid w:val="00170A59"/>
    <w:rsid w:val="00174BEE"/>
    <w:rsid w:val="0017520A"/>
    <w:rsid w:val="0017677D"/>
    <w:rsid w:val="001816E6"/>
    <w:rsid w:val="00186295"/>
    <w:rsid w:val="00186347"/>
    <w:rsid w:val="00187B4C"/>
    <w:rsid w:val="001965A9"/>
    <w:rsid w:val="001A188A"/>
    <w:rsid w:val="001A19D4"/>
    <w:rsid w:val="001A2F17"/>
    <w:rsid w:val="001B1163"/>
    <w:rsid w:val="001B41D1"/>
    <w:rsid w:val="001C622B"/>
    <w:rsid w:val="001E0136"/>
    <w:rsid w:val="001E401D"/>
    <w:rsid w:val="001F4238"/>
    <w:rsid w:val="001F489D"/>
    <w:rsid w:val="001F589F"/>
    <w:rsid w:val="001F5B8B"/>
    <w:rsid w:val="00206B0F"/>
    <w:rsid w:val="0020782C"/>
    <w:rsid w:val="002105F7"/>
    <w:rsid w:val="00210648"/>
    <w:rsid w:val="00210D14"/>
    <w:rsid w:val="002160D6"/>
    <w:rsid w:val="00235E70"/>
    <w:rsid w:val="00240401"/>
    <w:rsid w:val="00242DD9"/>
    <w:rsid w:val="002511E9"/>
    <w:rsid w:val="0025532D"/>
    <w:rsid w:val="00260944"/>
    <w:rsid w:val="00265F3D"/>
    <w:rsid w:val="00266BB6"/>
    <w:rsid w:val="00270BFD"/>
    <w:rsid w:val="00281825"/>
    <w:rsid w:val="002823F1"/>
    <w:rsid w:val="00282C29"/>
    <w:rsid w:val="00291978"/>
    <w:rsid w:val="00292F40"/>
    <w:rsid w:val="002A1AFD"/>
    <w:rsid w:val="002B0A76"/>
    <w:rsid w:val="002B28BB"/>
    <w:rsid w:val="002B61E7"/>
    <w:rsid w:val="002B66A0"/>
    <w:rsid w:val="002C1DBE"/>
    <w:rsid w:val="002C77AC"/>
    <w:rsid w:val="002C780F"/>
    <w:rsid w:val="002C7E59"/>
    <w:rsid w:val="002D0F4F"/>
    <w:rsid w:val="002E6B53"/>
    <w:rsid w:val="002F1A34"/>
    <w:rsid w:val="002F1C41"/>
    <w:rsid w:val="002F2990"/>
    <w:rsid w:val="002F7537"/>
    <w:rsid w:val="00313801"/>
    <w:rsid w:val="0031777E"/>
    <w:rsid w:val="00320BEA"/>
    <w:rsid w:val="00327F5F"/>
    <w:rsid w:val="00332ECA"/>
    <w:rsid w:val="0033467B"/>
    <w:rsid w:val="00335648"/>
    <w:rsid w:val="00340C71"/>
    <w:rsid w:val="00350BF6"/>
    <w:rsid w:val="00353F0B"/>
    <w:rsid w:val="0035666C"/>
    <w:rsid w:val="00357318"/>
    <w:rsid w:val="0036127E"/>
    <w:rsid w:val="003616AA"/>
    <w:rsid w:val="00362575"/>
    <w:rsid w:val="003628A3"/>
    <w:rsid w:val="0036692F"/>
    <w:rsid w:val="00371A5C"/>
    <w:rsid w:val="00375363"/>
    <w:rsid w:val="00376065"/>
    <w:rsid w:val="0037674E"/>
    <w:rsid w:val="00380A87"/>
    <w:rsid w:val="00380D25"/>
    <w:rsid w:val="00381FD1"/>
    <w:rsid w:val="003823A2"/>
    <w:rsid w:val="00383CEF"/>
    <w:rsid w:val="003848D4"/>
    <w:rsid w:val="00386F00"/>
    <w:rsid w:val="003872F3"/>
    <w:rsid w:val="003A2D33"/>
    <w:rsid w:val="003A76D4"/>
    <w:rsid w:val="003B15B5"/>
    <w:rsid w:val="003B1728"/>
    <w:rsid w:val="003B2A54"/>
    <w:rsid w:val="003B2D24"/>
    <w:rsid w:val="003B72BD"/>
    <w:rsid w:val="003C1CA8"/>
    <w:rsid w:val="003C457E"/>
    <w:rsid w:val="003D7CBE"/>
    <w:rsid w:val="003E4E00"/>
    <w:rsid w:val="003E4EC5"/>
    <w:rsid w:val="003E6A8D"/>
    <w:rsid w:val="003F4F70"/>
    <w:rsid w:val="00405A99"/>
    <w:rsid w:val="00406D89"/>
    <w:rsid w:val="004142A8"/>
    <w:rsid w:val="004154A0"/>
    <w:rsid w:val="00421AAA"/>
    <w:rsid w:val="0043197E"/>
    <w:rsid w:val="00434E6C"/>
    <w:rsid w:val="004403C6"/>
    <w:rsid w:val="00444838"/>
    <w:rsid w:val="00451919"/>
    <w:rsid w:val="00453169"/>
    <w:rsid w:val="004550EA"/>
    <w:rsid w:val="004561F1"/>
    <w:rsid w:val="004568F4"/>
    <w:rsid w:val="00460B71"/>
    <w:rsid w:val="0046131E"/>
    <w:rsid w:val="004669C0"/>
    <w:rsid w:val="00472C8F"/>
    <w:rsid w:val="0047316D"/>
    <w:rsid w:val="00473BB5"/>
    <w:rsid w:val="0047795D"/>
    <w:rsid w:val="00481C07"/>
    <w:rsid w:val="00485499"/>
    <w:rsid w:val="00490267"/>
    <w:rsid w:val="00490EED"/>
    <w:rsid w:val="00497C8B"/>
    <w:rsid w:val="004A425B"/>
    <w:rsid w:val="004A517E"/>
    <w:rsid w:val="004A58A3"/>
    <w:rsid w:val="004B5EC1"/>
    <w:rsid w:val="004C09A5"/>
    <w:rsid w:val="004C72B8"/>
    <w:rsid w:val="004C7E2D"/>
    <w:rsid w:val="004E242D"/>
    <w:rsid w:val="004F09B2"/>
    <w:rsid w:val="004F321D"/>
    <w:rsid w:val="004F3B17"/>
    <w:rsid w:val="00500B17"/>
    <w:rsid w:val="00505F38"/>
    <w:rsid w:val="0051295E"/>
    <w:rsid w:val="005151E6"/>
    <w:rsid w:val="00523F98"/>
    <w:rsid w:val="00531386"/>
    <w:rsid w:val="00534DFC"/>
    <w:rsid w:val="00540528"/>
    <w:rsid w:val="00540E8C"/>
    <w:rsid w:val="00542CCA"/>
    <w:rsid w:val="005447BC"/>
    <w:rsid w:val="00545550"/>
    <w:rsid w:val="00546FFA"/>
    <w:rsid w:val="00547DC3"/>
    <w:rsid w:val="005573FC"/>
    <w:rsid w:val="00563D69"/>
    <w:rsid w:val="00584FD3"/>
    <w:rsid w:val="00587D6C"/>
    <w:rsid w:val="00590634"/>
    <w:rsid w:val="00591723"/>
    <w:rsid w:val="005A08D1"/>
    <w:rsid w:val="005A564B"/>
    <w:rsid w:val="005B109B"/>
    <w:rsid w:val="005B2CD3"/>
    <w:rsid w:val="005C0235"/>
    <w:rsid w:val="005D0645"/>
    <w:rsid w:val="005D2FF6"/>
    <w:rsid w:val="005D5BAA"/>
    <w:rsid w:val="005D7304"/>
    <w:rsid w:val="005E21EA"/>
    <w:rsid w:val="005F25D3"/>
    <w:rsid w:val="005F4BE0"/>
    <w:rsid w:val="006034B7"/>
    <w:rsid w:val="00607B89"/>
    <w:rsid w:val="00612155"/>
    <w:rsid w:val="00615778"/>
    <w:rsid w:val="00622376"/>
    <w:rsid w:val="006232CD"/>
    <w:rsid w:val="0063372A"/>
    <w:rsid w:val="00633DE6"/>
    <w:rsid w:val="0063428A"/>
    <w:rsid w:val="006365A0"/>
    <w:rsid w:val="00642ADF"/>
    <w:rsid w:val="00646C73"/>
    <w:rsid w:val="006471F9"/>
    <w:rsid w:val="00650164"/>
    <w:rsid w:val="00652F71"/>
    <w:rsid w:val="006570D9"/>
    <w:rsid w:val="006614B7"/>
    <w:rsid w:val="00663CED"/>
    <w:rsid w:val="006646CA"/>
    <w:rsid w:val="006652CD"/>
    <w:rsid w:val="00671023"/>
    <w:rsid w:val="006720CF"/>
    <w:rsid w:val="0067620B"/>
    <w:rsid w:val="006773DA"/>
    <w:rsid w:val="0068261D"/>
    <w:rsid w:val="00682714"/>
    <w:rsid w:val="00684FEA"/>
    <w:rsid w:val="00687A24"/>
    <w:rsid w:val="006932B3"/>
    <w:rsid w:val="00696E8C"/>
    <w:rsid w:val="006A1A5E"/>
    <w:rsid w:val="006A3155"/>
    <w:rsid w:val="006A3F3B"/>
    <w:rsid w:val="006B4DF6"/>
    <w:rsid w:val="006C090D"/>
    <w:rsid w:val="006C140E"/>
    <w:rsid w:val="006C368C"/>
    <w:rsid w:val="006C5656"/>
    <w:rsid w:val="006C733B"/>
    <w:rsid w:val="006D0A5A"/>
    <w:rsid w:val="006D3A98"/>
    <w:rsid w:val="006D4512"/>
    <w:rsid w:val="006E7C20"/>
    <w:rsid w:val="00702D40"/>
    <w:rsid w:val="00713A7E"/>
    <w:rsid w:val="00715DFD"/>
    <w:rsid w:val="0071768F"/>
    <w:rsid w:val="00721D7D"/>
    <w:rsid w:val="00725450"/>
    <w:rsid w:val="00730DA3"/>
    <w:rsid w:val="00740208"/>
    <w:rsid w:val="0074629B"/>
    <w:rsid w:val="00762447"/>
    <w:rsid w:val="00770E10"/>
    <w:rsid w:val="00773ADB"/>
    <w:rsid w:val="00774AC1"/>
    <w:rsid w:val="007755CC"/>
    <w:rsid w:val="00780504"/>
    <w:rsid w:val="00782A88"/>
    <w:rsid w:val="00786B00"/>
    <w:rsid w:val="007925F2"/>
    <w:rsid w:val="00792F6A"/>
    <w:rsid w:val="00795FC2"/>
    <w:rsid w:val="007A482F"/>
    <w:rsid w:val="007A4D16"/>
    <w:rsid w:val="007B1302"/>
    <w:rsid w:val="007B1C41"/>
    <w:rsid w:val="007B674D"/>
    <w:rsid w:val="007C181B"/>
    <w:rsid w:val="007D1CC3"/>
    <w:rsid w:val="007D1DB7"/>
    <w:rsid w:val="007D2F3B"/>
    <w:rsid w:val="007D7946"/>
    <w:rsid w:val="007D7985"/>
    <w:rsid w:val="007E463D"/>
    <w:rsid w:val="007E7C89"/>
    <w:rsid w:val="007F4284"/>
    <w:rsid w:val="007F7715"/>
    <w:rsid w:val="00800ABE"/>
    <w:rsid w:val="00807EAE"/>
    <w:rsid w:val="00811039"/>
    <w:rsid w:val="00811436"/>
    <w:rsid w:val="00815A90"/>
    <w:rsid w:val="0081673F"/>
    <w:rsid w:val="008214FC"/>
    <w:rsid w:val="00826102"/>
    <w:rsid w:val="0082702A"/>
    <w:rsid w:val="0083312C"/>
    <w:rsid w:val="00833FB1"/>
    <w:rsid w:val="0084284D"/>
    <w:rsid w:val="00846D2F"/>
    <w:rsid w:val="008542BD"/>
    <w:rsid w:val="00854A6E"/>
    <w:rsid w:val="00862352"/>
    <w:rsid w:val="00863345"/>
    <w:rsid w:val="00870B4B"/>
    <w:rsid w:val="00873648"/>
    <w:rsid w:val="00874E36"/>
    <w:rsid w:val="008A2B32"/>
    <w:rsid w:val="008A64AC"/>
    <w:rsid w:val="008A70D9"/>
    <w:rsid w:val="008C08E5"/>
    <w:rsid w:val="008C0E1A"/>
    <w:rsid w:val="008C1CA4"/>
    <w:rsid w:val="008C2303"/>
    <w:rsid w:val="008D0CE9"/>
    <w:rsid w:val="008D6806"/>
    <w:rsid w:val="008E09FE"/>
    <w:rsid w:val="008E1692"/>
    <w:rsid w:val="008F168B"/>
    <w:rsid w:val="00904D5B"/>
    <w:rsid w:val="00907857"/>
    <w:rsid w:val="00912CCA"/>
    <w:rsid w:val="00913168"/>
    <w:rsid w:val="00913FB3"/>
    <w:rsid w:val="0092102C"/>
    <w:rsid w:val="0092174C"/>
    <w:rsid w:val="009307EB"/>
    <w:rsid w:val="00932947"/>
    <w:rsid w:val="00941F11"/>
    <w:rsid w:val="00952307"/>
    <w:rsid w:val="00953DA3"/>
    <w:rsid w:val="00955501"/>
    <w:rsid w:val="009573B7"/>
    <w:rsid w:val="00961126"/>
    <w:rsid w:val="0096138C"/>
    <w:rsid w:val="00965828"/>
    <w:rsid w:val="00970FD2"/>
    <w:rsid w:val="00971639"/>
    <w:rsid w:val="00971792"/>
    <w:rsid w:val="009739DF"/>
    <w:rsid w:val="00975EB7"/>
    <w:rsid w:val="00981B63"/>
    <w:rsid w:val="00982493"/>
    <w:rsid w:val="00982666"/>
    <w:rsid w:val="00984035"/>
    <w:rsid w:val="00985BE5"/>
    <w:rsid w:val="00993E1A"/>
    <w:rsid w:val="00993F5B"/>
    <w:rsid w:val="00994720"/>
    <w:rsid w:val="009947C4"/>
    <w:rsid w:val="00995F7F"/>
    <w:rsid w:val="00996C12"/>
    <w:rsid w:val="00996DF9"/>
    <w:rsid w:val="009A1E42"/>
    <w:rsid w:val="009A261A"/>
    <w:rsid w:val="009A3045"/>
    <w:rsid w:val="009B073F"/>
    <w:rsid w:val="009B43A3"/>
    <w:rsid w:val="009C6237"/>
    <w:rsid w:val="009C6CA2"/>
    <w:rsid w:val="009C7909"/>
    <w:rsid w:val="009D710E"/>
    <w:rsid w:val="009E543A"/>
    <w:rsid w:val="009F717F"/>
    <w:rsid w:val="00A02F33"/>
    <w:rsid w:val="00A03160"/>
    <w:rsid w:val="00A04C77"/>
    <w:rsid w:val="00A124D8"/>
    <w:rsid w:val="00A13BEB"/>
    <w:rsid w:val="00A20464"/>
    <w:rsid w:val="00A249FB"/>
    <w:rsid w:val="00A3451C"/>
    <w:rsid w:val="00A36676"/>
    <w:rsid w:val="00A40E48"/>
    <w:rsid w:val="00A418B3"/>
    <w:rsid w:val="00A42AFB"/>
    <w:rsid w:val="00A442D6"/>
    <w:rsid w:val="00A45B75"/>
    <w:rsid w:val="00A50F4D"/>
    <w:rsid w:val="00A52823"/>
    <w:rsid w:val="00A60D9B"/>
    <w:rsid w:val="00A6377F"/>
    <w:rsid w:val="00A8043C"/>
    <w:rsid w:val="00A8369F"/>
    <w:rsid w:val="00A9160B"/>
    <w:rsid w:val="00A94FAC"/>
    <w:rsid w:val="00A95A20"/>
    <w:rsid w:val="00A96BC1"/>
    <w:rsid w:val="00A96CB4"/>
    <w:rsid w:val="00A972DE"/>
    <w:rsid w:val="00AA2D87"/>
    <w:rsid w:val="00AA6C36"/>
    <w:rsid w:val="00AA747B"/>
    <w:rsid w:val="00AA7A7D"/>
    <w:rsid w:val="00AB58BE"/>
    <w:rsid w:val="00AB6BE3"/>
    <w:rsid w:val="00AC2A2B"/>
    <w:rsid w:val="00AC4BD5"/>
    <w:rsid w:val="00AC5448"/>
    <w:rsid w:val="00AC58D6"/>
    <w:rsid w:val="00AC6A8F"/>
    <w:rsid w:val="00AD1BC0"/>
    <w:rsid w:val="00AD377E"/>
    <w:rsid w:val="00AE0038"/>
    <w:rsid w:val="00AE0794"/>
    <w:rsid w:val="00AE0DA4"/>
    <w:rsid w:val="00AE2E57"/>
    <w:rsid w:val="00AE2EAF"/>
    <w:rsid w:val="00AE41E4"/>
    <w:rsid w:val="00AE4444"/>
    <w:rsid w:val="00AE7449"/>
    <w:rsid w:val="00AF30C7"/>
    <w:rsid w:val="00AF522F"/>
    <w:rsid w:val="00B055D8"/>
    <w:rsid w:val="00B0718E"/>
    <w:rsid w:val="00B124DC"/>
    <w:rsid w:val="00B1281B"/>
    <w:rsid w:val="00B12AA1"/>
    <w:rsid w:val="00B14D5F"/>
    <w:rsid w:val="00B20717"/>
    <w:rsid w:val="00B315FA"/>
    <w:rsid w:val="00B31A42"/>
    <w:rsid w:val="00B33B8D"/>
    <w:rsid w:val="00B35D54"/>
    <w:rsid w:val="00B36E94"/>
    <w:rsid w:val="00B418AB"/>
    <w:rsid w:val="00B43C89"/>
    <w:rsid w:val="00B50D37"/>
    <w:rsid w:val="00B52DC3"/>
    <w:rsid w:val="00B53585"/>
    <w:rsid w:val="00B55499"/>
    <w:rsid w:val="00B576FC"/>
    <w:rsid w:val="00B6452B"/>
    <w:rsid w:val="00B72B36"/>
    <w:rsid w:val="00B80514"/>
    <w:rsid w:val="00B812C3"/>
    <w:rsid w:val="00B92E8E"/>
    <w:rsid w:val="00B94A8B"/>
    <w:rsid w:val="00BA0397"/>
    <w:rsid w:val="00BA1431"/>
    <w:rsid w:val="00BA54C7"/>
    <w:rsid w:val="00BB01DA"/>
    <w:rsid w:val="00BB6EE3"/>
    <w:rsid w:val="00BC50B4"/>
    <w:rsid w:val="00BC6CB1"/>
    <w:rsid w:val="00BC7575"/>
    <w:rsid w:val="00BC7D66"/>
    <w:rsid w:val="00BD2BD4"/>
    <w:rsid w:val="00BD3951"/>
    <w:rsid w:val="00BD6A50"/>
    <w:rsid w:val="00BE3F43"/>
    <w:rsid w:val="00BF0753"/>
    <w:rsid w:val="00BF1180"/>
    <w:rsid w:val="00BF1C56"/>
    <w:rsid w:val="00BF7FA9"/>
    <w:rsid w:val="00C02C7C"/>
    <w:rsid w:val="00C043B3"/>
    <w:rsid w:val="00C0504E"/>
    <w:rsid w:val="00C11C16"/>
    <w:rsid w:val="00C1287F"/>
    <w:rsid w:val="00C3266A"/>
    <w:rsid w:val="00C40C60"/>
    <w:rsid w:val="00C42AB1"/>
    <w:rsid w:val="00C562B3"/>
    <w:rsid w:val="00C60202"/>
    <w:rsid w:val="00C61CFD"/>
    <w:rsid w:val="00C61FC0"/>
    <w:rsid w:val="00C620FD"/>
    <w:rsid w:val="00C643CA"/>
    <w:rsid w:val="00C734B8"/>
    <w:rsid w:val="00C7402D"/>
    <w:rsid w:val="00C7606A"/>
    <w:rsid w:val="00C8084A"/>
    <w:rsid w:val="00C814A7"/>
    <w:rsid w:val="00C83EC9"/>
    <w:rsid w:val="00C84E76"/>
    <w:rsid w:val="00C85275"/>
    <w:rsid w:val="00CA61FD"/>
    <w:rsid w:val="00CB2038"/>
    <w:rsid w:val="00CB2761"/>
    <w:rsid w:val="00CB5EF2"/>
    <w:rsid w:val="00CD2B41"/>
    <w:rsid w:val="00CD6466"/>
    <w:rsid w:val="00CD6A6E"/>
    <w:rsid w:val="00CD7668"/>
    <w:rsid w:val="00CE4148"/>
    <w:rsid w:val="00CE606B"/>
    <w:rsid w:val="00CE78CC"/>
    <w:rsid w:val="00CF5D2A"/>
    <w:rsid w:val="00D12431"/>
    <w:rsid w:val="00D125DA"/>
    <w:rsid w:val="00D15075"/>
    <w:rsid w:val="00D17DA5"/>
    <w:rsid w:val="00D201D0"/>
    <w:rsid w:val="00D209B6"/>
    <w:rsid w:val="00D242BA"/>
    <w:rsid w:val="00D30908"/>
    <w:rsid w:val="00D3276F"/>
    <w:rsid w:val="00D35668"/>
    <w:rsid w:val="00D43C5E"/>
    <w:rsid w:val="00D56AD4"/>
    <w:rsid w:val="00D6212C"/>
    <w:rsid w:val="00D62143"/>
    <w:rsid w:val="00D6587B"/>
    <w:rsid w:val="00D7486C"/>
    <w:rsid w:val="00D74D06"/>
    <w:rsid w:val="00D7504F"/>
    <w:rsid w:val="00D7695E"/>
    <w:rsid w:val="00D84915"/>
    <w:rsid w:val="00D8654B"/>
    <w:rsid w:val="00D949AF"/>
    <w:rsid w:val="00DA26E1"/>
    <w:rsid w:val="00DB10E1"/>
    <w:rsid w:val="00DB44E3"/>
    <w:rsid w:val="00DB5C67"/>
    <w:rsid w:val="00DC11AB"/>
    <w:rsid w:val="00DC1344"/>
    <w:rsid w:val="00DD0E0B"/>
    <w:rsid w:val="00DD63A4"/>
    <w:rsid w:val="00DE14CF"/>
    <w:rsid w:val="00DE5B8B"/>
    <w:rsid w:val="00DF349B"/>
    <w:rsid w:val="00E00C7F"/>
    <w:rsid w:val="00E023CF"/>
    <w:rsid w:val="00E12FD6"/>
    <w:rsid w:val="00E169B4"/>
    <w:rsid w:val="00E16EA8"/>
    <w:rsid w:val="00E1788C"/>
    <w:rsid w:val="00E245FA"/>
    <w:rsid w:val="00E3210B"/>
    <w:rsid w:val="00E425AE"/>
    <w:rsid w:val="00E4401C"/>
    <w:rsid w:val="00E51441"/>
    <w:rsid w:val="00E579DD"/>
    <w:rsid w:val="00E57CB3"/>
    <w:rsid w:val="00E6518A"/>
    <w:rsid w:val="00E66E45"/>
    <w:rsid w:val="00E8191D"/>
    <w:rsid w:val="00E834E7"/>
    <w:rsid w:val="00E92D47"/>
    <w:rsid w:val="00E9514E"/>
    <w:rsid w:val="00EA04F0"/>
    <w:rsid w:val="00EB1A3F"/>
    <w:rsid w:val="00EC0068"/>
    <w:rsid w:val="00EC1703"/>
    <w:rsid w:val="00EC3508"/>
    <w:rsid w:val="00EC7E53"/>
    <w:rsid w:val="00EE63AA"/>
    <w:rsid w:val="00EE6A70"/>
    <w:rsid w:val="00EF32EA"/>
    <w:rsid w:val="00EF6987"/>
    <w:rsid w:val="00F101F4"/>
    <w:rsid w:val="00F149DA"/>
    <w:rsid w:val="00F208D0"/>
    <w:rsid w:val="00F211A2"/>
    <w:rsid w:val="00F228A5"/>
    <w:rsid w:val="00F2620D"/>
    <w:rsid w:val="00F32B32"/>
    <w:rsid w:val="00F34C3F"/>
    <w:rsid w:val="00F370E0"/>
    <w:rsid w:val="00F404FF"/>
    <w:rsid w:val="00F47B4C"/>
    <w:rsid w:val="00F47D79"/>
    <w:rsid w:val="00F51214"/>
    <w:rsid w:val="00F61A2E"/>
    <w:rsid w:val="00F625ED"/>
    <w:rsid w:val="00F660B4"/>
    <w:rsid w:val="00F661BB"/>
    <w:rsid w:val="00F704AA"/>
    <w:rsid w:val="00F73AC8"/>
    <w:rsid w:val="00F75898"/>
    <w:rsid w:val="00F84859"/>
    <w:rsid w:val="00F85CF8"/>
    <w:rsid w:val="00F95DAA"/>
    <w:rsid w:val="00F97153"/>
    <w:rsid w:val="00FA6274"/>
    <w:rsid w:val="00FA7FD1"/>
    <w:rsid w:val="00FB3705"/>
    <w:rsid w:val="00FB4EE1"/>
    <w:rsid w:val="00FC14EC"/>
    <w:rsid w:val="00FD1595"/>
    <w:rsid w:val="00FD4162"/>
    <w:rsid w:val="00FD6697"/>
    <w:rsid w:val="00FE1CE7"/>
    <w:rsid w:val="00FE2859"/>
    <w:rsid w:val="00FE2F6C"/>
    <w:rsid w:val="00FF0B7B"/>
    <w:rsid w:val="00FF5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2F78"/>
    <w:pPr>
      <w:widowControl w:val="0"/>
      <w:suppressAutoHyphens/>
    </w:pPr>
    <w:rPr>
      <w:rFonts w:ascii="Arial" w:eastAsia="Arial Unicode MS" w:hAnsi="Arial"/>
      <w:kern w:val="1"/>
      <w:szCs w:val="24"/>
      <w:lang/>
    </w:rPr>
  </w:style>
  <w:style w:type="paragraph" w:styleId="1">
    <w:name w:val="heading 1"/>
    <w:basedOn w:val="a"/>
    <w:qFormat/>
    <w:rsid w:val="00022F78"/>
    <w:pPr>
      <w:widowControl/>
      <w:suppressAutoHyphens w:val="0"/>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31">
    <w:name w:val="Основной текст 31"/>
    <w:basedOn w:val="a"/>
    <w:rsid w:val="00022F78"/>
    <w:pPr>
      <w:spacing w:after="120"/>
    </w:pPr>
    <w:rPr>
      <w:sz w:val="16"/>
      <w:szCs w:val="16"/>
    </w:rPr>
  </w:style>
  <w:style w:type="paragraph" w:customStyle="1" w:styleId="ConsPlusNormal">
    <w:name w:val="ConsPlusNormal"/>
    <w:rsid w:val="00022F78"/>
    <w:pPr>
      <w:widowControl w:val="0"/>
      <w:autoSpaceDE w:val="0"/>
      <w:autoSpaceDN w:val="0"/>
      <w:adjustRightInd w:val="0"/>
      <w:ind w:firstLine="720"/>
    </w:pPr>
    <w:rPr>
      <w:rFonts w:ascii="Arial" w:hAnsi="Arial" w:cs="Arial"/>
    </w:rPr>
  </w:style>
  <w:style w:type="paragraph" w:styleId="a3">
    <w:name w:val="Balloon Text"/>
    <w:basedOn w:val="a"/>
    <w:semiHidden/>
    <w:rsid w:val="001A188A"/>
    <w:rPr>
      <w:rFonts w:ascii="Tahoma" w:hAnsi="Tahoma" w:cs="Tahoma"/>
      <w:sz w:val="16"/>
      <w:szCs w:val="16"/>
    </w:rPr>
  </w:style>
  <w:style w:type="character" w:customStyle="1" w:styleId="3">
    <w:name w:val="Заголовок №3_"/>
    <w:link w:val="30"/>
    <w:locked/>
    <w:rsid w:val="006C733B"/>
    <w:rPr>
      <w:sz w:val="32"/>
      <w:szCs w:val="32"/>
      <w:lang w:bidi="ar-SA"/>
    </w:rPr>
  </w:style>
  <w:style w:type="paragraph" w:customStyle="1" w:styleId="30">
    <w:name w:val="Заголовок №3"/>
    <w:basedOn w:val="a"/>
    <w:link w:val="3"/>
    <w:rsid w:val="006C733B"/>
    <w:pPr>
      <w:widowControl/>
      <w:shd w:val="clear" w:color="auto" w:fill="FFFFFF"/>
      <w:suppressAutoHyphens w:val="0"/>
      <w:spacing w:before="60" w:after="240" w:line="365" w:lineRule="exact"/>
      <w:jc w:val="center"/>
      <w:outlineLvl w:val="2"/>
    </w:pPr>
    <w:rPr>
      <w:rFonts w:ascii="Times New Roman" w:eastAsia="Times New Roman" w:hAnsi="Times New Roman"/>
      <w:kern w:val="0"/>
      <w:sz w:val="32"/>
      <w:szCs w:val="32"/>
      <w:lang w:val="ru-RU" w:eastAsia="ru-RU"/>
    </w:rPr>
  </w:style>
  <w:style w:type="character" w:customStyle="1" w:styleId="a4">
    <w:name w:val="Основной текст_"/>
    <w:link w:val="10"/>
    <w:locked/>
    <w:rsid w:val="006C733B"/>
    <w:rPr>
      <w:sz w:val="23"/>
      <w:szCs w:val="23"/>
      <w:lang w:bidi="ar-SA"/>
    </w:rPr>
  </w:style>
  <w:style w:type="paragraph" w:customStyle="1" w:styleId="10">
    <w:name w:val="Основной текст1"/>
    <w:basedOn w:val="a"/>
    <w:link w:val="a4"/>
    <w:rsid w:val="006C733B"/>
    <w:pPr>
      <w:widowControl/>
      <w:shd w:val="clear" w:color="auto" w:fill="FFFFFF"/>
      <w:suppressAutoHyphens w:val="0"/>
      <w:spacing w:before="240" w:after="60" w:line="0" w:lineRule="atLeast"/>
      <w:ind w:hanging="1320"/>
      <w:jc w:val="center"/>
    </w:pPr>
    <w:rPr>
      <w:rFonts w:ascii="Times New Roman" w:eastAsia="Times New Roman" w:hAnsi="Times New Roman"/>
      <w:kern w:val="0"/>
      <w:sz w:val="23"/>
      <w:szCs w:val="23"/>
      <w:lang w:val="ru-RU" w:eastAsia="ru-RU"/>
    </w:rPr>
  </w:style>
  <w:style w:type="character" w:customStyle="1" w:styleId="32">
    <w:name w:val="Основной текст (3)_"/>
    <w:link w:val="33"/>
    <w:locked/>
    <w:rsid w:val="006C733B"/>
    <w:rPr>
      <w:sz w:val="23"/>
      <w:szCs w:val="23"/>
      <w:lang w:bidi="ar-SA"/>
    </w:rPr>
  </w:style>
  <w:style w:type="paragraph" w:customStyle="1" w:styleId="33">
    <w:name w:val="Основной текст (3)"/>
    <w:basedOn w:val="a"/>
    <w:link w:val="32"/>
    <w:rsid w:val="006C733B"/>
    <w:pPr>
      <w:widowControl/>
      <w:shd w:val="clear" w:color="auto" w:fill="FFFFFF"/>
      <w:suppressAutoHyphens w:val="0"/>
      <w:spacing w:before="60" w:after="480" w:line="274" w:lineRule="exact"/>
      <w:jc w:val="both"/>
    </w:pPr>
    <w:rPr>
      <w:rFonts w:ascii="Times New Roman" w:eastAsia="Times New Roman" w:hAnsi="Times New Roman"/>
      <w:kern w:val="0"/>
      <w:sz w:val="23"/>
      <w:szCs w:val="23"/>
      <w:lang w:val="ru-RU" w:eastAsia="ru-RU"/>
    </w:rPr>
  </w:style>
  <w:style w:type="character" w:customStyle="1" w:styleId="4">
    <w:name w:val="Заголовок №4_"/>
    <w:link w:val="40"/>
    <w:locked/>
    <w:rsid w:val="006C733B"/>
    <w:rPr>
      <w:sz w:val="27"/>
      <w:szCs w:val="27"/>
      <w:lang w:bidi="ar-SA"/>
    </w:rPr>
  </w:style>
  <w:style w:type="paragraph" w:customStyle="1" w:styleId="40">
    <w:name w:val="Заголовок №4"/>
    <w:basedOn w:val="a"/>
    <w:link w:val="4"/>
    <w:rsid w:val="006C733B"/>
    <w:pPr>
      <w:widowControl/>
      <w:shd w:val="clear" w:color="auto" w:fill="FFFFFF"/>
      <w:suppressAutoHyphens w:val="0"/>
      <w:spacing w:before="480" w:after="300" w:line="0" w:lineRule="atLeast"/>
      <w:outlineLvl w:val="3"/>
    </w:pPr>
    <w:rPr>
      <w:rFonts w:ascii="Times New Roman" w:eastAsia="Times New Roman" w:hAnsi="Times New Roman"/>
      <w:kern w:val="0"/>
      <w:sz w:val="27"/>
      <w:szCs w:val="27"/>
      <w:lang w:val="ru-RU" w:eastAsia="ru-RU"/>
    </w:rPr>
  </w:style>
  <w:style w:type="character" w:customStyle="1" w:styleId="a5">
    <w:name w:val="Основной текст + Полужирный"/>
    <w:rsid w:val="006C733B"/>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a6">
    <w:name w:val="Основной текст Знак"/>
    <w:basedOn w:val="a0"/>
    <w:link w:val="a7"/>
    <w:locked/>
    <w:rsid w:val="004550EA"/>
    <w:rPr>
      <w:sz w:val="23"/>
      <w:szCs w:val="23"/>
      <w:lang w:bidi="ar-SA"/>
    </w:rPr>
  </w:style>
  <w:style w:type="paragraph" w:styleId="a7">
    <w:name w:val="Body Text"/>
    <w:basedOn w:val="a"/>
    <w:link w:val="a6"/>
    <w:rsid w:val="004550EA"/>
    <w:pPr>
      <w:widowControl/>
      <w:shd w:val="clear" w:color="auto" w:fill="FFFFFF"/>
      <w:suppressAutoHyphens w:val="0"/>
      <w:spacing w:line="276" w:lineRule="exact"/>
      <w:ind w:hanging="380"/>
      <w:jc w:val="both"/>
    </w:pPr>
    <w:rPr>
      <w:rFonts w:ascii="Times New Roman" w:eastAsia="Times New Roman" w:hAnsi="Times New Roman"/>
      <w:kern w:val="0"/>
      <w:sz w:val="23"/>
      <w:szCs w:val="23"/>
      <w:lang w:val="ru-RU" w:eastAsia="ru-RU"/>
    </w:rPr>
  </w:style>
  <w:style w:type="table" w:styleId="a8">
    <w:name w:val="Table Grid"/>
    <w:basedOn w:val="a1"/>
    <w:rsid w:val="00782A8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9151313">
      <w:bodyDiv w:val="1"/>
      <w:marLeft w:val="0"/>
      <w:marRight w:val="0"/>
      <w:marTop w:val="0"/>
      <w:marBottom w:val="0"/>
      <w:divBdr>
        <w:top w:val="none" w:sz="0" w:space="0" w:color="auto"/>
        <w:left w:val="none" w:sz="0" w:space="0" w:color="auto"/>
        <w:bottom w:val="none" w:sz="0" w:space="0" w:color="auto"/>
        <w:right w:val="none" w:sz="0" w:space="0" w:color="auto"/>
      </w:divBdr>
    </w:div>
    <w:div w:id="716782022">
      <w:bodyDiv w:val="1"/>
      <w:marLeft w:val="0"/>
      <w:marRight w:val="0"/>
      <w:marTop w:val="0"/>
      <w:marBottom w:val="0"/>
      <w:divBdr>
        <w:top w:val="none" w:sz="0" w:space="0" w:color="auto"/>
        <w:left w:val="none" w:sz="0" w:space="0" w:color="auto"/>
        <w:bottom w:val="none" w:sz="0" w:space="0" w:color="auto"/>
        <w:right w:val="none" w:sz="0" w:space="0" w:color="auto"/>
      </w:divBdr>
    </w:div>
    <w:div w:id="1084450081">
      <w:bodyDiv w:val="1"/>
      <w:marLeft w:val="0"/>
      <w:marRight w:val="0"/>
      <w:marTop w:val="0"/>
      <w:marBottom w:val="0"/>
      <w:divBdr>
        <w:top w:val="none" w:sz="0" w:space="0" w:color="auto"/>
        <w:left w:val="none" w:sz="0" w:space="0" w:color="auto"/>
        <w:bottom w:val="none" w:sz="0" w:space="0" w:color="auto"/>
        <w:right w:val="none" w:sz="0" w:space="0" w:color="auto"/>
      </w:divBdr>
    </w:div>
    <w:div w:id="127297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3250</Words>
  <Characters>18529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ПРОТОКОЛ №22 </vt:lpstr>
    </vt:vector>
  </TitlesOfParts>
  <Company>GPAO</Company>
  <LinksUpToDate>false</LinksUpToDate>
  <CharactersWithSpaces>21736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№22</dc:title>
  <dc:creator>Notebook</dc:creator>
  <cp:lastModifiedBy>Bolonin</cp:lastModifiedBy>
  <cp:revision>2</cp:revision>
  <cp:lastPrinted>2013-10-11T09:30:00Z</cp:lastPrinted>
  <dcterms:created xsi:type="dcterms:W3CDTF">2013-10-11T10:13:00Z</dcterms:created>
  <dcterms:modified xsi:type="dcterms:W3CDTF">2013-10-11T10:13:00Z</dcterms:modified>
</cp:coreProperties>
</file>