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6B" w:rsidRDefault="00CC6E72">
      <w:pPr>
        <w:spacing w:line="360" w:lineRule="auto"/>
        <w:rPr>
          <w:rFonts w:ascii="Open Sans" w:hAnsi="Open Sans"/>
          <w:b/>
          <w:bCs/>
          <w:sz w:val="22"/>
          <w:szCs w:val="22"/>
          <w:lang w:val="ru-RU"/>
        </w:rPr>
      </w:pPr>
      <w:r>
        <w:rPr>
          <w:rFonts w:ascii="Open Sans" w:hAnsi="Open Sans"/>
          <w:b/>
          <w:bCs/>
          <w:sz w:val="22"/>
          <w:szCs w:val="22"/>
          <w:lang w:val="ru-RU"/>
        </w:rPr>
        <w:t>Можно ли оптимизировать процесс выпуска проектной документации в строительно-проектном сегменте?</w:t>
      </w:r>
    </w:p>
    <w:p w:rsidR="008E7A6B" w:rsidRDefault="008E7A6B">
      <w:pPr>
        <w:spacing w:line="360" w:lineRule="auto"/>
        <w:jc w:val="both"/>
        <w:rPr>
          <w:rFonts w:ascii="Open Sans" w:hAnsi="Open Sans"/>
          <w:sz w:val="22"/>
          <w:szCs w:val="22"/>
          <w:lang w:val="ru-RU"/>
        </w:rPr>
      </w:pPr>
    </w:p>
    <w:p w:rsidR="008E7A6B" w:rsidRPr="00CC6E72" w:rsidRDefault="00CC6E72">
      <w:pPr>
        <w:spacing w:line="360" w:lineRule="auto"/>
        <w:jc w:val="both"/>
        <w:rPr>
          <w:rFonts w:ascii="Open Sans" w:hAnsi="Open Sans"/>
          <w:sz w:val="22"/>
          <w:szCs w:val="22"/>
          <w:lang w:val="ru-RU"/>
        </w:rPr>
      </w:pPr>
      <w:r w:rsidRPr="00CC6E72">
        <w:rPr>
          <w:rFonts w:ascii="Open Sans" w:hAnsi="Open Sans"/>
          <w:sz w:val="22"/>
          <w:szCs w:val="22"/>
          <w:lang w:val="ru-RU"/>
        </w:rPr>
        <w:t xml:space="preserve">   Проектные институты, конструкторские бюро, строительные компании </w:t>
      </w:r>
      <w:r>
        <w:rPr>
          <w:rFonts w:ascii="Open Sans" w:hAnsi="Open Sans"/>
          <w:sz w:val="22"/>
          <w:szCs w:val="22"/>
          <w:lang w:val="ru-RU"/>
        </w:rPr>
        <w:t>и</w:t>
      </w:r>
      <w:r w:rsidRPr="00CC6E72">
        <w:rPr>
          <w:rFonts w:ascii="Open Sans" w:hAnsi="Open Sans"/>
          <w:sz w:val="22"/>
          <w:szCs w:val="22"/>
          <w:lang w:val="ru-RU"/>
        </w:rPr>
        <w:t xml:space="preserve"> технические отделы производственных предприятий в процессе деятельности распечатывают, копируют, сканируют, </w:t>
      </w:r>
      <w:proofErr w:type="spellStart"/>
      <w:r>
        <w:rPr>
          <w:rFonts w:ascii="Open Sans" w:hAnsi="Open Sans"/>
          <w:sz w:val="22"/>
          <w:szCs w:val="22"/>
          <w:lang w:val="ru-RU"/>
        </w:rPr>
        <w:t>фолдируют</w:t>
      </w:r>
      <w:proofErr w:type="spellEnd"/>
      <w:r>
        <w:rPr>
          <w:rFonts w:ascii="Open Sans" w:hAnsi="Open Sans"/>
          <w:sz w:val="22"/>
          <w:szCs w:val="22"/>
          <w:lang w:val="ru-RU"/>
        </w:rPr>
        <w:t xml:space="preserve"> (складывают) и обрезают </w:t>
      </w:r>
      <w:r w:rsidRPr="00CC6E72">
        <w:rPr>
          <w:rFonts w:ascii="Open Sans" w:hAnsi="Open Sans"/>
          <w:sz w:val="22"/>
          <w:szCs w:val="22"/>
          <w:lang w:val="ru-RU"/>
        </w:rPr>
        <w:t xml:space="preserve">тысячи погонных метров (пм) документации широкого формата. </w:t>
      </w:r>
    </w:p>
    <w:p w:rsidR="008E7A6B" w:rsidRDefault="00CC6E72">
      <w:pPr>
        <w:spacing w:line="360" w:lineRule="auto"/>
        <w:ind w:firstLine="709"/>
        <w:jc w:val="both"/>
        <w:rPr>
          <w:rFonts w:ascii="Open Sans" w:hAnsi="Open Sans"/>
          <w:sz w:val="22"/>
          <w:szCs w:val="22"/>
          <w:lang w:val="ru-RU"/>
        </w:rPr>
      </w:pPr>
      <w:r>
        <w:rPr>
          <w:rFonts w:ascii="Open Sans" w:hAnsi="Open Sans"/>
          <w:sz w:val="22"/>
          <w:szCs w:val="22"/>
          <w:lang w:val="ru-RU"/>
        </w:rPr>
        <w:t>Распечатка документации формата А0, А1, А2 в большинс</w:t>
      </w:r>
      <w:r>
        <w:rPr>
          <w:rFonts w:ascii="Open Sans" w:hAnsi="Open Sans"/>
          <w:sz w:val="22"/>
          <w:szCs w:val="22"/>
          <w:lang w:val="ru-RU"/>
        </w:rPr>
        <w:t>тве случаев осуществляется либо при помощи собственных средств на уже приобретенном оборудовании, либо через аутсорсинг в типографиях, где переплачивают за это от 100 до 500%.</w:t>
      </w:r>
    </w:p>
    <w:p w:rsidR="008E7A6B" w:rsidRDefault="008E7A6B">
      <w:pPr>
        <w:spacing w:line="360" w:lineRule="auto"/>
        <w:rPr>
          <w:lang w:val="ru-RU"/>
        </w:rPr>
      </w:pPr>
    </w:p>
    <w:p w:rsidR="008E7A6B" w:rsidRDefault="00CC6E72">
      <w:pPr>
        <w:spacing w:line="360" w:lineRule="auto"/>
        <w:rPr>
          <w:rFonts w:ascii="Open Sans" w:hAnsi="Open Sans"/>
          <w:b/>
          <w:bCs/>
          <w:sz w:val="22"/>
          <w:szCs w:val="22"/>
          <w:lang w:val="ru-RU"/>
        </w:rPr>
      </w:pPr>
      <w:r>
        <w:rPr>
          <w:rFonts w:ascii="Open Sans" w:hAnsi="Open Sans"/>
          <w:b/>
          <w:bCs/>
          <w:sz w:val="22"/>
          <w:szCs w:val="22"/>
          <w:lang w:val="ru-RU"/>
        </w:rPr>
        <w:t>Как устроен рынок</w:t>
      </w:r>
    </w:p>
    <w:p w:rsidR="008E7A6B" w:rsidRDefault="008E7A6B">
      <w:pPr>
        <w:spacing w:line="360" w:lineRule="auto"/>
        <w:ind w:firstLine="709"/>
        <w:jc w:val="both"/>
        <w:rPr>
          <w:lang w:val="ru-RU"/>
        </w:rPr>
      </w:pPr>
    </w:p>
    <w:p w:rsidR="008E7A6B" w:rsidRDefault="00CC6E72">
      <w:pPr>
        <w:spacing w:line="360" w:lineRule="auto"/>
        <w:jc w:val="both"/>
        <w:rPr>
          <w:rFonts w:ascii="Open Sans" w:hAnsi="Open Sans"/>
          <w:sz w:val="22"/>
          <w:szCs w:val="22"/>
          <w:lang w:val="ru-RU"/>
        </w:rPr>
      </w:pPr>
      <w:r>
        <w:rPr>
          <w:rFonts w:ascii="Open Sans" w:hAnsi="Open Sans"/>
          <w:sz w:val="22"/>
          <w:szCs w:val="22"/>
          <w:lang w:val="ru-RU"/>
        </w:rPr>
        <w:t xml:space="preserve">   Основной проблемой, с которой зачастую сталкиваются проек</w:t>
      </w:r>
      <w:r>
        <w:rPr>
          <w:rFonts w:ascii="Open Sans" w:hAnsi="Open Sans"/>
          <w:sz w:val="22"/>
          <w:szCs w:val="22"/>
          <w:lang w:val="ru-RU"/>
        </w:rPr>
        <w:t>тные институты, строительные компании и конструкторские бюро – это скорость выполнения заказа. Как правило, времени для подготовки проектной документации всегда не хватает из-за специфики строительной индустрии, так как заказчик всегда требует в сжатые сро</w:t>
      </w:r>
      <w:r>
        <w:rPr>
          <w:rFonts w:ascii="Open Sans" w:hAnsi="Open Sans"/>
          <w:sz w:val="22"/>
          <w:szCs w:val="22"/>
          <w:lang w:val="ru-RU"/>
        </w:rPr>
        <w:t>ки получить от проектной группы необходимую документацию для начала работ. В данный момент у всех проектных групп возникает несколько вопросов:</w:t>
      </w:r>
    </w:p>
    <w:p w:rsidR="008E7A6B" w:rsidRDefault="00CC6E72">
      <w:pPr>
        <w:spacing w:line="360" w:lineRule="auto"/>
        <w:ind w:firstLine="709"/>
        <w:jc w:val="both"/>
        <w:rPr>
          <w:rFonts w:ascii="Open Sans" w:hAnsi="Open Sans"/>
          <w:i/>
          <w:iCs/>
          <w:sz w:val="22"/>
          <w:szCs w:val="22"/>
          <w:lang w:val="ru-RU"/>
        </w:rPr>
      </w:pPr>
      <w:r>
        <w:rPr>
          <w:rFonts w:ascii="Open Sans" w:hAnsi="Open Sans"/>
          <w:i/>
          <w:iCs/>
          <w:sz w:val="22"/>
          <w:szCs w:val="22"/>
          <w:lang w:val="ru-RU"/>
        </w:rPr>
        <w:t>– как ускорить процесс выпуска документов, чтобы успеть в полученные от заказчика сроки;</w:t>
      </w:r>
    </w:p>
    <w:p w:rsidR="008E7A6B" w:rsidRDefault="00CC6E72">
      <w:pPr>
        <w:spacing w:line="360" w:lineRule="auto"/>
        <w:ind w:firstLine="709"/>
        <w:jc w:val="both"/>
        <w:rPr>
          <w:rFonts w:ascii="Open Sans" w:hAnsi="Open Sans"/>
          <w:i/>
          <w:iCs/>
          <w:sz w:val="22"/>
          <w:szCs w:val="22"/>
          <w:lang w:val="ru-RU"/>
        </w:rPr>
      </w:pPr>
      <w:r>
        <w:rPr>
          <w:rFonts w:ascii="Open Sans" w:hAnsi="Open Sans"/>
          <w:i/>
          <w:iCs/>
          <w:sz w:val="22"/>
          <w:szCs w:val="22"/>
          <w:lang w:val="ru-RU"/>
        </w:rPr>
        <w:t>–</w:t>
      </w:r>
      <w:r w:rsidRPr="00CC6E72">
        <w:rPr>
          <w:rFonts w:ascii="Open Sans" w:hAnsi="Open Sans"/>
          <w:i/>
          <w:iCs/>
          <w:sz w:val="22"/>
          <w:szCs w:val="22"/>
          <w:lang w:val="ru-RU"/>
        </w:rPr>
        <w:t xml:space="preserve"> </w:t>
      </w:r>
      <w:r>
        <w:rPr>
          <w:rFonts w:ascii="Open Sans" w:hAnsi="Open Sans"/>
          <w:i/>
          <w:iCs/>
          <w:sz w:val="22"/>
          <w:szCs w:val="22"/>
          <w:lang w:val="ru-RU"/>
        </w:rPr>
        <w:t>как сделать так, чтоб</w:t>
      </w:r>
      <w:r>
        <w:rPr>
          <w:rFonts w:ascii="Open Sans" w:hAnsi="Open Sans"/>
          <w:i/>
          <w:iCs/>
          <w:sz w:val="22"/>
          <w:szCs w:val="22"/>
          <w:lang w:val="ru-RU"/>
        </w:rPr>
        <w:t>ы не переплачивать за данную дорогостоящую услугу сторонней организации, типографии или копи-салону.</w:t>
      </w:r>
    </w:p>
    <w:p w:rsidR="008E7A6B" w:rsidRDefault="008E7A6B">
      <w:pPr>
        <w:spacing w:line="360" w:lineRule="auto"/>
        <w:ind w:firstLine="709"/>
        <w:jc w:val="both"/>
        <w:rPr>
          <w:lang w:val="ru-RU"/>
        </w:rPr>
      </w:pPr>
    </w:p>
    <w:p w:rsidR="008E7A6B" w:rsidRDefault="00CC6E72">
      <w:pPr>
        <w:spacing w:line="360" w:lineRule="auto"/>
        <w:jc w:val="both"/>
        <w:rPr>
          <w:rFonts w:ascii="Open Sans" w:hAnsi="Open Sans"/>
          <w:sz w:val="22"/>
          <w:szCs w:val="22"/>
          <w:lang w:val="ru-RU"/>
        </w:rPr>
      </w:pPr>
      <w:r>
        <w:rPr>
          <w:rFonts w:ascii="Open Sans" w:hAnsi="Open Sans"/>
          <w:sz w:val="22"/>
          <w:szCs w:val="22"/>
          <w:lang w:val="ru-RU"/>
        </w:rPr>
        <w:t xml:space="preserve">   Весь проектно-строительный сегмент можно поделить на несколько сегментов: </w:t>
      </w:r>
    </w:p>
    <w:p w:rsidR="008E7A6B" w:rsidRDefault="00CC6E72">
      <w:pPr>
        <w:spacing w:line="360" w:lineRule="auto"/>
        <w:ind w:firstLine="709"/>
        <w:jc w:val="both"/>
        <w:rPr>
          <w:rFonts w:ascii="Open Sans" w:hAnsi="Open Sans"/>
          <w:i/>
          <w:iCs/>
          <w:sz w:val="22"/>
          <w:szCs w:val="22"/>
          <w:lang w:val="ru-RU"/>
        </w:rPr>
      </w:pPr>
      <w:r>
        <w:rPr>
          <w:rFonts w:ascii="Open Sans" w:hAnsi="Open Sans"/>
          <w:i/>
          <w:iCs/>
          <w:sz w:val="22"/>
          <w:szCs w:val="22"/>
          <w:lang w:val="ru-RU"/>
        </w:rPr>
        <w:t>– малые и средние проектные группы;</w:t>
      </w:r>
    </w:p>
    <w:p w:rsidR="008E7A6B" w:rsidRDefault="00CC6E72">
      <w:pPr>
        <w:spacing w:line="360" w:lineRule="auto"/>
        <w:ind w:firstLine="709"/>
        <w:jc w:val="both"/>
        <w:rPr>
          <w:rFonts w:ascii="Open Sans" w:hAnsi="Open Sans"/>
          <w:i/>
          <w:iCs/>
          <w:sz w:val="22"/>
          <w:szCs w:val="22"/>
          <w:lang w:val="ru-RU"/>
        </w:rPr>
      </w:pPr>
      <w:r>
        <w:rPr>
          <w:rFonts w:ascii="Open Sans" w:hAnsi="Open Sans"/>
          <w:i/>
          <w:iCs/>
          <w:sz w:val="22"/>
          <w:szCs w:val="22"/>
          <w:lang w:val="ru-RU"/>
        </w:rPr>
        <w:t>– строительные компании, имеющие в своей</w:t>
      </w:r>
      <w:r>
        <w:rPr>
          <w:rFonts w:ascii="Open Sans" w:hAnsi="Open Sans"/>
          <w:i/>
          <w:iCs/>
          <w:sz w:val="22"/>
          <w:szCs w:val="22"/>
          <w:lang w:val="ru-RU"/>
        </w:rPr>
        <w:t xml:space="preserve"> структуре проектный или конструкторский отдел;</w:t>
      </w:r>
    </w:p>
    <w:p w:rsidR="008E7A6B" w:rsidRDefault="00CC6E72">
      <w:pPr>
        <w:spacing w:line="360" w:lineRule="auto"/>
        <w:ind w:firstLine="709"/>
        <w:jc w:val="both"/>
        <w:rPr>
          <w:rFonts w:ascii="Open Sans" w:hAnsi="Open Sans"/>
          <w:i/>
          <w:iCs/>
          <w:sz w:val="22"/>
          <w:szCs w:val="22"/>
          <w:lang w:val="ru-RU"/>
        </w:rPr>
      </w:pPr>
      <w:r>
        <w:rPr>
          <w:rFonts w:ascii="Open Sans" w:hAnsi="Open Sans"/>
          <w:i/>
          <w:iCs/>
          <w:sz w:val="22"/>
          <w:szCs w:val="22"/>
          <w:lang w:val="ru-RU"/>
        </w:rPr>
        <w:t>– крупные проектные институты;</w:t>
      </w:r>
    </w:p>
    <w:p w:rsidR="008E7A6B" w:rsidRDefault="00CC6E72">
      <w:pPr>
        <w:spacing w:line="360" w:lineRule="auto"/>
        <w:ind w:firstLine="709"/>
        <w:jc w:val="both"/>
        <w:rPr>
          <w:rFonts w:ascii="Open Sans" w:hAnsi="Open Sans"/>
          <w:i/>
          <w:iCs/>
          <w:sz w:val="22"/>
          <w:szCs w:val="22"/>
          <w:lang w:val="ru-RU"/>
        </w:rPr>
      </w:pPr>
      <w:r>
        <w:rPr>
          <w:rFonts w:ascii="Open Sans" w:hAnsi="Open Sans"/>
          <w:i/>
          <w:iCs/>
          <w:sz w:val="22"/>
          <w:szCs w:val="22"/>
          <w:lang w:val="ru-RU"/>
        </w:rPr>
        <w:t>– конструкторские бюро с большими объемами печати проектной документации;</w:t>
      </w:r>
    </w:p>
    <w:p w:rsidR="008E7A6B" w:rsidRDefault="00CC6E72">
      <w:pPr>
        <w:spacing w:line="360" w:lineRule="auto"/>
        <w:ind w:firstLine="709"/>
        <w:jc w:val="both"/>
        <w:rPr>
          <w:rFonts w:ascii="Open Sans" w:hAnsi="Open Sans"/>
          <w:i/>
          <w:iCs/>
          <w:sz w:val="22"/>
          <w:szCs w:val="22"/>
          <w:lang w:val="ru-RU"/>
        </w:rPr>
      </w:pPr>
      <w:r>
        <w:rPr>
          <w:rFonts w:ascii="Open Sans" w:hAnsi="Open Sans"/>
          <w:i/>
          <w:iCs/>
          <w:sz w:val="22"/>
          <w:szCs w:val="22"/>
          <w:lang w:val="ru-RU"/>
        </w:rPr>
        <w:t>– заводы, где есть задачи по проектированию.</w:t>
      </w:r>
    </w:p>
    <w:p w:rsidR="008E7A6B" w:rsidRDefault="008E7A6B">
      <w:pPr>
        <w:spacing w:line="360" w:lineRule="auto"/>
        <w:ind w:firstLine="709"/>
        <w:jc w:val="both"/>
        <w:rPr>
          <w:lang w:val="ru-RU"/>
        </w:rPr>
      </w:pPr>
    </w:p>
    <w:p w:rsidR="008E7A6B" w:rsidRDefault="00CC6E72">
      <w:pPr>
        <w:spacing w:line="360" w:lineRule="auto"/>
        <w:ind w:firstLine="709"/>
        <w:jc w:val="both"/>
        <w:rPr>
          <w:rFonts w:ascii="Open Sans" w:hAnsi="Open Sans"/>
          <w:sz w:val="22"/>
          <w:szCs w:val="22"/>
          <w:lang w:val="ru-RU"/>
        </w:rPr>
      </w:pPr>
      <w:r>
        <w:rPr>
          <w:rFonts w:ascii="Open Sans" w:hAnsi="Open Sans"/>
          <w:sz w:val="22"/>
          <w:szCs w:val="22"/>
          <w:lang w:val="ru-RU"/>
        </w:rPr>
        <w:t xml:space="preserve">Ведущие производители печатной техники уже давно внедряют решения по упрощению и оптимизации выпуска чертежей и широкоформатной документации на местах. В настоящий момент линейка «тяжеловесов» выглядит следующим образом: </w:t>
      </w:r>
      <w:proofErr w:type="spellStart"/>
      <w:r>
        <w:rPr>
          <w:rFonts w:ascii="Open Sans" w:hAnsi="Open Sans"/>
          <w:sz w:val="22"/>
          <w:szCs w:val="22"/>
        </w:rPr>
        <w:t>ImagePrograff</w:t>
      </w:r>
      <w:proofErr w:type="spellEnd"/>
      <w:r w:rsidRPr="00CC6E72">
        <w:rPr>
          <w:rFonts w:ascii="Open Sans" w:hAnsi="Open Sans"/>
          <w:sz w:val="22"/>
          <w:szCs w:val="22"/>
          <w:lang w:val="ru-RU"/>
        </w:rPr>
        <w:t xml:space="preserve"> </w:t>
      </w:r>
      <w:r>
        <w:rPr>
          <w:rFonts w:ascii="Open Sans" w:hAnsi="Open Sans"/>
          <w:sz w:val="22"/>
          <w:szCs w:val="22"/>
          <w:lang w:val="ru-RU"/>
        </w:rPr>
        <w:t xml:space="preserve">у </w:t>
      </w:r>
      <w:r>
        <w:rPr>
          <w:rFonts w:ascii="Open Sans" w:hAnsi="Open Sans"/>
          <w:sz w:val="22"/>
          <w:szCs w:val="22"/>
        </w:rPr>
        <w:t>Canon</w:t>
      </w:r>
      <w:r w:rsidRPr="00CC6E72">
        <w:rPr>
          <w:rFonts w:ascii="Open Sans" w:hAnsi="Open Sans"/>
          <w:sz w:val="22"/>
          <w:szCs w:val="22"/>
          <w:lang w:val="ru-RU"/>
        </w:rPr>
        <w:t xml:space="preserve">, </w:t>
      </w:r>
      <w:proofErr w:type="spellStart"/>
      <w:r>
        <w:rPr>
          <w:rFonts w:ascii="Open Sans" w:hAnsi="Open Sans"/>
          <w:sz w:val="22"/>
          <w:szCs w:val="22"/>
        </w:rPr>
        <w:t>WideFormat</w:t>
      </w:r>
      <w:proofErr w:type="spellEnd"/>
      <w:r w:rsidRPr="00CC6E72">
        <w:rPr>
          <w:rFonts w:ascii="Open Sans" w:hAnsi="Open Sans"/>
          <w:sz w:val="22"/>
          <w:szCs w:val="22"/>
          <w:lang w:val="ru-RU"/>
        </w:rPr>
        <w:t xml:space="preserve"> </w:t>
      </w:r>
      <w:r>
        <w:rPr>
          <w:rFonts w:ascii="Open Sans" w:hAnsi="Open Sans"/>
          <w:sz w:val="22"/>
          <w:szCs w:val="22"/>
          <w:lang w:val="ru-RU"/>
        </w:rPr>
        <w:t>у</w:t>
      </w:r>
      <w:r>
        <w:rPr>
          <w:rFonts w:ascii="Open Sans" w:hAnsi="Open Sans"/>
          <w:sz w:val="22"/>
          <w:szCs w:val="22"/>
          <w:lang w:val="ru-RU"/>
        </w:rPr>
        <w:t xml:space="preserve"> </w:t>
      </w:r>
      <w:r>
        <w:rPr>
          <w:rFonts w:ascii="Open Sans" w:hAnsi="Open Sans"/>
          <w:sz w:val="22"/>
          <w:szCs w:val="22"/>
        </w:rPr>
        <w:t>Xerox</w:t>
      </w:r>
      <w:r w:rsidRPr="00CC6E72">
        <w:rPr>
          <w:rFonts w:ascii="Open Sans" w:hAnsi="Open Sans"/>
          <w:sz w:val="22"/>
          <w:szCs w:val="22"/>
          <w:lang w:val="ru-RU"/>
        </w:rPr>
        <w:t xml:space="preserve">, </w:t>
      </w:r>
      <w:r>
        <w:rPr>
          <w:rFonts w:ascii="Open Sans" w:hAnsi="Open Sans"/>
          <w:sz w:val="22"/>
          <w:szCs w:val="22"/>
        </w:rPr>
        <w:t>KIP</w:t>
      </w:r>
      <w:r w:rsidRPr="00CC6E72">
        <w:rPr>
          <w:rFonts w:ascii="Open Sans" w:hAnsi="Open Sans"/>
          <w:sz w:val="22"/>
          <w:szCs w:val="22"/>
          <w:lang w:val="ru-RU"/>
        </w:rPr>
        <w:t xml:space="preserve">, </w:t>
      </w:r>
      <w:proofErr w:type="spellStart"/>
      <w:r>
        <w:rPr>
          <w:rFonts w:ascii="Open Sans" w:hAnsi="Open Sans"/>
          <w:sz w:val="22"/>
          <w:szCs w:val="22"/>
        </w:rPr>
        <w:t>ColorWave</w:t>
      </w:r>
      <w:proofErr w:type="spellEnd"/>
      <w:r w:rsidRPr="00CC6E72">
        <w:rPr>
          <w:rFonts w:ascii="Open Sans" w:hAnsi="Open Sans"/>
          <w:sz w:val="22"/>
          <w:szCs w:val="22"/>
          <w:lang w:val="ru-RU"/>
        </w:rPr>
        <w:t xml:space="preserve"> </w:t>
      </w:r>
      <w:r>
        <w:rPr>
          <w:rFonts w:ascii="Open Sans" w:hAnsi="Open Sans"/>
          <w:sz w:val="22"/>
          <w:szCs w:val="22"/>
          <w:lang w:val="ru-RU"/>
        </w:rPr>
        <w:t>и</w:t>
      </w:r>
      <w:r w:rsidRPr="00CC6E72">
        <w:rPr>
          <w:rFonts w:ascii="Open Sans" w:hAnsi="Open Sans"/>
          <w:sz w:val="22"/>
          <w:szCs w:val="22"/>
          <w:lang w:val="ru-RU"/>
        </w:rPr>
        <w:t xml:space="preserve"> </w:t>
      </w:r>
      <w:proofErr w:type="spellStart"/>
      <w:r>
        <w:rPr>
          <w:rFonts w:ascii="Open Sans" w:hAnsi="Open Sans"/>
          <w:sz w:val="22"/>
          <w:szCs w:val="22"/>
        </w:rPr>
        <w:t>Plotwave</w:t>
      </w:r>
      <w:proofErr w:type="spellEnd"/>
      <w:r w:rsidRPr="00CC6E72">
        <w:rPr>
          <w:rFonts w:ascii="Open Sans" w:hAnsi="Open Sans"/>
          <w:sz w:val="22"/>
          <w:szCs w:val="22"/>
          <w:lang w:val="ru-RU"/>
        </w:rPr>
        <w:t xml:space="preserve"> </w:t>
      </w:r>
      <w:r>
        <w:rPr>
          <w:rFonts w:ascii="Open Sans" w:hAnsi="Open Sans"/>
          <w:sz w:val="22"/>
          <w:szCs w:val="22"/>
          <w:lang w:val="ru-RU"/>
        </w:rPr>
        <w:t xml:space="preserve">у </w:t>
      </w:r>
      <w:r>
        <w:rPr>
          <w:rFonts w:ascii="Open Sans" w:hAnsi="Open Sans"/>
          <w:sz w:val="22"/>
          <w:szCs w:val="22"/>
        </w:rPr>
        <w:t>OCE</w:t>
      </w:r>
      <w:r w:rsidRPr="00CC6E72">
        <w:rPr>
          <w:rFonts w:ascii="Open Sans" w:hAnsi="Open Sans"/>
          <w:sz w:val="22"/>
          <w:szCs w:val="22"/>
          <w:lang w:val="ru-RU"/>
        </w:rPr>
        <w:t xml:space="preserve">, </w:t>
      </w:r>
      <w:r>
        <w:rPr>
          <w:rFonts w:ascii="Open Sans" w:hAnsi="Open Sans"/>
          <w:sz w:val="22"/>
          <w:szCs w:val="22"/>
          <w:lang w:val="ru-RU"/>
        </w:rPr>
        <w:t xml:space="preserve">и </w:t>
      </w:r>
      <w:proofErr w:type="spellStart"/>
      <w:r>
        <w:rPr>
          <w:rFonts w:ascii="Open Sans" w:hAnsi="Open Sans"/>
          <w:sz w:val="22"/>
          <w:szCs w:val="22"/>
        </w:rPr>
        <w:t>Aficio</w:t>
      </w:r>
      <w:proofErr w:type="spellEnd"/>
      <w:r w:rsidRPr="00CC6E72">
        <w:rPr>
          <w:rFonts w:ascii="Open Sans" w:hAnsi="Open Sans"/>
          <w:sz w:val="22"/>
          <w:szCs w:val="22"/>
          <w:lang w:val="ru-RU"/>
        </w:rPr>
        <w:t xml:space="preserve"> </w:t>
      </w:r>
      <w:r>
        <w:rPr>
          <w:rFonts w:ascii="Open Sans" w:hAnsi="Open Sans"/>
          <w:sz w:val="22"/>
          <w:szCs w:val="22"/>
          <w:lang w:val="ru-RU"/>
        </w:rPr>
        <w:t xml:space="preserve">у </w:t>
      </w:r>
      <w:r>
        <w:rPr>
          <w:rFonts w:ascii="Open Sans" w:hAnsi="Open Sans"/>
          <w:sz w:val="22"/>
          <w:szCs w:val="22"/>
        </w:rPr>
        <w:t>Ricoh</w:t>
      </w:r>
      <w:r w:rsidRPr="00CC6E72">
        <w:rPr>
          <w:rFonts w:ascii="Open Sans" w:hAnsi="Open Sans"/>
          <w:sz w:val="22"/>
          <w:szCs w:val="22"/>
          <w:lang w:val="ru-RU"/>
        </w:rPr>
        <w:t xml:space="preserve">. </w:t>
      </w:r>
      <w:r>
        <w:rPr>
          <w:rFonts w:ascii="Open Sans" w:hAnsi="Open Sans"/>
          <w:sz w:val="22"/>
          <w:szCs w:val="22"/>
          <w:lang w:val="ru-RU"/>
        </w:rPr>
        <w:t>Данное оборудование позволяет Заказчику закрыть все существующие задачи в области профильного документооборота. Функционал данных печатных устройств позволяет уйти от таких проблем, как медленная п</w:t>
      </w:r>
      <w:r>
        <w:rPr>
          <w:rFonts w:ascii="Open Sans" w:hAnsi="Open Sans"/>
          <w:sz w:val="22"/>
          <w:szCs w:val="22"/>
          <w:lang w:val="ru-RU"/>
        </w:rPr>
        <w:t xml:space="preserve">ечать, склеивание нескольких проектных документов для получения необходимого размера, высокая себестоимость погонного </w:t>
      </w:r>
      <w:r>
        <w:rPr>
          <w:rFonts w:ascii="Open Sans" w:hAnsi="Open Sans"/>
          <w:sz w:val="22"/>
          <w:szCs w:val="22"/>
          <w:lang w:val="ru-RU"/>
        </w:rPr>
        <w:lastRenderedPageBreak/>
        <w:t xml:space="preserve">метра. </w:t>
      </w:r>
    </w:p>
    <w:p w:rsidR="008E7A6B" w:rsidRDefault="008E7A6B">
      <w:pPr>
        <w:spacing w:line="360" w:lineRule="auto"/>
        <w:ind w:firstLine="709"/>
        <w:jc w:val="both"/>
        <w:rPr>
          <w:lang w:val="ru-RU"/>
        </w:rPr>
      </w:pPr>
    </w:p>
    <w:p w:rsidR="008E7A6B" w:rsidRDefault="00CC6E72">
      <w:pPr>
        <w:spacing w:line="360" w:lineRule="auto"/>
        <w:jc w:val="both"/>
        <w:rPr>
          <w:rFonts w:ascii="Open Sans" w:hAnsi="Open Sans"/>
          <w:b/>
          <w:bCs/>
          <w:sz w:val="22"/>
          <w:szCs w:val="22"/>
          <w:lang w:val="ru-RU"/>
        </w:rPr>
      </w:pPr>
      <w:r>
        <w:rPr>
          <w:rFonts w:ascii="Open Sans" w:hAnsi="Open Sans"/>
          <w:b/>
          <w:bCs/>
          <w:sz w:val="22"/>
          <w:szCs w:val="22"/>
          <w:lang w:val="ru-RU"/>
        </w:rPr>
        <w:t>Отличительные особенности широкоформатного оборудования</w:t>
      </w:r>
    </w:p>
    <w:p w:rsidR="008E7A6B" w:rsidRDefault="008E7A6B">
      <w:pPr>
        <w:spacing w:line="360" w:lineRule="auto"/>
        <w:ind w:firstLine="709"/>
        <w:jc w:val="both"/>
        <w:rPr>
          <w:lang w:val="ru-RU"/>
        </w:rPr>
      </w:pPr>
    </w:p>
    <w:p w:rsidR="008E7A6B" w:rsidRDefault="00CC6E72">
      <w:pPr>
        <w:tabs>
          <w:tab w:val="left" w:pos="630"/>
        </w:tabs>
        <w:spacing w:line="360" w:lineRule="auto"/>
        <w:ind w:firstLine="709"/>
        <w:jc w:val="both"/>
        <w:rPr>
          <w:rFonts w:ascii="Open Sans" w:hAnsi="Open Sans"/>
          <w:sz w:val="22"/>
          <w:szCs w:val="22"/>
          <w:lang w:val="ru-RU"/>
        </w:rPr>
      </w:pPr>
      <w:r>
        <w:rPr>
          <w:rFonts w:ascii="Open Sans" w:hAnsi="Open Sans"/>
          <w:sz w:val="22"/>
          <w:szCs w:val="22"/>
          <w:lang w:val="ru-RU"/>
        </w:rPr>
        <w:t>В настоящий момент все широкоформатные машины на рынке печати делятся на</w:t>
      </w:r>
      <w:r>
        <w:rPr>
          <w:rFonts w:ascii="Open Sans" w:hAnsi="Open Sans"/>
          <w:sz w:val="22"/>
          <w:szCs w:val="22"/>
          <w:lang w:val="ru-RU"/>
        </w:rPr>
        <w:t xml:space="preserve"> «легкие» и «тяжелые» машины.  Основным отличием данных устройств друг от друга является технология печати, которая бывает лазерной, струйной или </w:t>
      </w:r>
      <w:proofErr w:type="spellStart"/>
      <w:r>
        <w:rPr>
          <w:rFonts w:ascii="Open Sans" w:hAnsi="Open Sans"/>
          <w:sz w:val="22"/>
          <w:szCs w:val="22"/>
          <w:lang w:val="ru-RU"/>
        </w:rPr>
        <w:t>гелевой</w:t>
      </w:r>
      <w:proofErr w:type="spellEnd"/>
      <w:r>
        <w:rPr>
          <w:rFonts w:ascii="Open Sans" w:hAnsi="Open Sans"/>
          <w:sz w:val="22"/>
          <w:szCs w:val="22"/>
          <w:lang w:val="ru-RU"/>
        </w:rPr>
        <w:t>.</w:t>
      </w:r>
    </w:p>
    <w:p w:rsidR="008E7A6B" w:rsidRDefault="00CC6E72">
      <w:pPr>
        <w:spacing w:line="360" w:lineRule="auto"/>
        <w:ind w:firstLine="709"/>
        <w:jc w:val="both"/>
        <w:rPr>
          <w:rFonts w:ascii="Open Sans" w:hAnsi="Open Sans"/>
          <w:sz w:val="22"/>
          <w:szCs w:val="22"/>
          <w:lang w:val="ru-RU"/>
        </w:rPr>
      </w:pPr>
      <w:r>
        <w:rPr>
          <w:rFonts w:ascii="Open Sans" w:hAnsi="Open Sans"/>
          <w:sz w:val="22"/>
          <w:szCs w:val="22"/>
          <w:lang w:val="ru-RU"/>
        </w:rPr>
        <w:t xml:space="preserve">1. Струйная технология печати часто встречается в малых строительных компаниях в виде плоттеров </w:t>
      </w:r>
      <w:r>
        <w:rPr>
          <w:rFonts w:ascii="Open Sans" w:hAnsi="Open Sans"/>
          <w:sz w:val="22"/>
          <w:szCs w:val="22"/>
        </w:rPr>
        <w:t>Canon</w:t>
      </w:r>
      <w:r w:rsidRPr="00CC6E72">
        <w:rPr>
          <w:rFonts w:ascii="Open Sans" w:hAnsi="Open Sans"/>
          <w:sz w:val="22"/>
          <w:szCs w:val="22"/>
          <w:lang w:val="ru-RU"/>
        </w:rPr>
        <w:t xml:space="preserve">, </w:t>
      </w:r>
      <w:r>
        <w:rPr>
          <w:rFonts w:ascii="Open Sans" w:hAnsi="Open Sans"/>
          <w:sz w:val="22"/>
          <w:szCs w:val="22"/>
        </w:rPr>
        <w:t>HP</w:t>
      </w:r>
      <w:r w:rsidRPr="00CC6E72">
        <w:rPr>
          <w:rFonts w:ascii="Open Sans" w:hAnsi="Open Sans"/>
          <w:sz w:val="22"/>
          <w:szCs w:val="22"/>
          <w:lang w:val="ru-RU"/>
        </w:rPr>
        <w:t xml:space="preserve"> </w:t>
      </w:r>
      <w:r>
        <w:rPr>
          <w:rFonts w:ascii="Open Sans" w:hAnsi="Open Sans"/>
          <w:sz w:val="22"/>
          <w:szCs w:val="22"/>
          <w:lang w:val="ru-RU"/>
        </w:rPr>
        <w:t xml:space="preserve">и </w:t>
      </w:r>
      <w:r>
        <w:rPr>
          <w:rFonts w:ascii="Open Sans" w:hAnsi="Open Sans"/>
          <w:sz w:val="22"/>
          <w:szCs w:val="22"/>
        </w:rPr>
        <w:t>Epson</w:t>
      </w:r>
      <w:r w:rsidRPr="00CC6E72">
        <w:rPr>
          <w:rFonts w:ascii="Open Sans" w:hAnsi="Open Sans"/>
          <w:sz w:val="22"/>
          <w:szCs w:val="22"/>
          <w:lang w:val="ru-RU"/>
        </w:rPr>
        <w:t>.</w:t>
      </w:r>
      <w:r>
        <w:rPr>
          <w:rFonts w:ascii="Open Sans" w:hAnsi="Open Sans"/>
          <w:sz w:val="22"/>
          <w:szCs w:val="22"/>
          <w:lang w:val="ru-RU"/>
        </w:rPr>
        <w:t xml:space="preserve"> Это относительно дешевое оборудование с наименьшей среди остальных типов скоростью печати документов, и достаточно дорогими расходными и ресурсными материалами, используемыми в жизненном цикле оборудования.</w:t>
      </w:r>
    </w:p>
    <w:p w:rsidR="008E7A6B" w:rsidRDefault="00CC6E72">
      <w:pPr>
        <w:spacing w:line="360" w:lineRule="auto"/>
        <w:ind w:firstLine="709"/>
        <w:jc w:val="both"/>
        <w:rPr>
          <w:rFonts w:ascii="Open Sans" w:hAnsi="Open Sans"/>
          <w:sz w:val="22"/>
          <w:szCs w:val="22"/>
          <w:lang w:val="ru-RU"/>
        </w:rPr>
      </w:pPr>
      <w:r>
        <w:rPr>
          <w:rFonts w:ascii="Open Sans" w:hAnsi="Open Sans"/>
          <w:sz w:val="22"/>
          <w:szCs w:val="22"/>
          <w:lang w:val="ru-RU"/>
        </w:rPr>
        <w:t xml:space="preserve">2. </w:t>
      </w:r>
      <w:proofErr w:type="spellStart"/>
      <w:r>
        <w:rPr>
          <w:rFonts w:ascii="Open Sans" w:hAnsi="Open Sans"/>
          <w:sz w:val="22"/>
          <w:szCs w:val="22"/>
          <w:lang w:val="ru-RU"/>
        </w:rPr>
        <w:t>Гелевую</w:t>
      </w:r>
      <w:proofErr w:type="spellEnd"/>
      <w:r>
        <w:rPr>
          <w:rFonts w:ascii="Open Sans" w:hAnsi="Open Sans"/>
          <w:sz w:val="22"/>
          <w:szCs w:val="22"/>
          <w:lang w:val="ru-RU"/>
        </w:rPr>
        <w:t xml:space="preserve"> технологию печати начали</w:t>
      </w:r>
      <w:r>
        <w:rPr>
          <w:rFonts w:ascii="Open Sans" w:hAnsi="Open Sans"/>
          <w:sz w:val="22"/>
          <w:szCs w:val="22"/>
          <w:lang w:val="ru-RU"/>
        </w:rPr>
        <w:t xml:space="preserve"> применять еще в 19 веке. Она схожа со струйной, но в силу специфики химического состава геля более приемлема к внешнему воздействию, экономически выгодна на фоне струйных чернил. Имеет более высокую скорость печати, нежели при использовании струйных плотт</w:t>
      </w:r>
      <w:r>
        <w:rPr>
          <w:rFonts w:ascii="Open Sans" w:hAnsi="Open Sans"/>
          <w:sz w:val="22"/>
          <w:szCs w:val="22"/>
          <w:lang w:val="ru-RU"/>
        </w:rPr>
        <w:t xml:space="preserve">еров. </w:t>
      </w:r>
      <w:proofErr w:type="spellStart"/>
      <w:r>
        <w:rPr>
          <w:rFonts w:ascii="Open Sans" w:hAnsi="Open Sans"/>
          <w:sz w:val="22"/>
          <w:szCs w:val="22"/>
          <w:lang w:val="ru-RU"/>
        </w:rPr>
        <w:t>Гелевую</w:t>
      </w:r>
      <w:proofErr w:type="spellEnd"/>
      <w:r>
        <w:rPr>
          <w:rFonts w:ascii="Open Sans" w:hAnsi="Open Sans"/>
          <w:sz w:val="22"/>
          <w:szCs w:val="22"/>
          <w:lang w:val="ru-RU"/>
        </w:rPr>
        <w:t xml:space="preserve"> печать широко используют в геодезии и других специальностях, где необходимо частично цветное отображение информации на чертежах.</w:t>
      </w:r>
    </w:p>
    <w:p w:rsidR="008E7A6B" w:rsidRDefault="00CC6E72">
      <w:pPr>
        <w:spacing w:line="360" w:lineRule="auto"/>
        <w:ind w:firstLine="709"/>
        <w:jc w:val="both"/>
        <w:rPr>
          <w:rFonts w:ascii="Open Sans" w:hAnsi="Open Sans"/>
          <w:sz w:val="22"/>
          <w:szCs w:val="22"/>
          <w:lang w:val="ru-RU"/>
        </w:rPr>
      </w:pPr>
      <w:r>
        <w:rPr>
          <w:rFonts w:ascii="Open Sans" w:hAnsi="Open Sans"/>
          <w:sz w:val="22"/>
          <w:szCs w:val="22"/>
          <w:lang w:val="ru-RU"/>
        </w:rPr>
        <w:t>3. Лазерная печать отличается надежностью и большой историей. Широко применяется во всех сегментах рынка, где осн</w:t>
      </w:r>
      <w:r>
        <w:rPr>
          <w:rFonts w:ascii="Open Sans" w:hAnsi="Open Sans"/>
          <w:sz w:val="22"/>
          <w:szCs w:val="22"/>
          <w:lang w:val="ru-RU"/>
        </w:rPr>
        <w:t xml:space="preserve">овным преимуществом является крайне низкая себестоимость отпечатка и в разы более высокая скорость относительно струйной и </w:t>
      </w:r>
      <w:proofErr w:type="spellStart"/>
      <w:r>
        <w:rPr>
          <w:rFonts w:ascii="Open Sans" w:hAnsi="Open Sans"/>
          <w:sz w:val="22"/>
          <w:szCs w:val="22"/>
          <w:lang w:val="ru-RU"/>
        </w:rPr>
        <w:t>гелевых</w:t>
      </w:r>
      <w:proofErr w:type="spellEnd"/>
      <w:r>
        <w:rPr>
          <w:rFonts w:ascii="Open Sans" w:hAnsi="Open Sans"/>
          <w:sz w:val="22"/>
          <w:szCs w:val="22"/>
          <w:lang w:val="ru-RU"/>
        </w:rPr>
        <w:t xml:space="preserve"> технологий.</w:t>
      </w:r>
    </w:p>
    <w:p w:rsidR="008E7A6B" w:rsidRDefault="008E7A6B">
      <w:pPr>
        <w:tabs>
          <w:tab w:val="left" w:pos="630"/>
        </w:tabs>
        <w:spacing w:line="360" w:lineRule="auto"/>
        <w:ind w:firstLine="709"/>
        <w:jc w:val="both"/>
        <w:rPr>
          <w:lang w:val="ru-RU"/>
        </w:rPr>
      </w:pPr>
      <w:bookmarkStart w:id="0" w:name="_GoBack"/>
      <w:bookmarkEnd w:id="0"/>
    </w:p>
    <w:p w:rsidR="008E7A6B" w:rsidRDefault="00CC6E72">
      <w:pPr>
        <w:tabs>
          <w:tab w:val="left" w:pos="630"/>
        </w:tabs>
        <w:spacing w:line="360" w:lineRule="auto"/>
        <w:ind w:firstLine="709"/>
        <w:jc w:val="both"/>
        <w:rPr>
          <w:rFonts w:ascii="Open Sans" w:hAnsi="Open Sans"/>
          <w:sz w:val="22"/>
          <w:szCs w:val="22"/>
          <w:lang w:val="ru-RU"/>
        </w:rPr>
      </w:pPr>
      <w:r>
        <w:rPr>
          <w:rFonts w:ascii="Open Sans" w:hAnsi="Open Sans"/>
          <w:sz w:val="22"/>
          <w:szCs w:val="22"/>
          <w:lang w:val="ru-RU"/>
        </w:rPr>
        <w:t xml:space="preserve">Соответственно себестоимость погонного метра и скорость печати у данных устройств будет серьезно отличаться. Примером может выступить инженерная машина </w:t>
      </w:r>
      <w:r>
        <w:rPr>
          <w:rFonts w:ascii="Open Sans" w:hAnsi="Open Sans"/>
          <w:b/>
          <w:bCs/>
          <w:sz w:val="22"/>
          <w:szCs w:val="22"/>
        </w:rPr>
        <w:t>Xerox</w:t>
      </w:r>
      <w:r w:rsidRPr="00CC6E72">
        <w:rPr>
          <w:rFonts w:ascii="Open Sans" w:hAnsi="Open Sans"/>
          <w:b/>
          <w:bCs/>
          <w:sz w:val="22"/>
          <w:szCs w:val="22"/>
          <w:lang w:val="ru-RU"/>
        </w:rPr>
        <w:t xml:space="preserve"> </w:t>
      </w:r>
      <w:r>
        <w:rPr>
          <w:rFonts w:ascii="Open Sans" w:hAnsi="Open Sans"/>
          <w:b/>
          <w:bCs/>
          <w:sz w:val="22"/>
          <w:szCs w:val="22"/>
        </w:rPr>
        <w:t>WF</w:t>
      </w:r>
      <w:r w:rsidRPr="00CC6E72">
        <w:rPr>
          <w:rFonts w:ascii="Open Sans" w:hAnsi="Open Sans"/>
          <w:b/>
          <w:bCs/>
          <w:sz w:val="22"/>
          <w:szCs w:val="22"/>
          <w:lang w:val="ru-RU"/>
        </w:rPr>
        <w:t xml:space="preserve"> 6705</w:t>
      </w:r>
      <w:r w:rsidRPr="00CC6E72">
        <w:rPr>
          <w:rFonts w:ascii="Open Sans" w:hAnsi="Open Sans"/>
          <w:sz w:val="22"/>
          <w:szCs w:val="22"/>
          <w:lang w:val="ru-RU"/>
        </w:rPr>
        <w:t xml:space="preserve"> – </w:t>
      </w:r>
      <w:r>
        <w:rPr>
          <w:rFonts w:ascii="Open Sans" w:hAnsi="Open Sans"/>
          <w:sz w:val="22"/>
          <w:szCs w:val="22"/>
          <w:lang w:val="ru-RU"/>
        </w:rPr>
        <w:t xml:space="preserve">это лазерная инженерная машина (принтер/копир/сканер) с возможностью печати до 5-ти </w:t>
      </w:r>
      <w:proofErr w:type="spellStart"/>
      <w:r>
        <w:rPr>
          <w:rFonts w:ascii="Open Sans" w:hAnsi="Open Sans"/>
          <w:sz w:val="22"/>
          <w:szCs w:val="22"/>
          <w:lang w:val="ru-RU"/>
        </w:rPr>
        <w:t>п.м</w:t>
      </w:r>
      <w:proofErr w:type="spellEnd"/>
      <w:r>
        <w:rPr>
          <w:rFonts w:ascii="Open Sans" w:hAnsi="Open Sans"/>
          <w:sz w:val="22"/>
          <w:szCs w:val="22"/>
          <w:lang w:val="ru-RU"/>
        </w:rPr>
        <w:t>./мин, с многофункциональным сканером, позволяющим восстанавливать отсыревшие, выгоревшие архивные проектные документы, что позволяет проектный группе облегчить ряд зада</w:t>
      </w:r>
      <w:r>
        <w:rPr>
          <w:rFonts w:ascii="Open Sans" w:hAnsi="Open Sans"/>
          <w:sz w:val="22"/>
          <w:szCs w:val="22"/>
          <w:lang w:val="ru-RU"/>
        </w:rPr>
        <w:t xml:space="preserve">ч по поиску оригинала, а также выйти на абсолютно новый уровень исполнения проектных решений за счет крайне дешевой себестоимости печати погонного метра. </w:t>
      </w:r>
    </w:p>
    <w:p w:rsidR="008E7A6B" w:rsidRDefault="00CC6E72">
      <w:pPr>
        <w:spacing w:line="360" w:lineRule="auto"/>
        <w:ind w:firstLine="709"/>
        <w:jc w:val="both"/>
        <w:rPr>
          <w:rFonts w:ascii="Open Sans" w:hAnsi="Open Sans"/>
          <w:sz w:val="22"/>
          <w:szCs w:val="22"/>
          <w:lang w:val="ru-RU"/>
        </w:rPr>
      </w:pPr>
      <w:r>
        <w:rPr>
          <w:rFonts w:ascii="Open Sans" w:hAnsi="Open Sans"/>
          <w:sz w:val="22"/>
          <w:szCs w:val="22"/>
          <w:lang w:val="ru-RU"/>
        </w:rPr>
        <w:t>Подобное устройство позволяет забыть о периодической покупке дорогостоящих плоттеров, что позволяет н</w:t>
      </w:r>
      <w:r>
        <w:rPr>
          <w:rFonts w:ascii="Open Sans" w:hAnsi="Open Sans"/>
          <w:sz w:val="22"/>
          <w:szCs w:val="22"/>
          <w:lang w:val="ru-RU"/>
        </w:rPr>
        <w:t xml:space="preserve">е только высвободить время руководителей отделов ПТО и ОМТС от ненужных задач по поиску и подбору, но и в разы сократить затраты. Средний срок эксплуатации данного оборудования составляет 5 лет и больше. Среднемесячная нагрузка машины – это 4000 </w:t>
      </w:r>
      <w:proofErr w:type="spellStart"/>
      <w:r>
        <w:rPr>
          <w:rFonts w:ascii="Open Sans" w:hAnsi="Open Sans"/>
          <w:sz w:val="22"/>
          <w:szCs w:val="22"/>
          <w:lang w:val="ru-RU"/>
        </w:rPr>
        <w:t>п.м</w:t>
      </w:r>
      <w:proofErr w:type="spellEnd"/>
      <w:r>
        <w:rPr>
          <w:rFonts w:ascii="Open Sans" w:hAnsi="Open Sans"/>
          <w:sz w:val="22"/>
          <w:szCs w:val="22"/>
          <w:lang w:val="ru-RU"/>
        </w:rPr>
        <w:t>. Экспл</w:t>
      </w:r>
      <w:r>
        <w:rPr>
          <w:rFonts w:ascii="Open Sans" w:hAnsi="Open Sans"/>
          <w:sz w:val="22"/>
          <w:szCs w:val="22"/>
          <w:lang w:val="ru-RU"/>
        </w:rPr>
        <w:t xml:space="preserve">уатировать данную машину достаточно просто, с этой задачей без </w:t>
      </w:r>
      <w:proofErr w:type="gramStart"/>
      <w:r>
        <w:rPr>
          <w:rFonts w:ascii="Open Sans" w:hAnsi="Open Sans"/>
          <w:sz w:val="22"/>
          <w:szCs w:val="22"/>
          <w:lang w:val="ru-RU"/>
        </w:rPr>
        <w:t>какого либо</w:t>
      </w:r>
      <w:proofErr w:type="gramEnd"/>
      <w:r>
        <w:rPr>
          <w:rFonts w:ascii="Open Sans" w:hAnsi="Open Sans"/>
          <w:sz w:val="22"/>
          <w:szCs w:val="22"/>
          <w:lang w:val="ru-RU"/>
        </w:rPr>
        <w:t xml:space="preserve"> труда справляются сотрудники отдела ПТО или же проектной группы. К тому же, в данных аппаратах предусмотрена 2-х рулонная система подачи бумаги, что позволяет высвободить время сотр</w:t>
      </w:r>
      <w:r>
        <w:rPr>
          <w:rFonts w:ascii="Open Sans" w:hAnsi="Open Sans"/>
          <w:sz w:val="22"/>
          <w:szCs w:val="22"/>
          <w:lang w:val="ru-RU"/>
        </w:rPr>
        <w:t xml:space="preserve">удников от периодической замены </w:t>
      </w:r>
      <w:proofErr w:type="spellStart"/>
      <w:r>
        <w:rPr>
          <w:rFonts w:ascii="Open Sans" w:hAnsi="Open Sans"/>
          <w:sz w:val="22"/>
          <w:szCs w:val="22"/>
          <w:lang w:val="ru-RU"/>
        </w:rPr>
        <w:t>разноразмерных</w:t>
      </w:r>
      <w:proofErr w:type="spellEnd"/>
      <w:r>
        <w:rPr>
          <w:rFonts w:ascii="Open Sans" w:hAnsi="Open Sans"/>
          <w:sz w:val="22"/>
          <w:szCs w:val="22"/>
          <w:lang w:val="ru-RU"/>
        </w:rPr>
        <w:t xml:space="preserve"> рулонов. В данных печатных устройствах весь технологический процесс автоматизирован. </w:t>
      </w:r>
    </w:p>
    <w:p w:rsidR="008E7A6B" w:rsidRDefault="008E7A6B">
      <w:pPr>
        <w:spacing w:line="360" w:lineRule="auto"/>
        <w:ind w:firstLine="709"/>
        <w:jc w:val="both"/>
        <w:rPr>
          <w:lang w:val="ru-RU"/>
        </w:rPr>
      </w:pPr>
    </w:p>
    <w:p w:rsidR="008E7A6B" w:rsidRDefault="00CC6E72">
      <w:pPr>
        <w:spacing w:line="360" w:lineRule="auto"/>
        <w:jc w:val="both"/>
        <w:rPr>
          <w:rFonts w:ascii="Open Sans" w:hAnsi="Open Sans"/>
          <w:b/>
          <w:bCs/>
          <w:sz w:val="22"/>
          <w:szCs w:val="22"/>
          <w:lang w:val="ru-RU"/>
        </w:rPr>
      </w:pPr>
      <w:r>
        <w:rPr>
          <w:rFonts w:ascii="Open Sans" w:hAnsi="Open Sans"/>
          <w:b/>
          <w:bCs/>
          <w:sz w:val="22"/>
          <w:szCs w:val="22"/>
          <w:lang w:val="ru-RU"/>
        </w:rPr>
        <w:t>Рынок и перспективы</w:t>
      </w:r>
    </w:p>
    <w:p w:rsidR="008E7A6B" w:rsidRDefault="008E7A6B">
      <w:pPr>
        <w:spacing w:line="360" w:lineRule="auto"/>
        <w:jc w:val="both"/>
        <w:rPr>
          <w:lang w:val="ru-RU"/>
        </w:rPr>
      </w:pPr>
    </w:p>
    <w:p w:rsidR="008E7A6B" w:rsidRPr="00CC6E72" w:rsidRDefault="00CC6E72">
      <w:pPr>
        <w:spacing w:line="360" w:lineRule="auto"/>
        <w:ind w:firstLine="737"/>
        <w:jc w:val="both"/>
        <w:rPr>
          <w:rFonts w:ascii="Open Sans" w:hAnsi="Open Sans"/>
          <w:sz w:val="22"/>
          <w:szCs w:val="22"/>
          <w:lang w:val="ru-RU"/>
        </w:rPr>
      </w:pPr>
      <w:r>
        <w:rPr>
          <w:rFonts w:ascii="Open Sans" w:hAnsi="Open Sans"/>
          <w:sz w:val="22"/>
          <w:szCs w:val="22"/>
          <w:lang w:val="ru-RU"/>
        </w:rPr>
        <w:t xml:space="preserve">В 2015 году «Компания Альфа» реализовала на территории </w:t>
      </w:r>
      <w:proofErr w:type="gramStart"/>
      <w:r>
        <w:rPr>
          <w:rFonts w:ascii="Open Sans" w:hAnsi="Open Sans"/>
          <w:sz w:val="22"/>
          <w:szCs w:val="22"/>
          <w:lang w:val="ru-RU"/>
        </w:rPr>
        <w:t>Астраханской  области</w:t>
      </w:r>
      <w:proofErr w:type="gramEnd"/>
      <w:r>
        <w:rPr>
          <w:rFonts w:ascii="Open Sans" w:hAnsi="Open Sans"/>
          <w:sz w:val="22"/>
          <w:szCs w:val="22"/>
          <w:lang w:val="ru-RU"/>
        </w:rPr>
        <w:t xml:space="preserve"> для малых и средних прое</w:t>
      </w:r>
      <w:r>
        <w:rPr>
          <w:rFonts w:ascii="Open Sans" w:hAnsi="Open Sans"/>
          <w:sz w:val="22"/>
          <w:szCs w:val="22"/>
          <w:lang w:val="ru-RU"/>
        </w:rPr>
        <w:t xml:space="preserve">ктных групп более 10 плоттеров формата А1+ и </w:t>
      </w:r>
      <w:r>
        <w:rPr>
          <w:rFonts w:ascii="Open Sans" w:hAnsi="Open Sans"/>
          <w:sz w:val="22"/>
          <w:szCs w:val="22"/>
        </w:rPr>
        <w:t>A</w:t>
      </w:r>
      <w:r w:rsidRPr="00CC6E72">
        <w:rPr>
          <w:rFonts w:ascii="Open Sans" w:hAnsi="Open Sans"/>
          <w:sz w:val="22"/>
          <w:szCs w:val="22"/>
          <w:lang w:val="ru-RU"/>
        </w:rPr>
        <w:t xml:space="preserve">0+, </w:t>
      </w:r>
      <w:r>
        <w:rPr>
          <w:rFonts w:ascii="Open Sans" w:hAnsi="Open Sans"/>
          <w:sz w:val="22"/>
          <w:szCs w:val="22"/>
          <w:lang w:val="ru-RU"/>
        </w:rPr>
        <w:t xml:space="preserve">на базе машин </w:t>
      </w:r>
      <w:r>
        <w:rPr>
          <w:rFonts w:ascii="Open Sans" w:hAnsi="Open Sans"/>
          <w:sz w:val="22"/>
          <w:szCs w:val="22"/>
        </w:rPr>
        <w:t>Canon</w:t>
      </w:r>
      <w:r w:rsidRPr="00CC6E72">
        <w:rPr>
          <w:rFonts w:ascii="Open Sans" w:hAnsi="Open Sans"/>
          <w:sz w:val="22"/>
          <w:szCs w:val="22"/>
          <w:lang w:val="ru-RU"/>
        </w:rPr>
        <w:t xml:space="preserve"> </w:t>
      </w:r>
      <w:proofErr w:type="spellStart"/>
      <w:r>
        <w:rPr>
          <w:rFonts w:ascii="Open Sans" w:hAnsi="Open Sans"/>
          <w:sz w:val="22"/>
          <w:szCs w:val="22"/>
        </w:rPr>
        <w:t>ImagePrograff</w:t>
      </w:r>
      <w:proofErr w:type="spellEnd"/>
      <w:r w:rsidRPr="00CC6E72">
        <w:rPr>
          <w:rFonts w:ascii="Open Sans" w:hAnsi="Open Sans"/>
          <w:sz w:val="22"/>
          <w:szCs w:val="22"/>
          <w:lang w:val="ru-RU"/>
        </w:rPr>
        <w:t xml:space="preserve"> </w:t>
      </w:r>
      <w:r>
        <w:rPr>
          <w:rFonts w:ascii="Open Sans" w:hAnsi="Open Sans"/>
          <w:sz w:val="22"/>
          <w:szCs w:val="22"/>
        </w:rPr>
        <w:t>IPF</w:t>
      </w:r>
      <w:r w:rsidRPr="00CC6E72">
        <w:rPr>
          <w:rFonts w:ascii="Open Sans" w:hAnsi="Open Sans"/>
          <w:sz w:val="22"/>
          <w:szCs w:val="22"/>
          <w:lang w:val="ru-RU"/>
        </w:rPr>
        <w:t xml:space="preserve"> 670,</w:t>
      </w:r>
      <w:r>
        <w:rPr>
          <w:rFonts w:ascii="Open Sans" w:hAnsi="Open Sans"/>
          <w:sz w:val="22"/>
          <w:szCs w:val="22"/>
          <w:lang w:val="ru-RU"/>
        </w:rPr>
        <w:t xml:space="preserve">750,770. Так же были реализованы два успешных проекта по внедрению в производство двух строительных компаний инженерных систем на базе </w:t>
      </w:r>
      <w:r>
        <w:rPr>
          <w:rFonts w:ascii="Open Sans" w:hAnsi="Open Sans"/>
          <w:sz w:val="22"/>
          <w:szCs w:val="22"/>
        </w:rPr>
        <w:t>Xerox</w:t>
      </w:r>
      <w:r w:rsidRPr="00CC6E72">
        <w:rPr>
          <w:rFonts w:ascii="Open Sans" w:hAnsi="Open Sans"/>
          <w:sz w:val="22"/>
          <w:szCs w:val="22"/>
          <w:lang w:val="ru-RU"/>
        </w:rPr>
        <w:t xml:space="preserve"> </w:t>
      </w:r>
      <w:r>
        <w:rPr>
          <w:rFonts w:ascii="Open Sans" w:hAnsi="Open Sans"/>
          <w:sz w:val="22"/>
          <w:szCs w:val="22"/>
        </w:rPr>
        <w:t>WF</w:t>
      </w:r>
      <w:r w:rsidRPr="00CC6E72">
        <w:rPr>
          <w:rFonts w:ascii="Open Sans" w:hAnsi="Open Sans"/>
          <w:sz w:val="22"/>
          <w:szCs w:val="22"/>
          <w:lang w:val="ru-RU"/>
        </w:rPr>
        <w:t xml:space="preserve"> 6705 </w:t>
      </w:r>
      <w:r>
        <w:rPr>
          <w:rFonts w:ascii="Open Sans" w:hAnsi="Open Sans"/>
          <w:sz w:val="22"/>
          <w:szCs w:val="22"/>
          <w:lang w:val="ru-RU"/>
        </w:rPr>
        <w:t xml:space="preserve">и </w:t>
      </w:r>
      <w:r>
        <w:rPr>
          <w:rFonts w:ascii="Open Sans" w:hAnsi="Open Sans"/>
          <w:sz w:val="22"/>
          <w:szCs w:val="22"/>
        </w:rPr>
        <w:t>Xerox</w:t>
      </w:r>
      <w:r w:rsidRPr="00CC6E72">
        <w:rPr>
          <w:rFonts w:ascii="Open Sans" w:hAnsi="Open Sans"/>
          <w:sz w:val="22"/>
          <w:szCs w:val="22"/>
          <w:lang w:val="ru-RU"/>
        </w:rPr>
        <w:t xml:space="preserve"> </w:t>
      </w:r>
      <w:r>
        <w:rPr>
          <w:rFonts w:ascii="Open Sans" w:hAnsi="Open Sans"/>
          <w:sz w:val="22"/>
          <w:szCs w:val="22"/>
        </w:rPr>
        <w:t>WF</w:t>
      </w:r>
      <w:r w:rsidRPr="00CC6E72">
        <w:rPr>
          <w:rFonts w:ascii="Open Sans" w:hAnsi="Open Sans"/>
          <w:sz w:val="22"/>
          <w:szCs w:val="22"/>
          <w:lang w:val="ru-RU"/>
        </w:rPr>
        <w:t xml:space="preserve"> 6204</w:t>
      </w:r>
      <w:r w:rsidRPr="00CC6E72">
        <w:rPr>
          <w:rFonts w:ascii="Open Sans" w:hAnsi="Open Sans"/>
          <w:sz w:val="22"/>
          <w:szCs w:val="22"/>
          <w:lang w:val="ru-RU"/>
        </w:rPr>
        <w:t xml:space="preserve">. </w:t>
      </w:r>
      <w:r>
        <w:rPr>
          <w:rFonts w:ascii="Open Sans" w:hAnsi="Open Sans"/>
          <w:sz w:val="22"/>
          <w:szCs w:val="22"/>
          <w:lang w:val="ru-RU"/>
        </w:rPr>
        <w:t xml:space="preserve">На территории Волгоградской области на один в одном из крупных промышленных заводов была введена в эксплуатацию полноценная инженерная система </w:t>
      </w:r>
      <w:r>
        <w:rPr>
          <w:rFonts w:ascii="Open Sans" w:hAnsi="Open Sans"/>
          <w:sz w:val="22"/>
          <w:szCs w:val="22"/>
        </w:rPr>
        <w:t>Ricoh</w:t>
      </w:r>
      <w:r w:rsidRPr="00CC6E72">
        <w:rPr>
          <w:rFonts w:ascii="Open Sans" w:hAnsi="Open Sans"/>
          <w:sz w:val="22"/>
          <w:szCs w:val="22"/>
          <w:lang w:val="ru-RU"/>
        </w:rPr>
        <w:t xml:space="preserve"> </w:t>
      </w:r>
      <w:proofErr w:type="spellStart"/>
      <w:r>
        <w:rPr>
          <w:rFonts w:ascii="Open Sans" w:hAnsi="Open Sans"/>
          <w:sz w:val="22"/>
          <w:szCs w:val="22"/>
        </w:rPr>
        <w:t>Aficio</w:t>
      </w:r>
      <w:proofErr w:type="spellEnd"/>
      <w:r w:rsidRPr="00CC6E72">
        <w:rPr>
          <w:rFonts w:ascii="Open Sans" w:hAnsi="Open Sans"/>
          <w:sz w:val="22"/>
          <w:szCs w:val="22"/>
          <w:lang w:val="ru-RU"/>
        </w:rPr>
        <w:t xml:space="preserve"> </w:t>
      </w:r>
      <w:r>
        <w:rPr>
          <w:rFonts w:ascii="Open Sans" w:hAnsi="Open Sans"/>
          <w:sz w:val="22"/>
          <w:szCs w:val="22"/>
        </w:rPr>
        <w:t>MP</w:t>
      </w:r>
      <w:r w:rsidRPr="00CC6E72">
        <w:rPr>
          <w:rFonts w:ascii="Open Sans" w:hAnsi="Open Sans"/>
          <w:sz w:val="22"/>
          <w:szCs w:val="22"/>
          <w:lang w:val="ru-RU"/>
        </w:rPr>
        <w:t xml:space="preserve"> </w:t>
      </w:r>
      <w:r>
        <w:rPr>
          <w:rFonts w:ascii="Open Sans" w:hAnsi="Open Sans"/>
          <w:sz w:val="22"/>
          <w:szCs w:val="22"/>
        </w:rPr>
        <w:t>W</w:t>
      </w:r>
      <w:r w:rsidRPr="00CC6E72">
        <w:rPr>
          <w:rFonts w:ascii="Open Sans" w:hAnsi="Open Sans"/>
          <w:sz w:val="22"/>
          <w:szCs w:val="22"/>
          <w:lang w:val="ru-RU"/>
        </w:rPr>
        <w:t xml:space="preserve">5100. </w:t>
      </w:r>
    </w:p>
    <w:p w:rsidR="008E7A6B" w:rsidRPr="00CC6E72" w:rsidRDefault="00CC6E72">
      <w:pPr>
        <w:spacing w:line="360" w:lineRule="auto"/>
        <w:ind w:firstLine="737"/>
        <w:jc w:val="both"/>
        <w:rPr>
          <w:rFonts w:ascii="Open Sans" w:hAnsi="Open Sans"/>
          <w:sz w:val="22"/>
          <w:szCs w:val="22"/>
          <w:lang w:val="ru-RU"/>
        </w:rPr>
      </w:pPr>
      <w:r>
        <w:rPr>
          <w:rFonts w:ascii="Open Sans" w:hAnsi="Open Sans"/>
          <w:sz w:val="22"/>
          <w:szCs w:val="22"/>
          <w:lang w:val="ru-RU"/>
        </w:rPr>
        <w:t>С начала 2016 года в Астрахани уже были реализованы несколько проектов по оптимизации печатных процессов в малых и больших проектных группах. Одним из самых крупных стал совместный проект с АО СЗ «Лотос», где был подписан контракт на поставку широкоформатн</w:t>
      </w:r>
      <w:r>
        <w:rPr>
          <w:rFonts w:ascii="Open Sans" w:hAnsi="Open Sans"/>
          <w:sz w:val="22"/>
          <w:szCs w:val="22"/>
          <w:lang w:val="ru-RU"/>
        </w:rPr>
        <w:t xml:space="preserve">ой инженерной системы </w:t>
      </w:r>
      <w:r>
        <w:rPr>
          <w:rFonts w:ascii="Open Sans" w:hAnsi="Open Sans"/>
          <w:sz w:val="22"/>
          <w:szCs w:val="22"/>
        </w:rPr>
        <w:t>Ricoh</w:t>
      </w:r>
      <w:r w:rsidRPr="00CC6E72">
        <w:rPr>
          <w:rFonts w:ascii="Open Sans" w:hAnsi="Open Sans"/>
          <w:sz w:val="22"/>
          <w:szCs w:val="22"/>
          <w:lang w:val="ru-RU"/>
        </w:rPr>
        <w:t xml:space="preserve"> </w:t>
      </w:r>
      <w:proofErr w:type="spellStart"/>
      <w:r>
        <w:rPr>
          <w:rFonts w:ascii="Open Sans" w:hAnsi="Open Sans"/>
          <w:sz w:val="22"/>
          <w:szCs w:val="22"/>
        </w:rPr>
        <w:t>Aficio</w:t>
      </w:r>
      <w:proofErr w:type="spellEnd"/>
      <w:r w:rsidRPr="00CC6E72">
        <w:rPr>
          <w:rFonts w:ascii="Open Sans" w:hAnsi="Open Sans"/>
          <w:sz w:val="22"/>
          <w:szCs w:val="22"/>
          <w:lang w:val="ru-RU"/>
        </w:rPr>
        <w:t xml:space="preserve"> </w:t>
      </w:r>
      <w:r>
        <w:rPr>
          <w:rFonts w:ascii="Open Sans" w:hAnsi="Open Sans"/>
          <w:sz w:val="22"/>
          <w:szCs w:val="22"/>
        </w:rPr>
        <w:t>MP</w:t>
      </w:r>
      <w:r w:rsidRPr="00CC6E72">
        <w:rPr>
          <w:rFonts w:ascii="Open Sans" w:hAnsi="Open Sans"/>
          <w:sz w:val="22"/>
          <w:szCs w:val="22"/>
          <w:lang w:val="ru-RU"/>
        </w:rPr>
        <w:t>2401.</w:t>
      </w:r>
    </w:p>
    <w:p w:rsidR="008E7A6B" w:rsidRDefault="00CC6E72">
      <w:pPr>
        <w:spacing w:line="360" w:lineRule="auto"/>
        <w:ind w:firstLine="737"/>
        <w:jc w:val="both"/>
        <w:rPr>
          <w:rFonts w:ascii="Open Sans" w:hAnsi="Open Sans"/>
          <w:sz w:val="22"/>
          <w:szCs w:val="22"/>
          <w:lang w:val="ru-RU"/>
        </w:rPr>
      </w:pPr>
      <w:r>
        <w:rPr>
          <w:rFonts w:ascii="Open Sans" w:hAnsi="Open Sans"/>
          <w:sz w:val="22"/>
          <w:szCs w:val="22"/>
          <w:lang w:val="ru-RU"/>
        </w:rPr>
        <w:t xml:space="preserve">Наша </w:t>
      </w:r>
      <w:proofErr w:type="gramStart"/>
      <w:r>
        <w:rPr>
          <w:rFonts w:ascii="Open Sans" w:hAnsi="Open Sans"/>
          <w:sz w:val="22"/>
          <w:szCs w:val="22"/>
          <w:lang w:val="ru-RU"/>
        </w:rPr>
        <w:t>компания  и</w:t>
      </w:r>
      <w:proofErr w:type="gramEnd"/>
      <w:r>
        <w:rPr>
          <w:rFonts w:ascii="Open Sans" w:hAnsi="Open Sans"/>
          <w:sz w:val="22"/>
          <w:szCs w:val="22"/>
          <w:lang w:val="ru-RU"/>
        </w:rPr>
        <w:t xml:space="preserve"> сегодня готова предложить Вам решение по оптимизации печатных процессов в любых проектных группах, так как мы делаем все, для того, чтобы вам было удобно и выгодно печатать!</w:t>
      </w:r>
    </w:p>
    <w:p w:rsidR="008E7A6B" w:rsidRDefault="008E7A6B">
      <w:pPr>
        <w:spacing w:line="360" w:lineRule="auto"/>
        <w:jc w:val="both"/>
        <w:rPr>
          <w:rFonts w:ascii="Open Sans" w:hAnsi="Open Sans"/>
          <w:sz w:val="22"/>
          <w:szCs w:val="22"/>
          <w:lang w:val="ru-RU"/>
        </w:rPr>
      </w:pPr>
    </w:p>
    <w:p w:rsidR="008E7A6B" w:rsidRDefault="00CC6E72">
      <w:pPr>
        <w:spacing w:line="360" w:lineRule="auto"/>
        <w:jc w:val="both"/>
        <w:rPr>
          <w:rFonts w:ascii="Open Sans" w:hAnsi="Open Sans"/>
          <w:b/>
          <w:bCs/>
          <w:sz w:val="22"/>
          <w:szCs w:val="22"/>
          <w:lang w:val="ru-RU"/>
        </w:rPr>
      </w:pPr>
      <w:r>
        <w:rPr>
          <w:rFonts w:ascii="Open Sans" w:hAnsi="Open Sans"/>
          <w:b/>
          <w:bCs/>
          <w:sz w:val="22"/>
          <w:szCs w:val="22"/>
          <w:lang w:val="ru-RU"/>
        </w:rPr>
        <w:t>С удовольствием ответ</w:t>
      </w:r>
      <w:r>
        <w:rPr>
          <w:rFonts w:ascii="Open Sans" w:hAnsi="Open Sans"/>
          <w:b/>
          <w:bCs/>
          <w:sz w:val="22"/>
          <w:szCs w:val="22"/>
          <w:lang w:val="ru-RU"/>
        </w:rPr>
        <w:t>им на ваши вопросы:</w:t>
      </w:r>
    </w:p>
    <w:p w:rsidR="008E7A6B" w:rsidRDefault="00CC6E72">
      <w:pPr>
        <w:spacing w:line="360" w:lineRule="auto"/>
        <w:jc w:val="right"/>
        <w:rPr>
          <w:rFonts w:ascii="Open Sans" w:hAnsi="Open Sans"/>
          <w:color w:val="000000"/>
          <w:sz w:val="22"/>
          <w:szCs w:val="22"/>
          <w:lang w:val="ru-RU"/>
        </w:rPr>
      </w:pPr>
      <w:r>
        <w:rPr>
          <w:rFonts w:ascii="Open Sans" w:hAnsi="Open Sans"/>
          <w:sz w:val="22"/>
          <w:szCs w:val="22"/>
          <w:lang w:val="ru-RU"/>
        </w:rPr>
        <w:br/>
      </w:r>
      <w:r>
        <w:rPr>
          <w:rFonts w:ascii="Open Sans" w:hAnsi="Open Sans"/>
          <w:b/>
          <w:bCs/>
          <w:color w:val="009900"/>
          <w:sz w:val="22"/>
          <w:szCs w:val="22"/>
          <w:lang w:val="ru-RU"/>
        </w:rPr>
        <w:t>Дмитрий Павлов</w:t>
      </w:r>
      <w:r>
        <w:rPr>
          <w:rFonts w:ascii="Open Sans" w:hAnsi="Open Sans"/>
          <w:b/>
          <w:bCs/>
          <w:color w:val="009900"/>
          <w:sz w:val="22"/>
          <w:szCs w:val="22"/>
          <w:lang w:val="ru-RU"/>
        </w:rPr>
        <w:br/>
        <w:t>Р</w:t>
      </w:r>
      <w:r>
        <w:rPr>
          <w:rFonts w:ascii="Open Sans" w:hAnsi="Open Sans"/>
          <w:b/>
          <w:bCs/>
          <w:color w:val="009900"/>
          <w:sz w:val="22"/>
          <w:szCs w:val="22"/>
          <w:lang w:val="ru-RU"/>
        </w:rPr>
        <w:t>уководитель Астраханского филиала</w:t>
      </w:r>
      <w:r>
        <w:rPr>
          <w:rFonts w:ascii="Open Sans" w:hAnsi="Open Sans"/>
          <w:sz w:val="22"/>
          <w:szCs w:val="22"/>
          <w:lang w:val="ru-RU"/>
        </w:rPr>
        <w:br/>
      </w:r>
      <w:proofErr w:type="spellStart"/>
      <w:r>
        <w:rPr>
          <w:rFonts w:ascii="Open Sans" w:hAnsi="Open Sans"/>
          <w:color w:val="000000"/>
          <w:sz w:val="22"/>
          <w:szCs w:val="22"/>
          <w:lang w:val="ru-RU"/>
        </w:rPr>
        <w:t>Alfa</w:t>
      </w:r>
      <w:proofErr w:type="spellEnd"/>
      <w:r>
        <w:rPr>
          <w:rFonts w:ascii="Open Sans" w:hAnsi="Open Sans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Open Sans" w:hAnsi="Open Sans"/>
          <w:color w:val="000000"/>
          <w:sz w:val="22"/>
          <w:szCs w:val="22"/>
          <w:lang w:val="ru-RU"/>
        </w:rPr>
        <w:t>Company</w:t>
      </w:r>
      <w:proofErr w:type="spellEnd"/>
      <w:r>
        <w:rPr>
          <w:rFonts w:ascii="Open Sans" w:hAnsi="Open Sans"/>
          <w:sz w:val="22"/>
          <w:szCs w:val="22"/>
          <w:lang w:val="ru-RU"/>
        </w:rPr>
        <w:br/>
      </w:r>
      <w:r>
        <w:rPr>
          <w:rFonts w:ascii="Open Sans" w:hAnsi="Open Sans"/>
          <w:color w:val="000000"/>
          <w:sz w:val="22"/>
          <w:szCs w:val="22"/>
          <w:lang w:val="ru-RU"/>
        </w:rPr>
        <w:t>8 (8512) 63-11-49 доб.154</w:t>
      </w:r>
      <w:r>
        <w:rPr>
          <w:rFonts w:ascii="Open Sans" w:hAnsi="Open Sans"/>
          <w:sz w:val="22"/>
          <w:szCs w:val="22"/>
          <w:lang w:val="ru-RU"/>
        </w:rPr>
        <w:br/>
      </w:r>
      <w:r>
        <w:rPr>
          <w:rFonts w:ascii="Open Sans" w:hAnsi="Open Sans"/>
          <w:b/>
          <w:bCs/>
          <w:color w:val="009900"/>
          <w:sz w:val="22"/>
          <w:szCs w:val="22"/>
          <w:lang w:val="ru-RU"/>
        </w:rPr>
        <w:t>Артем Донской</w:t>
      </w:r>
      <w:r>
        <w:rPr>
          <w:rFonts w:ascii="Open Sans" w:hAnsi="Open Sans"/>
          <w:b/>
          <w:bCs/>
          <w:color w:val="009900"/>
          <w:sz w:val="22"/>
          <w:szCs w:val="22"/>
          <w:lang w:val="ru-RU"/>
        </w:rPr>
        <w:br/>
      </w:r>
      <w:r>
        <w:rPr>
          <w:rFonts w:ascii="Open Sans" w:hAnsi="Open Sans"/>
          <w:b/>
          <w:bCs/>
          <w:color w:val="009900"/>
          <w:sz w:val="22"/>
          <w:szCs w:val="22"/>
          <w:lang w:val="ru-RU"/>
        </w:rPr>
        <w:t>ведущий специалист по работе с Заказчиками</w:t>
      </w:r>
      <w:r>
        <w:rPr>
          <w:rFonts w:ascii="Open Sans" w:hAnsi="Open Sans"/>
          <w:sz w:val="22"/>
          <w:szCs w:val="22"/>
          <w:lang w:val="ru-RU"/>
        </w:rPr>
        <w:br/>
      </w:r>
      <w:proofErr w:type="spellStart"/>
      <w:r>
        <w:rPr>
          <w:rFonts w:ascii="Open Sans" w:hAnsi="Open Sans"/>
          <w:color w:val="000000"/>
          <w:sz w:val="22"/>
          <w:szCs w:val="22"/>
          <w:lang w:val="ru-RU"/>
        </w:rPr>
        <w:t>Alfa</w:t>
      </w:r>
      <w:proofErr w:type="spellEnd"/>
      <w:r>
        <w:rPr>
          <w:rFonts w:ascii="Open Sans" w:hAnsi="Open Sans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Open Sans" w:hAnsi="Open Sans"/>
          <w:color w:val="000000"/>
          <w:sz w:val="22"/>
          <w:szCs w:val="22"/>
          <w:lang w:val="ru-RU"/>
        </w:rPr>
        <w:t>Company</w:t>
      </w:r>
      <w:proofErr w:type="spellEnd"/>
      <w:r>
        <w:rPr>
          <w:rFonts w:ascii="Open Sans" w:hAnsi="Open Sans"/>
          <w:sz w:val="22"/>
          <w:szCs w:val="22"/>
          <w:lang w:val="ru-RU"/>
        </w:rPr>
        <w:br/>
      </w:r>
      <w:r>
        <w:rPr>
          <w:rFonts w:ascii="Open Sans" w:hAnsi="Open Sans"/>
          <w:color w:val="000000"/>
          <w:sz w:val="22"/>
          <w:szCs w:val="22"/>
          <w:lang w:val="ru-RU"/>
        </w:rPr>
        <w:t>8 (8512) 63-11-49 доб.157</w:t>
      </w:r>
      <w:r>
        <w:rPr>
          <w:rFonts w:ascii="Open Sans" w:hAnsi="Open Sans"/>
          <w:sz w:val="22"/>
          <w:szCs w:val="22"/>
          <w:lang w:val="ru-RU"/>
        </w:rPr>
        <w:br/>
      </w:r>
      <w:r>
        <w:rPr>
          <w:rFonts w:ascii="Open Sans" w:hAnsi="Open Sans"/>
          <w:color w:val="000000"/>
          <w:sz w:val="22"/>
          <w:szCs w:val="22"/>
          <w:lang w:val="ru-RU"/>
        </w:rPr>
        <w:t>8 (800) 775-48-49 - бесплатная линия</w:t>
      </w:r>
      <w:r>
        <w:rPr>
          <w:rFonts w:ascii="Open Sans" w:hAnsi="Open Sans"/>
          <w:sz w:val="22"/>
          <w:szCs w:val="22"/>
          <w:lang w:val="ru-RU"/>
        </w:rPr>
        <w:br/>
      </w:r>
      <w:r>
        <w:rPr>
          <w:rFonts w:ascii="Open Sans" w:hAnsi="Open Sans"/>
          <w:color w:val="000000"/>
          <w:sz w:val="22"/>
          <w:szCs w:val="22"/>
          <w:lang w:val="ru-RU"/>
        </w:rPr>
        <w:t xml:space="preserve">414000 г. </w:t>
      </w:r>
      <w:r>
        <w:rPr>
          <w:rFonts w:ascii="Open Sans" w:hAnsi="Open Sans"/>
          <w:color w:val="000000"/>
          <w:sz w:val="22"/>
          <w:szCs w:val="22"/>
          <w:lang w:val="ru-RU"/>
        </w:rPr>
        <w:t xml:space="preserve">Астрахань, ул. </w:t>
      </w:r>
      <w:proofErr w:type="spellStart"/>
      <w:r>
        <w:rPr>
          <w:rFonts w:ascii="Open Sans" w:hAnsi="Open Sans"/>
          <w:color w:val="000000"/>
          <w:sz w:val="22"/>
          <w:szCs w:val="22"/>
          <w:lang w:val="ru-RU"/>
        </w:rPr>
        <w:t>Н.Островского</w:t>
      </w:r>
      <w:proofErr w:type="spellEnd"/>
      <w:r>
        <w:rPr>
          <w:rFonts w:ascii="Open Sans" w:hAnsi="Open Sans"/>
          <w:color w:val="000000"/>
          <w:sz w:val="22"/>
          <w:szCs w:val="22"/>
          <w:lang w:val="ru-RU"/>
        </w:rPr>
        <w:t xml:space="preserve"> д.74</w:t>
      </w:r>
    </w:p>
    <w:sectPr w:rsidR="008E7A6B">
      <w:pgSz w:w="11906" w:h="16838"/>
      <w:pgMar w:top="1134" w:right="1127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8E7A6B"/>
    <w:rsid w:val="008E7A6B"/>
    <w:rsid w:val="00CC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375CD-9995-4DCE-8B12-20EDC180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overflowPunct w:val="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6092</TotalTime>
  <Pages>1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ГПАО СРО НП</cp:lastModifiedBy>
  <cp:revision>18</cp:revision>
  <dcterms:created xsi:type="dcterms:W3CDTF">2009-04-16T11:32:00Z</dcterms:created>
  <dcterms:modified xsi:type="dcterms:W3CDTF">2016-07-22T08:19:00Z</dcterms:modified>
  <dc:language>ru-RU</dc:language>
</cp:coreProperties>
</file>