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4331" w14:textId="77777777" w:rsidR="005F1753" w:rsidRDefault="005F1753" w:rsidP="005F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F74B5" w14:textId="77777777" w:rsidR="005F1753" w:rsidRDefault="005F1753" w:rsidP="005F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D2FA7" w14:textId="77777777" w:rsidR="005F1753" w:rsidRDefault="005F1753" w:rsidP="005F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9E2B8" w14:textId="77777777" w:rsidR="005F1753" w:rsidRDefault="005F1753" w:rsidP="005F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BB0DE" w14:textId="77777777" w:rsidR="00A34CA7" w:rsidRDefault="00A34CA7" w:rsidP="005F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D1097" w14:textId="77777777" w:rsidR="00A34CA7" w:rsidRDefault="00A34CA7" w:rsidP="005F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21F76" w14:textId="77777777" w:rsidR="00A34CA7" w:rsidRDefault="00A34CA7" w:rsidP="005F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DCAF6" w14:textId="77777777" w:rsidR="00A34CA7" w:rsidRDefault="00A34CA7" w:rsidP="005F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008B9" w14:textId="77777777" w:rsidR="00A34CA7" w:rsidRDefault="00A34CA7" w:rsidP="005F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B7461" w14:textId="77777777" w:rsidR="00A34CA7" w:rsidRDefault="00A34CA7" w:rsidP="005F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C788A" w14:textId="77777777" w:rsidR="00A34CA7" w:rsidRDefault="00A34CA7" w:rsidP="005F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93508" w14:textId="77777777" w:rsidR="00A34CA7" w:rsidRDefault="00A34CA7" w:rsidP="005F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420C9" w14:textId="77777777" w:rsidR="00A34CA7" w:rsidRDefault="00A34CA7" w:rsidP="005F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AB7A7" w14:textId="77777777" w:rsidR="002C198B" w:rsidRDefault="00AD5656" w:rsidP="002C19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F1753" w:rsidRPr="00050D12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</w:t>
      </w:r>
      <w:r w:rsidR="002C198B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5F1753" w:rsidRPr="00050D1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C6D5D" w:rsidRPr="009C6D5D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цифровым топографическим картам и цифровым топографическим планам, используемым </w:t>
      </w:r>
      <w:r w:rsidR="009C6D5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C6D5D" w:rsidRPr="009C6D5D">
        <w:rPr>
          <w:rFonts w:ascii="Times New Roman" w:hAnsi="Times New Roman" w:cs="Times New Roman"/>
          <w:b/>
          <w:bCs/>
          <w:sz w:val="28"/>
          <w:szCs w:val="28"/>
        </w:rPr>
        <w:t>при подготовке графической части документации по планировке территории</w:t>
      </w:r>
      <w:r w:rsidR="005F1753" w:rsidRPr="00050D12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утвержденные приказом Министерства строительства </w:t>
      </w:r>
      <w:r w:rsidR="009C6D5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F1753" w:rsidRPr="00050D12">
        <w:rPr>
          <w:rFonts w:ascii="Times New Roman" w:hAnsi="Times New Roman" w:cs="Times New Roman"/>
          <w:b/>
          <w:bCs/>
          <w:sz w:val="28"/>
          <w:szCs w:val="28"/>
        </w:rPr>
        <w:t xml:space="preserve">и жилищно-коммунального хозяйства Российской Федерации </w:t>
      </w:r>
      <w:r w:rsidR="009C6D5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F1753" w:rsidRPr="00050D12">
        <w:rPr>
          <w:rFonts w:ascii="Times New Roman" w:hAnsi="Times New Roman" w:cs="Times New Roman"/>
          <w:b/>
          <w:bCs/>
          <w:sz w:val="28"/>
          <w:szCs w:val="28"/>
        </w:rPr>
        <w:t>от 25 апреля 2017 г. № 7</w:t>
      </w:r>
      <w:r w:rsidR="009C6D5D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="005F1753" w:rsidRPr="00050D12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5F1753" w:rsidRPr="00050D12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spellEnd"/>
      <w:r w:rsidR="005F1753" w:rsidRPr="00050D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F46C71" w14:textId="77777777" w:rsidR="002C198B" w:rsidRDefault="002C198B" w:rsidP="002C19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0FEC0" w14:textId="77777777" w:rsidR="0022760E" w:rsidRPr="00FA2480" w:rsidRDefault="00886410" w:rsidP="001D0510">
      <w:pPr>
        <w:autoSpaceDE w:val="0"/>
        <w:autoSpaceDN w:val="0"/>
        <w:adjustRightInd w:val="0"/>
        <w:spacing w:before="100" w:beforeAutospacing="1"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41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2 части 3 статьи 41.1 Градостроительного кодекса Российской Федерации (Собрание законодательства </w:t>
      </w:r>
      <w:r w:rsidR="00FA2480">
        <w:rPr>
          <w:rFonts w:ascii="Times New Roman" w:hAnsi="Times New Roman" w:cs="Times New Roman"/>
          <w:bCs/>
          <w:sz w:val="28"/>
          <w:szCs w:val="28"/>
        </w:rPr>
        <w:br/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2005,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1, ст. 16;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30, ст. 3128; 2006,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1, ст. 21;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23, ст. 2380;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52, ст. 5498; 2007,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45, ст. 5417; 2008, </w:t>
      </w:r>
      <w:r w:rsidR="00FA2480">
        <w:rPr>
          <w:rFonts w:ascii="Times New Roman" w:hAnsi="Times New Roman" w:cs="Times New Roman"/>
          <w:bCs/>
          <w:sz w:val="28"/>
          <w:szCs w:val="28"/>
        </w:rPr>
        <w:t>№ 29, ст. 3418; 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30, ст. 3616; 2009,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48, ст. 5711; 2010,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48, ст. 6246; 2011,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13, ст. 1688;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27, ст. 3880;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30, ст. 4563, 4572, 4591;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49, ст. 7015, 7042; 2012,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31, ст. 4322;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47, </w:t>
      </w:r>
      <w:r w:rsidR="00FA2480">
        <w:rPr>
          <w:rFonts w:ascii="Times New Roman" w:hAnsi="Times New Roman" w:cs="Times New Roman"/>
          <w:bCs/>
          <w:sz w:val="28"/>
          <w:szCs w:val="28"/>
        </w:rPr>
        <w:br/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ст. 6390;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53, ст. 7614, 7619, 7643; 2013,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9, ст. 873;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52, ст. 6983; 2014, </w:t>
      </w:r>
      <w:r w:rsidR="00FA2480"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14, ст. 1557;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26, ст. 3377;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42, ст. 5615;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43, ст. 5799; 2015,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1, ст. 72, 86;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29, ст. 4342;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48, ст. 6705; 2016,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1, ст. 79;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27, ст. 4248, 4294, 4301, 4303, 4306;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52, ст. 7494; 2017,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27, ст. 3932;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31, ст. 4766, 4767, 4829; 2018,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1, ст. 39, 91;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32, ст. 5105, 5123, 5133, 5134, 5135; 2019,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26, ст. 3317;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30, ст. 4097;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31, ст. 4442;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52, ст. 7790; 2020,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29, ст. 4512;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31, ст. 5013, 5023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2021,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, ст. 44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) и на основании подпункта 5.4.87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</w:t>
      </w:r>
      <w:r w:rsidR="00FA2480">
        <w:rPr>
          <w:rFonts w:ascii="Times New Roman" w:hAnsi="Times New Roman" w:cs="Times New Roman"/>
          <w:bCs/>
          <w:sz w:val="28"/>
          <w:szCs w:val="28"/>
        </w:rPr>
        <w:br/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от 18 ноября 2013 г.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 1038 (Собрание законодательства Российской Федерации, 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2013,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47, ст. 6117; 2014,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12, ст. 1296;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40, ст. 5426;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50, ст. 7100; 2015,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2, ст. 491;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4, ст. 660;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23, ст. 3334;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24, ст. 3479;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46, ст. 6393; </w:t>
      </w:r>
      <w:r w:rsidR="00FA2480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47, ст. 6586, 6601; 2016,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2, ст. 376;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41, ст. 5837;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47, ст. 6673;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48, ст. 6766; </w:t>
      </w:r>
      <w:r w:rsidR="00A34CA7">
        <w:rPr>
          <w:rFonts w:ascii="Times New Roman" w:hAnsi="Times New Roman" w:cs="Times New Roman"/>
          <w:bCs/>
          <w:sz w:val="28"/>
          <w:szCs w:val="28"/>
        </w:rPr>
        <w:lastRenderedPageBreak/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50, ст. 7112; 2017,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1, ст. 185;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8, ст. 1245;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32, ст. 5078;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33, ст. 5200;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49, ст. 7468;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52, ст. 8137; 2018,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24, ст. 3537;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36, ст. 5626;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38, </w:t>
      </w:r>
      <w:r w:rsidR="00A34CA7">
        <w:rPr>
          <w:rFonts w:ascii="Times New Roman" w:hAnsi="Times New Roman" w:cs="Times New Roman"/>
          <w:bCs/>
          <w:sz w:val="28"/>
          <w:szCs w:val="28"/>
        </w:rPr>
        <w:br/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ст. 5862;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41, ст. 6246;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46, ст. 7056;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48, ст. 7432; </w:t>
      </w:r>
      <w:r w:rsidR="00A34CA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53, ст. 8666; 2019, </w:t>
      </w:r>
      <w:r w:rsidR="00A34CA7"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7, ст. 663;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21, ст. 2566;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22, ст. 2833;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40, ст. 5560; 2020,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2, ст. 190; </w:t>
      </w:r>
      <w:r w:rsidR="00A34CA7"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7, ст. 831;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15, ст. 2266; </w:t>
      </w:r>
      <w:r w:rsidR="00A34CA7">
        <w:rPr>
          <w:rFonts w:ascii="Times New Roman" w:hAnsi="Times New Roman" w:cs="Times New Roman"/>
          <w:bCs/>
          <w:sz w:val="28"/>
          <w:szCs w:val="28"/>
        </w:rPr>
        <w:t>№</w:t>
      </w:r>
      <w:r w:rsidR="00FA2480" w:rsidRPr="00FA2480">
        <w:rPr>
          <w:rFonts w:ascii="Times New Roman" w:hAnsi="Times New Roman" w:cs="Times New Roman"/>
          <w:bCs/>
          <w:sz w:val="28"/>
          <w:szCs w:val="28"/>
        </w:rPr>
        <w:t xml:space="preserve"> 30, ст. 4924</w:t>
      </w:r>
      <w:r w:rsidR="00FA2480">
        <w:rPr>
          <w:rFonts w:ascii="Times New Roman" w:hAnsi="Times New Roman" w:cs="Times New Roman"/>
          <w:bCs/>
          <w:sz w:val="28"/>
          <w:szCs w:val="28"/>
        </w:rPr>
        <w:t>, № 48, ст. 7768</w:t>
      </w:r>
      <w:r w:rsidRPr="00886410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5F1753" w:rsidRPr="00CC23C2"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</w:p>
    <w:p w14:paraId="6569BB1A" w14:textId="77777777" w:rsidR="002C198B" w:rsidRDefault="002C198B" w:rsidP="001D05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3BCCDB" w14:textId="77777777" w:rsidR="005F1753" w:rsidRDefault="002C198B" w:rsidP="001D05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изменения, которые вносятся в т</w:t>
      </w:r>
      <w:r w:rsidR="00A34CA7" w:rsidRPr="00A34CA7">
        <w:rPr>
          <w:rFonts w:ascii="Times New Roman" w:hAnsi="Times New Roman" w:cs="Times New Roman"/>
          <w:bCs/>
          <w:sz w:val="28"/>
          <w:szCs w:val="28"/>
        </w:rPr>
        <w:t>ребования к цифровым топографическим картам и цифровым топогр</w:t>
      </w:r>
      <w:r w:rsidR="00A34CA7">
        <w:rPr>
          <w:rFonts w:ascii="Times New Roman" w:hAnsi="Times New Roman" w:cs="Times New Roman"/>
          <w:bCs/>
          <w:sz w:val="28"/>
          <w:szCs w:val="28"/>
        </w:rPr>
        <w:t xml:space="preserve">афическим планам, используемым </w:t>
      </w:r>
      <w:r w:rsidR="00A34CA7" w:rsidRPr="00A34CA7">
        <w:rPr>
          <w:rFonts w:ascii="Times New Roman" w:hAnsi="Times New Roman" w:cs="Times New Roman"/>
          <w:bCs/>
          <w:sz w:val="28"/>
          <w:szCs w:val="28"/>
        </w:rPr>
        <w:t xml:space="preserve">при подготовке графической части документации по планировке территории, утвержденные приказом Министерства строительства и жилищно-коммунального </w:t>
      </w:r>
      <w:r w:rsidR="00A34CA7">
        <w:rPr>
          <w:rFonts w:ascii="Times New Roman" w:hAnsi="Times New Roman" w:cs="Times New Roman"/>
          <w:bCs/>
          <w:sz w:val="28"/>
          <w:szCs w:val="28"/>
        </w:rPr>
        <w:t xml:space="preserve">хозяйства Российской Федерации </w:t>
      </w:r>
      <w:r w:rsidR="00A34CA7" w:rsidRPr="00A34CA7">
        <w:rPr>
          <w:rFonts w:ascii="Times New Roman" w:hAnsi="Times New Roman" w:cs="Times New Roman"/>
          <w:bCs/>
          <w:sz w:val="28"/>
          <w:szCs w:val="28"/>
        </w:rPr>
        <w:t>от 25 апреля 2017 г. № 739/</w:t>
      </w:r>
      <w:proofErr w:type="spellStart"/>
      <w:r w:rsidR="00A34CA7" w:rsidRPr="00A34CA7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="00A34CA7" w:rsidRPr="00A34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753" w:rsidRPr="0022760E">
        <w:rPr>
          <w:rFonts w:ascii="Times New Roman" w:hAnsi="Times New Roman" w:cs="Times New Roman"/>
          <w:bCs/>
          <w:sz w:val="28"/>
          <w:szCs w:val="28"/>
        </w:rPr>
        <w:t xml:space="preserve">(зарегистрирован Министерством юстиции Российской Федерации </w:t>
      </w:r>
      <w:r w:rsidR="00C666C7">
        <w:rPr>
          <w:rFonts w:ascii="Times New Roman" w:hAnsi="Times New Roman" w:cs="Times New Roman"/>
          <w:bCs/>
          <w:sz w:val="28"/>
          <w:szCs w:val="28"/>
        </w:rPr>
        <w:br/>
      </w:r>
      <w:r w:rsidR="00A34CA7">
        <w:rPr>
          <w:rFonts w:ascii="Times New Roman" w:hAnsi="Times New Roman" w:cs="Times New Roman"/>
          <w:bCs/>
          <w:sz w:val="28"/>
          <w:szCs w:val="28"/>
        </w:rPr>
        <w:t>24</w:t>
      </w:r>
      <w:r w:rsidR="005F1753" w:rsidRPr="0022760E">
        <w:rPr>
          <w:rFonts w:ascii="Times New Roman" w:hAnsi="Times New Roman" w:cs="Times New Roman"/>
          <w:bCs/>
          <w:sz w:val="28"/>
          <w:szCs w:val="28"/>
        </w:rPr>
        <w:t xml:space="preserve"> мая 2017 года, регистрационный № </w:t>
      </w:r>
      <w:r w:rsidR="00A34CA7" w:rsidRPr="00A34CA7">
        <w:rPr>
          <w:rFonts w:ascii="Times New Roman" w:hAnsi="Times New Roman" w:cs="Times New Roman"/>
          <w:bCs/>
          <w:sz w:val="28"/>
          <w:szCs w:val="28"/>
        </w:rPr>
        <w:t>46825</w:t>
      </w:r>
      <w:r w:rsidR="00A34CA7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приложением </w:t>
      </w:r>
      <w:r w:rsidR="00C666C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к настоящему приказу.</w:t>
      </w:r>
    </w:p>
    <w:p w14:paraId="252EC36E" w14:textId="77777777" w:rsidR="001D0510" w:rsidRDefault="001D0510" w:rsidP="002C198B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0C0C96" w14:textId="77777777" w:rsidR="001D0510" w:rsidRDefault="001D0510" w:rsidP="00A34CA7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4B7DC0" w14:textId="77777777" w:rsidR="001D0510" w:rsidRPr="00A34CA7" w:rsidRDefault="001D0510" w:rsidP="001D051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Министр                                                                                                  И.Э. Файзуллин</w:t>
      </w:r>
    </w:p>
    <w:p w14:paraId="0E2435D9" w14:textId="77777777" w:rsidR="00A34CA7" w:rsidRDefault="00A34CA7" w:rsidP="006E0C7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5"/>
      <w:bookmarkEnd w:id="0"/>
    </w:p>
    <w:p w14:paraId="1E328C7E" w14:textId="77777777" w:rsidR="002C198B" w:rsidRDefault="002C198B" w:rsidP="002C19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447C44" w14:textId="77777777" w:rsidR="00376281" w:rsidRDefault="00376281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6002EA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5C860D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8F7FA7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212F31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1C38A7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B62DF1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0D5721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D4925D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FB98C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E1FCE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6E38C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4572A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0AFEB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96CAF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B7D1E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BD85D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85A47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C1E3F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14988" w14:textId="77777777" w:rsidR="002C198B" w:rsidRDefault="002C198B" w:rsidP="005F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E9695" w14:textId="77777777" w:rsidR="002C198B" w:rsidRDefault="002C198B" w:rsidP="002C1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5145" w:type="dxa"/>
        <w:tblLook w:val="04A0" w:firstRow="1" w:lastRow="0" w:firstColumn="1" w:lastColumn="0" w:noHBand="0" w:noVBand="1"/>
      </w:tblPr>
      <w:tblGrid>
        <w:gridCol w:w="4111"/>
        <w:gridCol w:w="5517"/>
        <w:gridCol w:w="5517"/>
      </w:tblGrid>
      <w:tr w:rsidR="002C198B" w14:paraId="475C832F" w14:textId="77777777" w:rsidTr="007B6D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103CA78" w14:textId="77777777" w:rsidR="002C198B" w:rsidRDefault="002C198B" w:rsidP="007B6D5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7B0621" w14:textId="77777777" w:rsidR="002C198B" w:rsidRDefault="002C198B" w:rsidP="007B6D5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14:paraId="5FA70417" w14:textId="77777777" w:rsidR="002C198B" w:rsidRDefault="002C198B" w:rsidP="007B6D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2554D9F9" w14:textId="77777777" w:rsidR="002C198B" w:rsidRPr="00F458DC" w:rsidRDefault="002C198B" w:rsidP="007B6D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C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строительства</w:t>
            </w:r>
          </w:p>
          <w:p w14:paraId="433AE359" w14:textId="77777777" w:rsidR="002C198B" w:rsidRPr="00F458DC" w:rsidRDefault="002C198B" w:rsidP="007B6D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C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</w:t>
            </w:r>
          </w:p>
          <w:p w14:paraId="4530A885" w14:textId="77777777" w:rsidR="002C198B" w:rsidRDefault="002C198B" w:rsidP="007B6D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76BDD253" w14:textId="77777777" w:rsidR="002C198B" w:rsidRPr="00025776" w:rsidRDefault="002C198B" w:rsidP="007B6D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60E0">
              <w:rPr>
                <w:rFonts w:ascii="Times New Roman" w:hAnsi="Times New Roman" w:cs="Times New Roman"/>
                <w:sz w:val="28"/>
                <w:szCs w:val="28"/>
              </w:rPr>
              <w:t xml:space="preserve">от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2021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14:paraId="6B3ABC73" w14:textId="77777777" w:rsidR="002C198B" w:rsidRDefault="002C198B" w:rsidP="007B6D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3218235" w14:textId="77777777" w:rsidR="002C198B" w:rsidRDefault="002C198B" w:rsidP="002C19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778D06D0" w14:textId="77777777" w:rsidR="002C198B" w:rsidRDefault="002C198B" w:rsidP="002C19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14:paraId="784B586A" w14:textId="77777777" w:rsidR="002C198B" w:rsidRPr="006653C4" w:rsidRDefault="002C198B" w:rsidP="002C198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1"/>
      <w:bookmarkEnd w:id="1"/>
      <w:r w:rsidRPr="006653C4">
        <w:rPr>
          <w:rFonts w:ascii="Times New Roman" w:hAnsi="Times New Roman" w:cs="Times New Roman"/>
          <w:bCs/>
          <w:sz w:val="28"/>
          <w:szCs w:val="28"/>
        </w:rPr>
        <w:t>И З М Е Н Е Н И Я,</w:t>
      </w:r>
    </w:p>
    <w:p w14:paraId="7D8BC846" w14:textId="77777777" w:rsidR="002C198B" w:rsidRPr="006653C4" w:rsidRDefault="002C198B" w:rsidP="002C198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3C4">
        <w:rPr>
          <w:rFonts w:ascii="Times New Roman" w:hAnsi="Times New Roman" w:cs="Times New Roman"/>
          <w:bCs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A34CA7">
        <w:rPr>
          <w:rFonts w:ascii="Times New Roman" w:hAnsi="Times New Roman" w:cs="Times New Roman"/>
          <w:bCs/>
          <w:sz w:val="28"/>
          <w:szCs w:val="28"/>
        </w:rPr>
        <w:t xml:space="preserve">ребования к цифровым топографическим картам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34CA7">
        <w:rPr>
          <w:rFonts w:ascii="Times New Roman" w:hAnsi="Times New Roman" w:cs="Times New Roman"/>
          <w:bCs/>
          <w:sz w:val="28"/>
          <w:szCs w:val="28"/>
        </w:rPr>
        <w:t>и цифровым топогр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афическим планам, используемым </w:t>
      </w:r>
      <w:r w:rsidRPr="00A34CA7">
        <w:rPr>
          <w:rFonts w:ascii="Times New Roman" w:hAnsi="Times New Roman" w:cs="Times New Roman"/>
          <w:bCs/>
          <w:sz w:val="28"/>
          <w:szCs w:val="28"/>
        </w:rPr>
        <w:t>при подготовке графической части документации по планировке территории</w:t>
      </w:r>
    </w:p>
    <w:p w14:paraId="768F29AD" w14:textId="77777777" w:rsidR="002C198B" w:rsidRDefault="002C198B" w:rsidP="002C198B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EC29D" w14:textId="77777777" w:rsidR="002C198B" w:rsidRDefault="002C198B" w:rsidP="002C198B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пунктом 3.1 следующего содержания:</w:t>
      </w:r>
    </w:p>
    <w:p w14:paraId="1BBCE91D" w14:textId="77777777" w:rsidR="002C198B" w:rsidRDefault="002C198B" w:rsidP="002C198B">
      <w:pPr>
        <w:pStyle w:val="a9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98B">
        <w:rPr>
          <w:rFonts w:ascii="Times New Roman" w:hAnsi="Times New Roman" w:cs="Times New Roman"/>
          <w:bCs/>
          <w:sz w:val="28"/>
          <w:szCs w:val="28"/>
        </w:rPr>
        <w:t xml:space="preserve">«3.1 Цифровые топографические карты и цифровые топографические планы, используемые при подготовке графической части документации </w:t>
      </w:r>
      <w:r w:rsidRPr="002C198B">
        <w:rPr>
          <w:rFonts w:ascii="Times New Roman" w:hAnsi="Times New Roman" w:cs="Times New Roman"/>
          <w:bCs/>
          <w:sz w:val="28"/>
          <w:szCs w:val="28"/>
        </w:rPr>
        <w:br/>
        <w:t>по планировке территории, предусматривающей размещение объектов капитального строительства, должны содержать элементы, предусмотренные абзацами 3, 5, 6 пункта 3 настоящих Требований, в границах зон планируемого размещения таких объектов.».</w:t>
      </w:r>
    </w:p>
    <w:p w14:paraId="3947BC8D" w14:textId="77777777" w:rsidR="002C198B" w:rsidRPr="002C198B" w:rsidRDefault="002C198B" w:rsidP="002C198B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4 слова «</w:t>
      </w:r>
      <w:r w:rsidR="00C04C76">
        <w:rPr>
          <w:rFonts w:ascii="Times New Roman" w:hAnsi="Times New Roman" w:cs="Times New Roman"/>
          <w:bCs/>
          <w:sz w:val="28"/>
          <w:szCs w:val="28"/>
        </w:rPr>
        <w:t xml:space="preserve">установленные </w:t>
      </w:r>
      <w:r w:rsidRPr="002C198B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C04C76">
        <w:rPr>
          <w:rFonts w:ascii="Times New Roman" w:hAnsi="Times New Roman" w:cs="Times New Roman"/>
          <w:bCs/>
          <w:sz w:val="28"/>
          <w:szCs w:val="28"/>
        </w:rPr>
        <w:t xml:space="preserve">определенные в соответствии с </w:t>
      </w:r>
      <w:r w:rsidRPr="002C198B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0193DD9" w14:textId="77777777" w:rsidR="002C198B" w:rsidRDefault="002C198B" w:rsidP="002C19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C198B" w:rsidSect="00994E2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9F18F" w14:textId="77777777" w:rsidR="002E41B6" w:rsidRDefault="002E41B6" w:rsidP="008D33CA">
      <w:pPr>
        <w:spacing w:after="0" w:line="240" w:lineRule="auto"/>
      </w:pPr>
      <w:r>
        <w:separator/>
      </w:r>
    </w:p>
  </w:endnote>
  <w:endnote w:type="continuationSeparator" w:id="0">
    <w:p w14:paraId="562B1E45" w14:textId="77777777" w:rsidR="002E41B6" w:rsidRDefault="002E41B6" w:rsidP="008D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B867A" w14:textId="77777777" w:rsidR="002E41B6" w:rsidRDefault="002E41B6" w:rsidP="008D33CA">
      <w:pPr>
        <w:spacing w:after="0" w:line="240" w:lineRule="auto"/>
      </w:pPr>
      <w:r>
        <w:separator/>
      </w:r>
    </w:p>
  </w:footnote>
  <w:footnote w:type="continuationSeparator" w:id="0">
    <w:p w14:paraId="2FE04861" w14:textId="77777777" w:rsidR="002E41B6" w:rsidRDefault="002E41B6" w:rsidP="008D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28BEC" w14:textId="77777777" w:rsidR="00994E2A" w:rsidRPr="00994E2A" w:rsidRDefault="00994E2A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3C5E9CCC" w14:textId="77777777" w:rsidR="00E35A82" w:rsidRDefault="00E35A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0C4C"/>
    <w:multiLevelType w:val="multilevel"/>
    <w:tmpl w:val="7BEEF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D8B1AE6"/>
    <w:multiLevelType w:val="multilevel"/>
    <w:tmpl w:val="7BEEF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8D24828"/>
    <w:multiLevelType w:val="hybridMultilevel"/>
    <w:tmpl w:val="950A2A92"/>
    <w:lvl w:ilvl="0" w:tplc="6F7EB4E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FA80292"/>
    <w:multiLevelType w:val="hybridMultilevel"/>
    <w:tmpl w:val="328CA25C"/>
    <w:lvl w:ilvl="0" w:tplc="E2CE7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CD2B8E"/>
    <w:multiLevelType w:val="multilevel"/>
    <w:tmpl w:val="2AAA0C8C"/>
    <w:lvl w:ilvl="0">
      <w:start w:val="4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4DF873B9"/>
    <w:multiLevelType w:val="hybridMultilevel"/>
    <w:tmpl w:val="7728A08A"/>
    <w:lvl w:ilvl="0" w:tplc="F3DE3B2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1091EAB"/>
    <w:multiLevelType w:val="hybridMultilevel"/>
    <w:tmpl w:val="3B6E532C"/>
    <w:lvl w:ilvl="0" w:tplc="9AB21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500D36"/>
    <w:multiLevelType w:val="multilevel"/>
    <w:tmpl w:val="C4CC83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 w15:restartNumberingAfterBreak="0">
    <w:nsid w:val="693A24B6"/>
    <w:multiLevelType w:val="multilevel"/>
    <w:tmpl w:val="09A09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C0815B2"/>
    <w:multiLevelType w:val="hybridMultilevel"/>
    <w:tmpl w:val="7ADCC0B6"/>
    <w:lvl w:ilvl="0" w:tplc="FAEA8172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E8C26FF"/>
    <w:multiLevelType w:val="hybridMultilevel"/>
    <w:tmpl w:val="1C1259D4"/>
    <w:lvl w:ilvl="0" w:tplc="B776C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A2"/>
    <w:rsid w:val="00014B4B"/>
    <w:rsid w:val="00025776"/>
    <w:rsid w:val="00044DE9"/>
    <w:rsid w:val="00050D12"/>
    <w:rsid w:val="00051A44"/>
    <w:rsid w:val="0005761C"/>
    <w:rsid w:val="00064686"/>
    <w:rsid w:val="00081846"/>
    <w:rsid w:val="000851D4"/>
    <w:rsid w:val="0009472F"/>
    <w:rsid w:val="000C64E1"/>
    <w:rsid w:val="000E2644"/>
    <w:rsid w:val="000E401A"/>
    <w:rsid w:val="000E4E4C"/>
    <w:rsid w:val="000F6D3F"/>
    <w:rsid w:val="001071B9"/>
    <w:rsid w:val="0010770B"/>
    <w:rsid w:val="00113E4E"/>
    <w:rsid w:val="00115750"/>
    <w:rsid w:val="00120515"/>
    <w:rsid w:val="00120541"/>
    <w:rsid w:val="0013529C"/>
    <w:rsid w:val="001362E5"/>
    <w:rsid w:val="00141FB9"/>
    <w:rsid w:val="00151321"/>
    <w:rsid w:val="00160795"/>
    <w:rsid w:val="00162674"/>
    <w:rsid w:val="001827A5"/>
    <w:rsid w:val="001A33F5"/>
    <w:rsid w:val="001C056E"/>
    <w:rsid w:val="001C1CBD"/>
    <w:rsid w:val="001D0510"/>
    <w:rsid w:val="001E2EC5"/>
    <w:rsid w:val="001F3925"/>
    <w:rsid w:val="00201972"/>
    <w:rsid w:val="0022760E"/>
    <w:rsid w:val="00234E28"/>
    <w:rsid w:val="002465AE"/>
    <w:rsid w:val="0025469B"/>
    <w:rsid w:val="00257126"/>
    <w:rsid w:val="00261E75"/>
    <w:rsid w:val="00271E4E"/>
    <w:rsid w:val="00273721"/>
    <w:rsid w:val="00287879"/>
    <w:rsid w:val="00290B07"/>
    <w:rsid w:val="002B3E49"/>
    <w:rsid w:val="002B4851"/>
    <w:rsid w:val="002C198B"/>
    <w:rsid w:val="002C7D97"/>
    <w:rsid w:val="002D3413"/>
    <w:rsid w:val="002E41B6"/>
    <w:rsid w:val="002F5A59"/>
    <w:rsid w:val="003147D2"/>
    <w:rsid w:val="00321537"/>
    <w:rsid w:val="003263BC"/>
    <w:rsid w:val="00332092"/>
    <w:rsid w:val="003452F9"/>
    <w:rsid w:val="0035097A"/>
    <w:rsid w:val="0036358D"/>
    <w:rsid w:val="003648E0"/>
    <w:rsid w:val="00372FBC"/>
    <w:rsid w:val="00376281"/>
    <w:rsid w:val="00377124"/>
    <w:rsid w:val="00396191"/>
    <w:rsid w:val="003A089C"/>
    <w:rsid w:val="003A0B8C"/>
    <w:rsid w:val="003A2113"/>
    <w:rsid w:val="003B0305"/>
    <w:rsid w:val="003B3BF9"/>
    <w:rsid w:val="003D378A"/>
    <w:rsid w:val="0041697C"/>
    <w:rsid w:val="00417F55"/>
    <w:rsid w:val="004238B6"/>
    <w:rsid w:val="004246E6"/>
    <w:rsid w:val="00426123"/>
    <w:rsid w:val="00463A25"/>
    <w:rsid w:val="004C0230"/>
    <w:rsid w:val="004F1866"/>
    <w:rsid w:val="00516F2C"/>
    <w:rsid w:val="00536596"/>
    <w:rsid w:val="00541599"/>
    <w:rsid w:val="00560CD0"/>
    <w:rsid w:val="00567441"/>
    <w:rsid w:val="00574925"/>
    <w:rsid w:val="00596919"/>
    <w:rsid w:val="005B4996"/>
    <w:rsid w:val="005C3855"/>
    <w:rsid w:val="005F1753"/>
    <w:rsid w:val="00602822"/>
    <w:rsid w:val="00602AE6"/>
    <w:rsid w:val="00616F84"/>
    <w:rsid w:val="0061743B"/>
    <w:rsid w:val="0061751E"/>
    <w:rsid w:val="00631985"/>
    <w:rsid w:val="006653C4"/>
    <w:rsid w:val="006742DC"/>
    <w:rsid w:val="006A47E9"/>
    <w:rsid w:val="006B3E55"/>
    <w:rsid w:val="006D0B61"/>
    <w:rsid w:val="006D27EC"/>
    <w:rsid w:val="006D4618"/>
    <w:rsid w:val="006E0C73"/>
    <w:rsid w:val="007610EF"/>
    <w:rsid w:val="0077683B"/>
    <w:rsid w:val="00776F98"/>
    <w:rsid w:val="00792228"/>
    <w:rsid w:val="00793F03"/>
    <w:rsid w:val="0079691A"/>
    <w:rsid w:val="007A29EF"/>
    <w:rsid w:val="007A340A"/>
    <w:rsid w:val="007C0C00"/>
    <w:rsid w:val="007E2F45"/>
    <w:rsid w:val="007E3ABC"/>
    <w:rsid w:val="007E53D6"/>
    <w:rsid w:val="007E6A0B"/>
    <w:rsid w:val="007F0215"/>
    <w:rsid w:val="008050B3"/>
    <w:rsid w:val="008072CD"/>
    <w:rsid w:val="00831711"/>
    <w:rsid w:val="0085067E"/>
    <w:rsid w:val="00857D2C"/>
    <w:rsid w:val="008671B6"/>
    <w:rsid w:val="0088322A"/>
    <w:rsid w:val="00886410"/>
    <w:rsid w:val="00892791"/>
    <w:rsid w:val="0089659B"/>
    <w:rsid w:val="008A26B3"/>
    <w:rsid w:val="008A4E72"/>
    <w:rsid w:val="008B3E20"/>
    <w:rsid w:val="008D33CA"/>
    <w:rsid w:val="008E42E2"/>
    <w:rsid w:val="008E6892"/>
    <w:rsid w:val="008E7A3D"/>
    <w:rsid w:val="008F2591"/>
    <w:rsid w:val="008F5E03"/>
    <w:rsid w:val="00900C1C"/>
    <w:rsid w:val="009178A8"/>
    <w:rsid w:val="00917DA2"/>
    <w:rsid w:val="009467F4"/>
    <w:rsid w:val="00946FB8"/>
    <w:rsid w:val="00947788"/>
    <w:rsid w:val="009527AB"/>
    <w:rsid w:val="00955D62"/>
    <w:rsid w:val="0096076A"/>
    <w:rsid w:val="009642D8"/>
    <w:rsid w:val="00994E2A"/>
    <w:rsid w:val="009A219B"/>
    <w:rsid w:val="009B05AB"/>
    <w:rsid w:val="009B59FB"/>
    <w:rsid w:val="009C4358"/>
    <w:rsid w:val="009C6D5D"/>
    <w:rsid w:val="00A170D5"/>
    <w:rsid w:val="00A31283"/>
    <w:rsid w:val="00A3402A"/>
    <w:rsid w:val="00A34CA7"/>
    <w:rsid w:val="00A35621"/>
    <w:rsid w:val="00A44681"/>
    <w:rsid w:val="00A460E0"/>
    <w:rsid w:val="00A461EF"/>
    <w:rsid w:val="00A62D6A"/>
    <w:rsid w:val="00A760AC"/>
    <w:rsid w:val="00A76758"/>
    <w:rsid w:val="00A827BF"/>
    <w:rsid w:val="00A90112"/>
    <w:rsid w:val="00A97F7A"/>
    <w:rsid w:val="00AA47A2"/>
    <w:rsid w:val="00AB2C20"/>
    <w:rsid w:val="00AB6711"/>
    <w:rsid w:val="00AD5656"/>
    <w:rsid w:val="00B008DD"/>
    <w:rsid w:val="00B057FC"/>
    <w:rsid w:val="00B14EA3"/>
    <w:rsid w:val="00B1634D"/>
    <w:rsid w:val="00B4160C"/>
    <w:rsid w:val="00B45AA1"/>
    <w:rsid w:val="00B46886"/>
    <w:rsid w:val="00B51F0A"/>
    <w:rsid w:val="00B5608A"/>
    <w:rsid w:val="00B76493"/>
    <w:rsid w:val="00B76516"/>
    <w:rsid w:val="00B80EE1"/>
    <w:rsid w:val="00B83BA1"/>
    <w:rsid w:val="00BB69D7"/>
    <w:rsid w:val="00BD3038"/>
    <w:rsid w:val="00BD5C9A"/>
    <w:rsid w:val="00BE534B"/>
    <w:rsid w:val="00BF7112"/>
    <w:rsid w:val="00C01B7F"/>
    <w:rsid w:val="00C04C76"/>
    <w:rsid w:val="00C1289E"/>
    <w:rsid w:val="00C26CD0"/>
    <w:rsid w:val="00C30BBA"/>
    <w:rsid w:val="00C37176"/>
    <w:rsid w:val="00C63771"/>
    <w:rsid w:val="00C666C7"/>
    <w:rsid w:val="00CB56AE"/>
    <w:rsid w:val="00CB64A0"/>
    <w:rsid w:val="00CB6DCF"/>
    <w:rsid w:val="00CC1D4B"/>
    <w:rsid w:val="00CC23C2"/>
    <w:rsid w:val="00CD3E33"/>
    <w:rsid w:val="00CE71CE"/>
    <w:rsid w:val="00CF0E8F"/>
    <w:rsid w:val="00D01A36"/>
    <w:rsid w:val="00D01EA9"/>
    <w:rsid w:val="00D05CBC"/>
    <w:rsid w:val="00D078AC"/>
    <w:rsid w:val="00D23106"/>
    <w:rsid w:val="00D3256C"/>
    <w:rsid w:val="00D37942"/>
    <w:rsid w:val="00D56CF7"/>
    <w:rsid w:val="00D72057"/>
    <w:rsid w:val="00D86E34"/>
    <w:rsid w:val="00D92242"/>
    <w:rsid w:val="00D94F10"/>
    <w:rsid w:val="00DA2E81"/>
    <w:rsid w:val="00DB67AE"/>
    <w:rsid w:val="00DC20B8"/>
    <w:rsid w:val="00DC347F"/>
    <w:rsid w:val="00DD1D16"/>
    <w:rsid w:val="00DF5A1B"/>
    <w:rsid w:val="00DF5B86"/>
    <w:rsid w:val="00E02662"/>
    <w:rsid w:val="00E34B77"/>
    <w:rsid w:val="00E35A82"/>
    <w:rsid w:val="00E4040B"/>
    <w:rsid w:val="00E7697C"/>
    <w:rsid w:val="00E94D8D"/>
    <w:rsid w:val="00EA530F"/>
    <w:rsid w:val="00EF3D5B"/>
    <w:rsid w:val="00F00BB8"/>
    <w:rsid w:val="00F0232D"/>
    <w:rsid w:val="00F07357"/>
    <w:rsid w:val="00F07D5F"/>
    <w:rsid w:val="00F30133"/>
    <w:rsid w:val="00F36803"/>
    <w:rsid w:val="00F41CD6"/>
    <w:rsid w:val="00F4443D"/>
    <w:rsid w:val="00F458DC"/>
    <w:rsid w:val="00F57C8B"/>
    <w:rsid w:val="00F60BEB"/>
    <w:rsid w:val="00F85509"/>
    <w:rsid w:val="00F96D55"/>
    <w:rsid w:val="00FA0A3E"/>
    <w:rsid w:val="00FA2480"/>
    <w:rsid w:val="00FA2D0D"/>
    <w:rsid w:val="00FA45B2"/>
    <w:rsid w:val="00FD3083"/>
    <w:rsid w:val="00FE0674"/>
    <w:rsid w:val="00FF61AC"/>
    <w:rsid w:val="00FF6F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B1AC7"/>
  <w15:chartTrackingRefBased/>
  <w15:docId w15:val="{7AC2D1E2-08C4-4A9E-92F1-4F855521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0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0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D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3CA"/>
  </w:style>
  <w:style w:type="paragraph" w:styleId="a7">
    <w:name w:val="footer"/>
    <w:basedOn w:val="a"/>
    <w:link w:val="a8"/>
    <w:uiPriority w:val="99"/>
    <w:unhideWhenUsed/>
    <w:rsid w:val="008D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3CA"/>
  </w:style>
  <w:style w:type="paragraph" w:styleId="a9">
    <w:name w:val="List Paragraph"/>
    <w:basedOn w:val="a"/>
    <w:uiPriority w:val="34"/>
    <w:qFormat/>
    <w:rsid w:val="009467F4"/>
    <w:pPr>
      <w:ind w:left="720"/>
      <w:contextualSpacing/>
    </w:pPr>
  </w:style>
  <w:style w:type="table" w:styleId="aa">
    <w:name w:val="Table Grid"/>
    <w:basedOn w:val="a1"/>
    <w:uiPriority w:val="39"/>
    <w:rsid w:val="00CC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1B3D-9A68-4552-A99B-4E933280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Аникеенко Валентина Сергеевна</dc:creator>
  <cp:keywords/>
  <dc:description/>
  <cp:lastModifiedBy>Мурат Кокоев</cp:lastModifiedBy>
  <cp:revision>2</cp:revision>
  <cp:lastPrinted>2021-02-10T13:10:00Z</cp:lastPrinted>
  <dcterms:created xsi:type="dcterms:W3CDTF">2021-02-11T16:27:00Z</dcterms:created>
  <dcterms:modified xsi:type="dcterms:W3CDTF">2021-02-11T16:27:00Z</dcterms:modified>
</cp:coreProperties>
</file>